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32B" w:rsidRPr="00867B2A" w:rsidRDefault="00612795" w:rsidP="0007799D">
      <w:pPr>
        <w:spacing w:after="0"/>
        <w:jc w:val="right"/>
        <w:rPr>
          <w:rFonts w:ascii="Times New Roman" w:hAnsi="Times New Roman" w:cs="Times New Roman"/>
        </w:rPr>
      </w:pPr>
      <w:r w:rsidRPr="00CB78F6">
        <w:rPr>
          <w:rFonts w:ascii="Times New Roman" w:hAnsi="Times New Roman" w:cs="Times New Roman"/>
        </w:rPr>
        <w:t xml:space="preserve">                                                                                                                                                  </w:t>
      </w:r>
      <w:r w:rsidR="00950F52" w:rsidRPr="00867B2A">
        <w:rPr>
          <w:rFonts w:ascii="Times New Roman" w:hAnsi="Times New Roman" w:cs="Times New Roman"/>
        </w:rPr>
        <w:t>Приложение №1</w:t>
      </w:r>
    </w:p>
    <w:p w:rsidR="0004532B" w:rsidRPr="00867B2A" w:rsidRDefault="0004532B" w:rsidP="009F6F5B">
      <w:pPr>
        <w:pStyle w:val="a4"/>
        <w:spacing w:before="0" w:beforeAutospacing="0" w:after="0" w:afterAutospacing="0" w:line="276" w:lineRule="auto"/>
        <w:jc w:val="right"/>
        <w:textAlignment w:val="baseline"/>
        <w:rPr>
          <w:sz w:val="22"/>
          <w:szCs w:val="22"/>
        </w:rPr>
      </w:pPr>
      <w:r w:rsidRPr="00867B2A">
        <w:rPr>
          <w:sz w:val="22"/>
          <w:szCs w:val="22"/>
        </w:rPr>
        <w:t>Утверждена</w:t>
      </w:r>
    </w:p>
    <w:p w:rsidR="0004532B" w:rsidRPr="00867B2A" w:rsidRDefault="0004532B" w:rsidP="009F6F5B">
      <w:pPr>
        <w:pStyle w:val="a4"/>
        <w:spacing w:before="0" w:beforeAutospacing="0" w:after="0" w:afterAutospacing="0" w:line="276" w:lineRule="auto"/>
        <w:jc w:val="right"/>
        <w:textAlignment w:val="baseline"/>
        <w:rPr>
          <w:sz w:val="22"/>
          <w:szCs w:val="22"/>
        </w:rPr>
      </w:pPr>
      <w:r w:rsidRPr="00867B2A">
        <w:rPr>
          <w:sz w:val="22"/>
          <w:szCs w:val="22"/>
        </w:rPr>
        <w:t>Постановлением администрации</w:t>
      </w:r>
    </w:p>
    <w:p w:rsidR="00B014F1" w:rsidRPr="00867B2A" w:rsidRDefault="00E25B42" w:rsidP="009F6F5B">
      <w:pPr>
        <w:pStyle w:val="a4"/>
        <w:spacing w:before="0" w:beforeAutospacing="0" w:after="0" w:afterAutospacing="0" w:line="276" w:lineRule="auto"/>
        <w:jc w:val="right"/>
        <w:textAlignment w:val="baseline"/>
        <w:rPr>
          <w:sz w:val="22"/>
          <w:szCs w:val="22"/>
        </w:rPr>
      </w:pPr>
      <w:r w:rsidRPr="00867B2A">
        <w:rPr>
          <w:sz w:val="22"/>
          <w:szCs w:val="22"/>
        </w:rPr>
        <w:t xml:space="preserve">сельского поселения </w:t>
      </w:r>
      <w:proofErr w:type="spellStart"/>
      <w:r w:rsidR="00B85EA5" w:rsidRPr="00867B2A">
        <w:rPr>
          <w:sz w:val="22"/>
          <w:szCs w:val="22"/>
        </w:rPr>
        <w:t>Кирилловка</w:t>
      </w:r>
      <w:proofErr w:type="spellEnd"/>
      <w:r w:rsidRPr="00867B2A">
        <w:rPr>
          <w:sz w:val="22"/>
          <w:szCs w:val="22"/>
        </w:rPr>
        <w:t xml:space="preserve"> </w:t>
      </w:r>
    </w:p>
    <w:p w:rsidR="00B014F1" w:rsidRPr="00867B2A" w:rsidRDefault="00B014F1" w:rsidP="009F6F5B">
      <w:pPr>
        <w:pStyle w:val="a4"/>
        <w:spacing w:before="0" w:beforeAutospacing="0" w:after="0" w:afterAutospacing="0" w:line="276" w:lineRule="auto"/>
        <w:jc w:val="right"/>
        <w:textAlignment w:val="baseline"/>
        <w:rPr>
          <w:sz w:val="22"/>
          <w:szCs w:val="22"/>
        </w:rPr>
      </w:pPr>
      <w:r w:rsidRPr="00867B2A">
        <w:rPr>
          <w:sz w:val="22"/>
          <w:szCs w:val="22"/>
        </w:rPr>
        <w:t>муниципального района</w:t>
      </w:r>
      <w:r w:rsidR="00E25B42" w:rsidRPr="00867B2A">
        <w:rPr>
          <w:sz w:val="22"/>
          <w:szCs w:val="22"/>
        </w:rPr>
        <w:t xml:space="preserve"> </w:t>
      </w:r>
      <w:proofErr w:type="gramStart"/>
      <w:r w:rsidR="00E25B42" w:rsidRPr="00867B2A">
        <w:rPr>
          <w:sz w:val="22"/>
          <w:szCs w:val="22"/>
        </w:rPr>
        <w:t>Ставропольский</w:t>
      </w:r>
      <w:proofErr w:type="gramEnd"/>
      <w:r w:rsidR="00E25B42" w:rsidRPr="00867B2A">
        <w:rPr>
          <w:sz w:val="22"/>
          <w:szCs w:val="22"/>
        </w:rPr>
        <w:t xml:space="preserve"> </w:t>
      </w:r>
    </w:p>
    <w:p w:rsidR="0004532B" w:rsidRPr="00867B2A" w:rsidRDefault="00E25B42" w:rsidP="009F6F5B">
      <w:pPr>
        <w:pStyle w:val="a4"/>
        <w:spacing w:before="0" w:beforeAutospacing="0" w:after="0" w:afterAutospacing="0" w:line="276" w:lineRule="auto"/>
        <w:jc w:val="right"/>
        <w:textAlignment w:val="baseline"/>
        <w:rPr>
          <w:sz w:val="22"/>
          <w:szCs w:val="22"/>
        </w:rPr>
      </w:pPr>
      <w:r w:rsidRPr="00867B2A">
        <w:rPr>
          <w:sz w:val="22"/>
          <w:szCs w:val="22"/>
        </w:rPr>
        <w:t>Самарской области</w:t>
      </w:r>
    </w:p>
    <w:p w:rsidR="00B37930" w:rsidRPr="00867B2A" w:rsidRDefault="00B37930" w:rsidP="00496460">
      <w:pPr>
        <w:pStyle w:val="a4"/>
        <w:tabs>
          <w:tab w:val="left" w:pos="7062"/>
        </w:tabs>
        <w:spacing w:before="0" w:beforeAutospacing="0" w:after="0" w:afterAutospacing="0" w:line="276" w:lineRule="auto"/>
        <w:textAlignment w:val="baseline"/>
        <w:rPr>
          <w:sz w:val="22"/>
          <w:szCs w:val="22"/>
        </w:rPr>
      </w:pPr>
    </w:p>
    <w:p w:rsidR="00496460" w:rsidRPr="00867B2A" w:rsidRDefault="00496460" w:rsidP="00496460">
      <w:pPr>
        <w:pStyle w:val="a4"/>
        <w:tabs>
          <w:tab w:val="left" w:pos="7062"/>
        </w:tabs>
        <w:spacing w:before="0" w:beforeAutospacing="0" w:after="0" w:afterAutospacing="0" w:line="276" w:lineRule="auto"/>
        <w:textAlignment w:val="baseline"/>
        <w:rPr>
          <w:sz w:val="22"/>
          <w:szCs w:val="22"/>
        </w:rPr>
      </w:pPr>
      <w:r w:rsidRPr="00867B2A">
        <w:rPr>
          <w:sz w:val="22"/>
          <w:szCs w:val="22"/>
        </w:rPr>
        <w:t xml:space="preserve">                                                                                                                </w:t>
      </w:r>
      <w:r w:rsidR="00B05812" w:rsidRPr="00867B2A">
        <w:rPr>
          <w:sz w:val="22"/>
          <w:szCs w:val="22"/>
        </w:rPr>
        <w:t xml:space="preserve">             </w:t>
      </w:r>
      <w:r w:rsidR="00094DA7" w:rsidRPr="00867B2A">
        <w:rPr>
          <w:sz w:val="22"/>
          <w:szCs w:val="22"/>
        </w:rPr>
        <w:t xml:space="preserve">     </w:t>
      </w:r>
      <w:r w:rsidR="00B05812" w:rsidRPr="00867B2A">
        <w:rPr>
          <w:sz w:val="22"/>
          <w:szCs w:val="22"/>
        </w:rPr>
        <w:t xml:space="preserve"> </w:t>
      </w:r>
    </w:p>
    <w:p w:rsidR="00496460" w:rsidRPr="00867B2A" w:rsidRDefault="00496460" w:rsidP="009F6F5B">
      <w:pPr>
        <w:pStyle w:val="a4"/>
        <w:spacing w:before="0" w:beforeAutospacing="0" w:after="0" w:afterAutospacing="0" w:line="276" w:lineRule="auto"/>
        <w:jc w:val="right"/>
        <w:textAlignment w:val="baseline"/>
        <w:rPr>
          <w:sz w:val="22"/>
          <w:szCs w:val="22"/>
        </w:rPr>
      </w:pPr>
    </w:p>
    <w:p w:rsidR="00496460" w:rsidRPr="00867B2A" w:rsidRDefault="00496460" w:rsidP="009F6F5B">
      <w:pPr>
        <w:pStyle w:val="a4"/>
        <w:spacing w:before="0" w:beforeAutospacing="0" w:after="0" w:afterAutospacing="0" w:line="276" w:lineRule="auto"/>
        <w:jc w:val="right"/>
        <w:textAlignment w:val="baseline"/>
        <w:rPr>
          <w:sz w:val="22"/>
          <w:szCs w:val="22"/>
        </w:rPr>
      </w:pPr>
    </w:p>
    <w:p w:rsidR="00496460" w:rsidRPr="00867B2A" w:rsidRDefault="00496460" w:rsidP="009F6F5B">
      <w:pPr>
        <w:pStyle w:val="a4"/>
        <w:spacing w:before="0" w:beforeAutospacing="0" w:after="0" w:afterAutospacing="0" w:line="276" w:lineRule="auto"/>
        <w:jc w:val="right"/>
        <w:textAlignment w:val="baseline"/>
        <w:rPr>
          <w:sz w:val="22"/>
          <w:szCs w:val="22"/>
        </w:rPr>
      </w:pPr>
    </w:p>
    <w:p w:rsidR="0004532B" w:rsidRPr="00867B2A" w:rsidRDefault="0004532B" w:rsidP="009F6F5B">
      <w:pPr>
        <w:pStyle w:val="a4"/>
        <w:spacing w:before="0" w:beforeAutospacing="0" w:after="0" w:afterAutospacing="0" w:line="276" w:lineRule="auto"/>
        <w:jc w:val="right"/>
        <w:textAlignment w:val="baseline"/>
        <w:rPr>
          <w:sz w:val="22"/>
          <w:szCs w:val="22"/>
        </w:rPr>
      </w:pPr>
    </w:p>
    <w:p w:rsidR="00496460" w:rsidRPr="00867B2A" w:rsidRDefault="00496460" w:rsidP="009F6F5B">
      <w:pPr>
        <w:pStyle w:val="a4"/>
        <w:spacing w:before="0" w:beforeAutospacing="0" w:after="0" w:afterAutospacing="0" w:line="276" w:lineRule="auto"/>
        <w:jc w:val="right"/>
        <w:textAlignment w:val="baseline"/>
        <w:rPr>
          <w:sz w:val="22"/>
          <w:szCs w:val="22"/>
        </w:rPr>
      </w:pPr>
    </w:p>
    <w:p w:rsidR="00496460" w:rsidRPr="00867B2A" w:rsidRDefault="00496460" w:rsidP="009F6F5B">
      <w:pPr>
        <w:pStyle w:val="a4"/>
        <w:spacing w:before="0" w:beforeAutospacing="0" w:after="0" w:afterAutospacing="0" w:line="276" w:lineRule="auto"/>
        <w:jc w:val="right"/>
        <w:textAlignment w:val="baseline"/>
        <w:rPr>
          <w:sz w:val="22"/>
          <w:szCs w:val="22"/>
        </w:rPr>
      </w:pPr>
    </w:p>
    <w:p w:rsidR="00CB518A" w:rsidRPr="00867B2A" w:rsidRDefault="00CB518A" w:rsidP="009F6F5B">
      <w:pPr>
        <w:pStyle w:val="a4"/>
        <w:spacing w:before="0" w:beforeAutospacing="0" w:after="0" w:afterAutospacing="0" w:line="276" w:lineRule="auto"/>
        <w:jc w:val="center"/>
        <w:textAlignment w:val="baseline"/>
        <w:rPr>
          <w:b/>
          <w:sz w:val="22"/>
          <w:szCs w:val="22"/>
        </w:rPr>
      </w:pPr>
    </w:p>
    <w:p w:rsidR="00CB518A" w:rsidRPr="00867B2A" w:rsidRDefault="00CB518A" w:rsidP="009F6F5B">
      <w:pPr>
        <w:pStyle w:val="a4"/>
        <w:spacing w:before="0" w:beforeAutospacing="0" w:after="0" w:afterAutospacing="0" w:line="276" w:lineRule="auto"/>
        <w:jc w:val="center"/>
        <w:textAlignment w:val="baseline"/>
        <w:rPr>
          <w:b/>
          <w:sz w:val="22"/>
          <w:szCs w:val="22"/>
        </w:rPr>
      </w:pPr>
    </w:p>
    <w:p w:rsidR="00E25B42" w:rsidRPr="00867B2A" w:rsidRDefault="00E25B42" w:rsidP="009F6F5B">
      <w:pPr>
        <w:pStyle w:val="a4"/>
        <w:spacing w:before="0" w:beforeAutospacing="0" w:after="0" w:afterAutospacing="0" w:line="276" w:lineRule="auto"/>
        <w:jc w:val="center"/>
        <w:textAlignment w:val="baseline"/>
        <w:rPr>
          <w:b/>
          <w:sz w:val="22"/>
          <w:szCs w:val="22"/>
        </w:rPr>
      </w:pPr>
      <w:r w:rsidRPr="00867B2A">
        <w:rPr>
          <w:b/>
          <w:sz w:val="22"/>
          <w:szCs w:val="22"/>
        </w:rPr>
        <w:t>Муниципальная программа</w:t>
      </w:r>
    </w:p>
    <w:p w:rsidR="00E25B42" w:rsidRPr="00867B2A" w:rsidRDefault="00E25B42" w:rsidP="009F6F5B">
      <w:pPr>
        <w:pStyle w:val="a4"/>
        <w:spacing w:before="0" w:beforeAutospacing="0" w:after="0" w:afterAutospacing="0" w:line="276" w:lineRule="auto"/>
        <w:jc w:val="center"/>
        <w:textAlignment w:val="baseline"/>
        <w:rPr>
          <w:b/>
          <w:sz w:val="22"/>
          <w:szCs w:val="22"/>
        </w:rPr>
      </w:pPr>
      <w:r w:rsidRPr="00867B2A">
        <w:rPr>
          <w:b/>
          <w:sz w:val="22"/>
          <w:szCs w:val="22"/>
        </w:rPr>
        <w:t xml:space="preserve">сельского поселения </w:t>
      </w:r>
      <w:proofErr w:type="spellStart"/>
      <w:r w:rsidR="00B85EA5" w:rsidRPr="00867B2A">
        <w:rPr>
          <w:b/>
          <w:sz w:val="22"/>
          <w:szCs w:val="22"/>
        </w:rPr>
        <w:t>Кирилловка</w:t>
      </w:r>
      <w:proofErr w:type="spellEnd"/>
      <w:r w:rsidRPr="00867B2A">
        <w:rPr>
          <w:b/>
          <w:sz w:val="22"/>
          <w:szCs w:val="22"/>
        </w:rPr>
        <w:t xml:space="preserve"> муниципального района                  </w:t>
      </w:r>
      <w:r w:rsidR="00B014F1" w:rsidRPr="00867B2A">
        <w:rPr>
          <w:b/>
          <w:sz w:val="22"/>
          <w:szCs w:val="22"/>
        </w:rPr>
        <w:t xml:space="preserve">                      </w:t>
      </w:r>
      <w:r w:rsidRPr="00867B2A">
        <w:rPr>
          <w:b/>
          <w:sz w:val="22"/>
          <w:szCs w:val="22"/>
        </w:rPr>
        <w:t xml:space="preserve">                        </w:t>
      </w:r>
      <w:proofErr w:type="gramStart"/>
      <w:r w:rsidRPr="00867B2A">
        <w:rPr>
          <w:b/>
          <w:sz w:val="22"/>
          <w:szCs w:val="22"/>
        </w:rPr>
        <w:t>Ставропольский</w:t>
      </w:r>
      <w:proofErr w:type="gramEnd"/>
      <w:r w:rsidRPr="00867B2A">
        <w:rPr>
          <w:b/>
          <w:sz w:val="22"/>
          <w:szCs w:val="22"/>
        </w:rPr>
        <w:t xml:space="preserve"> Самарской области</w:t>
      </w:r>
    </w:p>
    <w:p w:rsidR="00E25B42" w:rsidRPr="00867B2A" w:rsidRDefault="00A86BBA" w:rsidP="009F6F5B">
      <w:pPr>
        <w:pStyle w:val="a4"/>
        <w:spacing w:before="0" w:beforeAutospacing="0" w:after="0" w:afterAutospacing="0" w:line="276" w:lineRule="auto"/>
        <w:jc w:val="center"/>
        <w:textAlignment w:val="baseline"/>
        <w:rPr>
          <w:b/>
          <w:bCs/>
          <w:sz w:val="22"/>
          <w:szCs w:val="22"/>
          <w:bdr w:val="none" w:sz="0" w:space="0" w:color="auto" w:frame="1"/>
        </w:rPr>
      </w:pPr>
      <w:r w:rsidRPr="00867B2A">
        <w:rPr>
          <w:b/>
          <w:bCs/>
          <w:sz w:val="22"/>
          <w:szCs w:val="22"/>
          <w:bdr w:val="none" w:sz="0" w:space="0" w:color="auto" w:frame="1"/>
        </w:rPr>
        <w:t xml:space="preserve">«Социально – экономическое развитие </w:t>
      </w:r>
      <w:r w:rsidRPr="00867B2A">
        <w:rPr>
          <w:b/>
          <w:sz w:val="22"/>
          <w:szCs w:val="22"/>
        </w:rPr>
        <w:t xml:space="preserve">сельского поселения </w:t>
      </w:r>
      <w:proofErr w:type="spellStart"/>
      <w:r w:rsidR="00B85EA5" w:rsidRPr="00867B2A">
        <w:rPr>
          <w:b/>
          <w:sz w:val="22"/>
          <w:szCs w:val="22"/>
        </w:rPr>
        <w:t>Кирилловка</w:t>
      </w:r>
      <w:proofErr w:type="spellEnd"/>
      <w:r w:rsidRPr="00867B2A">
        <w:rPr>
          <w:b/>
          <w:sz w:val="22"/>
          <w:szCs w:val="22"/>
        </w:rPr>
        <w:t xml:space="preserve"> муниципального района  </w:t>
      </w:r>
      <w:proofErr w:type="gramStart"/>
      <w:r w:rsidRPr="00867B2A">
        <w:rPr>
          <w:b/>
          <w:sz w:val="22"/>
          <w:szCs w:val="22"/>
        </w:rPr>
        <w:t>Ставропольский</w:t>
      </w:r>
      <w:proofErr w:type="gramEnd"/>
      <w:r w:rsidRPr="00867B2A">
        <w:rPr>
          <w:b/>
          <w:sz w:val="22"/>
          <w:szCs w:val="22"/>
        </w:rPr>
        <w:t xml:space="preserve"> Самарской области</w:t>
      </w:r>
      <w:r w:rsidR="00B014F1" w:rsidRPr="00867B2A">
        <w:rPr>
          <w:b/>
          <w:bCs/>
          <w:sz w:val="22"/>
          <w:szCs w:val="22"/>
          <w:bdr w:val="none" w:sz="0" w:space="0" w:color="auto" w:frame="1"/>
        </w:rPr>
        <w:t xml:space="preserve"> </w:t>
      </w:r>
      <w:r w:rsidR="00680DE0" w:rsidRPr="00867B2A">
        <w:rPr>
          <w:b/>
          <w:bCs/>
          <w:sz w:val="22"/>
          <w:szCs w:val="22"/>
          <w:bdr w:val="none" w:sz="0" w:space="0" w:color="auto" w:frame="1"/>
        </w:rPr>
        <w:t xml:space="preserve">на </w:t>
      </w:r>
      <w:r w:rsidR="00F37265">
        <w:rPr>
          <w:b/>
          <w:bCs/>
          <w:sz w:val="22"/>
          <w:szCs w:val="22"/>
          <w:bdr w:val="none" w:sz="0" w:space="0" w:color="auto" w:frame="1"/>
        </w:rPr>
        <w:t>2024</w:t>
      </w:r>
      <w:r w:rsidR="00680DE0" w:rsidRPr="00867B2A">
        <w:rPr>
          <w:b/>
          <w:bCs/>
          <w:sz w:val="22"/>
          <w:szCs w:val="22"/>
          <w:bdr w:val="none" w:sz="0" w:space="0" w:color="auto" w:frame="1"/>
        </w:rPr>
        <w:t xml:space="preserve"> – </w:t>
      </w:r>
      <w:r w:rsidR="00B37930" w:rsidRPr="00867B2A">
        <w:rPr>
          <w:b/>
          <w:bCs/>
          <w:sz w:val="22"/>
          <w:szCs w:val="22"/>
          <w:bdr w:val="none" w:sz="0" w:space="0" w:color="auto" w:frame="1"/>
        </w:rPr>
        <w:t>202</w:t>
      </w:r>
      <w:r w:rsidR="002F1AF7">
        <w:rPr>
          <w:b/>
          <w:bCs/>
          <w:sz w:val="22"/>
          <w:szCs w:val="22"/>
          <w:bdr w:val="none" w:sz="0" w:space="0" w:color="auto" w:frame="1"/>
        </w:rPr>
        <w:t>6</w:t>
      </w:r>
      <w:r w:rsidRPr="00867B2A">
        <w:rPr>
          <w:b/>
          <w:bCs/>
          <w:sz w:val="22"/>
          <w:szCs w:val="22"/>
          <w:bdr w:val="none" w:sz="0" w:space="0" w:color="auto" w:frame="1"/>
        </w:rPr>
        <w:t xml:space="preserve"> годы»</w:t>
      </w:r>
    </w:p>
    <w:p w:rsidR="0004532B" w:rsidRPr="00867B2A" w:rsidRDefault="0004532B" w:rsidP="009F6F5B">
      <w:pPr>
        <w:pStyle w:val="a4"/>
        <w:spacing w:before="0" w:beforeAutospacing="0" w:after="0" w:afterAutospacing="0" w:line="276" w:lineRule="auto"/>
        <w:textAlignment w:val="baseline"/>
        <w:rPr>
          <w:b/>
          <w:bCs/>
          <w:sz w:val="22"/>
          <w:szCs w:val="22"/>
          <w:bdr w:val="none" w:sz="0" w:space="0" w:color="auto" w:frame="1"/>
        </w:rPr>
      </w:pPr>
    </w:p>
    <w:p w:rsidR="00496460" w:rsidRPr="00867B2A" w:rsidRDefault="00496460" w:rsidP="009F6F5B">
      <w:pPr>
        <w:pStyle w:val="a4"/>
        <w:spacing w:before="0" w:beforeAutospacing="0" w:after="0" w:afterAutospacing="0" w:line="276" w:lineRule="auto"/>
        <w:textAlignment w:val="baseline"/>
        <w:rPr>
          <w:b/>
          <w:bCs/>
          <w:sz w:val="22"/>
          <w:szCs w:val="22"/>
          <w:bdr w:val="none" w:sz="0" w:space="0" w:color="auto" w:frame="1"/>
        </w:rPr>
      </w:pPr>
    </w:p>
    <w:p w:rsidR="00496460" w:rsidRPr="00867B2A" w:rsidRDefault="00496460" w:rsidP="009F6F5B">
      <w:pPr>
        <w:pStyle w:val="a4"/>
        <w:spacing w:before="0" w:beforeAutospacing="0" w:after="0" w:afterAutospacing="0" w:line="276" w:lineRule="auto"/>
        <w:textAlignment w:val="baseline"/>
        <w:rPr>
          <w:b/>
          <w:bCs/>
          <w:sz w:val="22"/>
          <w:szCs w:val="22"/>
          <w:bdr w:val="none" w:sz="0" w:space="0" w:color="auto" w:frame="1"/>
        </w:rPr>
      </w:pPr>
    </w:p>
    <w:p w:rsidR="00496460" w:rsidRPr="00867B2A" w:rsidRDefault="00496460" w:rsidP="009F6F5B">
      <w:pPr>
        <w:pStyle w:val="a4"/>
        <w:spacing w:before="0" w:beforeAutospacing="0" w:after="0" w:afterAutospacing="0" w:line="276" w:lineRule="auto"/>
        <w:textAlignment w:val="baseline"/>
        <w:rPr>
          <w:b/>
          <w:bCs/>
          <w:sz w:val="22"/>
          <w:szCs w:val="22"/>
          <w:bdr w:val="none" w:sz="0" w:space="0" w:color="auto" w:frame="1"/>
        </w:rPr>
      </w:pPr>
    </w:p>
    <w:p w:rsidR="00496460" w:rsidRPr="00867B2A" w:rsidRDefault="00496460" w:rsidP="009F6F5B">
      <w:pPr>
        <w:pStyle w:val="a4"/>
        <w:spacing w:before="0" w:beforeAutospacing="0" w:after="0" w:afterAutospacing="0" w:line="276" w:lineRule="auto"/>
        <w:textAlignment w:val="baseline"/>
        <w:rPr>
          <w:b/>
          <w:bCs/>
          <w:sz w:val="22"/>
          <w:szCs w:val="22"/>
          <w:bdr w:val="none" w:sz="0" w:space="0" w:color="auto" w:frame="1"/>
        </w:rPr>
      </w:pPr>
    </w:p>
    <w:p w:rsidR="00496460" w:rsidRPr="00867B2A" w:rsidRDefault="00496460" w:rsidP="009F6F5B">
      <w:pPr>
        <w:pStyle w:val="a4"/>
        <w:spacing w:before="0" w:beforeAutospacing="0" w:after="0" w:afterAutospacing="0" w:line="276" w:lineRule="auto"/>
        <w:textAlignment w:val="baseline"/>
        <w:rPr>
          <w:b/>
          <w:bCs/>
          <w:sz w:val="22"/>
          <w:szCs w:val="22"/>
          <w:bdr w:val="none" w:sz="0" w:space="0" w:color="auto" w:frame="1"/>
        </w:rPr>
      </w:pPr>
    </w:p>
    <w:p w:rsidR="00496460" w:rsidRPr="00867B2A" w:rsidRDefault="00496460" w:rsidP="009F6F5B">
      <w:pPr>
        <w:pStyle w:val="a4"/>
        <w:spacing w:before="0" w:beforeAutospacing="0" w:after="0" w:afterAutospacing="0" w:line="276" w:lineRule="auto"/>
        <w:textAlignment w:val="baseline"/>
        <w:rPr>
          <w:b/>
          <w:bCs/>
          <w:sz w:val="22"/>
          <w:szCs w:val="22"/>
          <w:bdr w:val="none" w:sz="0" w:space="0" w:color="auto" w:frame="1"/>
        </w:rPr>
      </w:pPr>
    </w:p>
    <w:p w:rsidR="00496460" w:rsidRPr="00867B2A" w:rsidRDefault="00496460" w:rsidP="009F6F5B">
      <w:pPr>
        <w:pStyle w:val="a4"/>
        <w:spacing w:before="0" w:beforeAutospacing="0" w:after="0" w:afterAutospacing="0" w:line="276" w:lineRule="auto"/>
        <w:textAlignment w:val="baseline"/>
        <w:rPr>
          <w:b/>
          <w:bCs/>
          <w:sz w:val="22"/>
          <w:szCs w:val="22"/>
          <w:bdr w:val="none" w:sz="0" w:space="0" w:color="auto" w:frame="1"/>
        </w:rPr>
      </w:pPr>
    </w:p>
    <w:p w:rsidR="00496460" w:rsidRPr="00867B2A" w:rsidRDefault="00496460" w:rsidP="009F6F5B">
      <w:pPr>
        <w:pStyle w:val="a4"/>
        <w:spacing w:before="0" w:beforeAutospacing="0" w:after="0" w:afterAutospacing="0" w:line="276" w:lineRule="auto"/>
        <w:textAlignment w:val="baseline"/>
        <w:rPr>
          <w:b/>
          <w:bCs/>
          <w:sz w:val="22"/>
          <w:szCs w:val="22"/>
          <w:bdr w:val="none" w:sz="0" w:space="0" w:color="auto" w:frame="1"/>
        </w:rPr>
      </w:pPr>
    </w:p>
    <w:p w:rsidR="00496460" w:rsidRPr="00867B2A" w:rsidRDefault="00496460" w:rsidP="009F6F5B">
      <w:pPr>
        <w:pStyle w:val="a4"/>
        <w:spacing w:before="0" w:beforeAutospacing="0" w:after="0" w:afterAutospacing="0" w:line="276" w:lineRule="auto"/>
        <w:textAlignment w:val="baseline"/>
        <w:rPr>
          <w:b/>
          <w:bCs/>
          <w:sz w:val="22"/>
          <w:szCs w:val="22"/>
          <w:bdr w:val="none" w:sz="0" w:space="0" w:color="auto" w:frame="1"/>
        </w:rPr>
      </w:pPr>
    </w:p>
    <w:p w:rsidR="00496460" w:rsidRPr="00867B2A" w:rsidRDefault="00496460" w:rsidP="009F6F5B">
      <w:pPr>
        <w:pStyle w:val="a4"/>
        <w:spacing w:before="0" w:beforeAutospacing="0" w:after="0" w:afterAutospacing="0" w:line="276" w:lineRule="auto"/>
        <w:textAlignment w:val="baseline"/>
        <w:rPr>
          <w:b/>
          <w:bCs/>
          <w:sz w:val="22"/>
          <w:szCs w:val="22"/>
          <w:bdr w:val="none" w:sz="0" w:space="0" w:color="auto" w:frame="1"/>
        </w:rPr>
      </w:pPr>
    </w:p>
    <w:p w:rsidR="00496460" w:rsidRPr="00867B2A" w:rsidRDefault="00496460" w:rsidP="009F6F5B">
      <w:pPr>
        <w:pStyle w:val="a4"/>
        <w:spacing w:before="0" w:beforeAutospacing="0" w:after="0" w:afterAutospacing="0" w:line="276" w:lineRule="auto"/>
        <w:textAlignment w:val="baseline"/>
        <w:rPr>
          <w:b/>
          <w:bCs/>
          <w:sz w:val="22"/>
          <w:szCs w:val="22"/>
          <w:bdr w:val="none" w:sz="0" w:space="0" w:color="auto" w:frame="1"/>
        </w:rPr>
      </w:pPr>
    </w:p>
    <w:p w:rsidR="00496460" w:rsidRPr="00867B2A" w:rsidRDefault="00496460" w:rsidP="009F6F5B">
      <w:pPr>
        <w:pStyle w:val="a4"/>
        <w:spacing w:before="0" w:beforeAutospacing="0" w:after="0" w:afterAutospacing="0" w:line="276" w:lineRule="auto"/>
        <w:textAlignment w:val="baseline"/>
        <w:rPr>
          <w:b/>
          <w:bCs/>
          <w:sz w:val="22"/>
          <w:szCs w:val="22"/>
          <w:bdr w:val="none" w:sz="0" w:space="0" w:color="auto" w:frame="1"/>
        </w:rPr>
      </w:pPr>
    </w:p>
    <w:p w:rsidR="00496460" w:rsidRPr="00867B2A" w:rsidRDefault="00496460" w:rsidP="009F6F5B">
      <w:pPr>
        <w:pStyle w:val="a4"/>
        <w:spacing w:before="0" w:beforeAutospacing="0" w:after="0" w:afterAutospacing="0" w:line="276" w:lineRule="auto"/>
        <w:textAlignment w:val="baseline"/>
        <w:rPr>
          <w:b/>
          <w:bCs/>
          <w:sz w:val="22"/>
          <w:szCs w:val="22"/>
          <w:bdr w:val="none" w:sz="0" w:space="0" w:color="auto" w:frame="1"/>
        </w:rPr>
      </w:pPr>
    </w:p>
    <w:p w:rsidR="00496460" w:rsidRPr="00867B2A" w:rsidRDefault="00496460" w:rsidP="009F6F5B">
      <w:pPr>
        <w:pStyle w:val="a4"/>
        <w:spacing w:before="0" w:beforeAutospacing="0" w:after="0" w:afterAutospacing="0" w:line="276" w:lineRule="auto"/>
        <w:textAlignment w:val="baseline"/>
        <w:rPr>
          <w:b/>
          <w:bCs/>
          <w:sz w:val="22"/>
          <w:szCs w:val="22"/>
          <w:bdr w:val="none" w:sz="0" w:space="0" w:color="auto" w:frame="1"/>
        </w:rPr>
      </w:pPr>
    </w:p>
    <w:p w:rsidR="00496460" w:rsidRPr="00867B2A" w:rsidRDefault="00496460" w:rsidP="009F6F5B">
      <w:pPr>
        <w:pStyle w:val="a4"/>
        <w:spacing w:before="0" w:beforeAutospacing="0" w:after="0" w:afterAutospacing="0" w:line="276" w:lineRule="auto"/>
        <w:textAlignment w:val="baseline"/>
        <w:rPr>
          <w:b/>
          <w:bCs/>
          <w:sz w:val="22"/>
          <w:szCs w:val="22"/>
          <w:bdr w:val="none" w:sz="0" w:space="0" w:color="auto" w:frame="1"/>
        </w:rPr>
      </w:pPr>
    </w:p>
    <w:p w:rsidR="00496460" w:rsidRPr="00867B2A" w:rsidRDefault="00496460" w:rsidP="009F6F5B">
      <w:pPr>
        <w:pStyle w:val="a4"/>
        <w:spacing w:before="0" w:beforeAutospacing="0" w:after="0" w:afterAutospacing="0" w:line="276" w:lineRule="auto"/>
        <w:textAlignment w:val="baseline"/>
        <w:rPr>
          <w:b/>
          <w:bCs/>
          <w:sz w:val="22"/>
          <w:szCs w:val="22"/>
          <w:bdr w:val="none" w:sz="0" w:space="0" w:color="auto" w:frame="1"/>
        </w:rPr>
      </w:pPr>
    </w:p>
    <w:p w:rsidR="00496460" w:rsidRPr="00867B2A" w:rsidRDefault="00496460" w:rsidP="009F6F5B">
      <w:pPr>
        <w:pStyle w:val="a4"/>
        <w:spacing w:before="0" w:beforeAutospacing="0" w:after="0" w:afterAutospacing="0" w:line="276" w:lineRule="auto"/>
        <w:textAlignment w:val="baseline"/>
        <w:rPr>
          <w:b/>
          <w:bCs/>
          <w:sz w:val="22"/>
          <w:szCs w:val="22"/>
          <w:bdr w:val="none" w:sz="0" w:space="0" w:color="auto" w:frame="1"/>
        </w:rPr>
      </w:pPr>
    </w:p>
    <w:p w:rsidR="00496460" w:rsidRPr="00867B2A" w:rsidRDefault="00496460" w:rsidP="009F6F5B">
      <w:pPr>
        <w:pStyle w:val="a4"/>
        <w:spacing w:before="0" w:beforeAutospacing="0" w:after="0" w:afterAutospacing="0" w:line="276" w:lineRule="auto"/>
        <w:textAlignment w:val="baseline"/>
        <w:rPr>
          <w:b/>
          <w:bCs/>
          <w:sz w:val="22"/>
          <w:szCs w:val="22"/>
          <w:bdr w:val="none" w:sz="0" w:space="0" w:color="auto" w:frame="1"/>
        </w:rPr>
      </w:pPr>
    </w:p>
    <w:p w:rsidR="00496460" w:rsidRPr="00867B2A" w:rsidRDefault="00496460" w:rsidP="009F6F5B">
      <w:pPr>
        <w:pStyle w:val="a4"/>
        <w:spacing w:before="0" w:beforeAutospacing="0" w:after="0" w:afterAutospacing="0" w:line="276" w:lineRule="auto"/>
        <w:textAlignment w:val="baseline"/>
        <w:rPr>
          <w:b/>
          <w:bCs/>
          <w:sz w:val="22"/>
          <w:szCs w:val="22"/>
          <w:bdr w:val="none" w:sz="0" w:space="0" w:color="auto" w:frame="1"/>
        </w:rPr>
      </w:pPr>
    </w:p>
    <w:p w:rsidR="00496460" w:rsidRPr="00867B2A" w:rsidRDefault="00496460" w:rsidP="009F6F5B">
      <w:pPr>
        <w:pStyle w:val="a4"/>
        <w:spacing w:before="0" w:beforeAutospacing="0" w:after="0" w:afterAutospacing="0" w:line="276" w:lineRule="auto"/>
        <w:textAlignment w:val="baseline"/>
        <w:rPr>
          <w:b/>
          <w:bCs/>
          <w:sz w:val="22"/>
          <w:szCs w:val="22"/>
          <w:bdr w:val="none" w:sz="0" w:space="0" w:color="auto" w:frame="1"/>
        </w:rPr>
      </w:pPr>
    </w:p>
    <w:p w:rsidR="00496460" w:rsidRPr="00867B2A" w:rsidRDefault="00496460" w:rsidP="009F6F5B">
      <w:pPr>
        <w:pStyle w:val="a4"/>
        <w:spacing w:before="0" w:beforeAutospacing="0" w:after="0" w:afterAutospacing="0" w:line="276" w:lineRule="auto"/>
        <w:textAlignment w:val="baseline"/>
        <w:rPr>
          <w:b/>
          <w:bCs/>
          <w:sz w:val="22"/>
          <w:szCs w:val="22"/>
          <w:bdr w:val="none" w:sz="0" w:space="0" w:color="auto" w:frame="1"/>
        </w:rPr>
      </w:pPr>
    </w:p>
    <w:p w:rsidR="00496460" w:rsidRPr="00867B2A" w:rsidRDefault="00496460" w:rsidP="009F6F5B">
      <w:pPr>
        <w:pStyle w:val="a4"/>
        <w:spacing w:before="0" w:beforeAutospacing="0" w:after="0" w:afterAutospacing="0" w:line="276" w:lineRule="auto"/>
        <w:textAlignment w:val="baseline"/>
        <w:rPr>
          <w:b/>
          <w:bCs/>
          <w:sz w:val="22"/>
          <w:szCs w:val="22"/>
          <w:bdr w:val="none" w:sz="0" w:space="0" w:color="auto" w:frame="1"/>
        </w:rPr>
      </w:pPr>
    </w:p>
    <w:p w:rsidR="00496460" w:rsidRPr="00867B2A" w:rsidRDefault="00496460" w:rsidP="009F6F5B">
      <w:pPr>
        <w:pStyle w:val="a4"/>
        <w:spacing w:before="0" w:beforeAutospacing="0" w:after="0" w:afterAutospacing="0" w:line="276" w:lineRule="auto"/>
        <w:textAlignment w:val="baseline"/>
        <w:rPr>
          <w:b/>
          <w:bCs/>
          <w:sz w:val="22"/>
          <w:szCs w:val="22"/>
          <w:bdr w:val="none" w:sz="0" w:space="0" w:color="auto" w:frame="1"/>
        </w:rPr>
      </w:pPr>
    </w:p>
    <w:p w:rsidR="00496460" w:rsidRPr="00867B2A" w:rsidRDefault="00496460" w:rsidP="009F6F5B">
      <w:pPr>
        <w:pStyle w:val="a4"/>
        <w:spacing w:before="0" w:beforeAutospacing="0" w:after="0" w:afterAutospacing="0" w:line="276" w:lineRule="auto"/>
        <w:textAlignment w:val="baseline"/>
        <w:rPr>
          <w:b/>
          <w:bCs/>
          <w:sz w:val="22"/>
          <w:szCs w:val="22"/>
          <w:bdr w:val="none" w:sz="0" w:space="0" w:color="auto" w:frame="1"/>
        </w:rPr>
      </w:pPr>
    </w:p>
    <w:p w:rsidR="003F27D0" w:rsidRPr="00867B2A" w:rsidRDefault="003F27D0" w:rsidP="009F6F5B">
      <w:pPr>
        <w:pStyle w:val="a4"/>
        <w:spacing w:before="0" w:beforeAutospacing="0" w:after="0" w:afterAutospacing="0" w:line="276" w:lineRule="auto"/>
        <w:jc w:val="center"/>
        <w:textAlignment w:val="baseline"/>
        <w:rPr>
          <w:sz w:val="22"/>
          <w:szCs w:val="22"/>
        </w:rPr>
      </w:pPr>
    </w:p>
    <w:p w:rsidR="003F27D0" w:rsidRPr="00867B2A" w:rsidRDefault="003F27D0" w:rsidP="009F6F5B">
      <w:pPr>
        <w:pStyle w:val="a4"/>
        <w:spacing w:before="0" w:beforeAutospacing="0" w:after="0" w:afterAutospacing="0" w:line="276" w:lineRule="auto"/>
        <w:jc w:val="center"/>
        <w:textAlignment w:val="baseline"/>
        <w:rPr>
          <w:sz w:val="22"/>
          <w:szCs w:val="22"/>
        </w:rPr>
      </w:pPr>
    </w:p>
    <w:p w:rsidR="004367FB" w:rsidRPr="00867B2A" w:rsidRDefault="004367FB" w:rsidP="009F6F5B">
      <w:pPr>
        <w:pStyle w:val="a4"/>
        <w:spacing w:before="0" w:beforeAutospacing="0" w:after="0" w:afterAutospacing="0" w:line="276" w:lineRule="auto"/>
        <w:jc w:val="center"/>
        <w:textAlignment w:val="baseline"/>
        <w:rPr>
          <w:sz w:val="22"/>
          <w:szCs w:val="22"/>
        </w:rPr>
      </w:pPr>
    </w:p>
    <w:p w:rsidR="004367FB" w:rsidRPr="00867B2A" w:rsidRDefault="004367FB" w:rsidP="009F6F5B">
      <w:pPr>
        <w:pStyle w:val="a4"/>
        <w:spacing w:before="0" w:beforeAutospacing="0" w:after="0" w:afterAutospacing="0" w:line="276" w:lineRule="auto"/>
        <w:jc w:val="center"/>
        <w:textAlignment w:val="baseline"/>
        <w:rPr>
          <w:sz w:val="22"/>
          <w:szCs w:val="22"/>
        </w:rPr>
      </w:pPr>
    </w:p>
    <w:p w:rsidR="004367FB" w:rsidRPr="00867B2A" w:rsidRDefault="004367FB" w:rsidP="009F6F5B">
      <w:pPr>
        <w:pStyle w:val="a4"/>
        <w:spacing w:before="0" w:beforeAutospacing="0" w:after="0" w:afterAutospacing="0" w:line="276" w:lineRule="auto"/>
        <w:jc w:val="center"/>
        <w:textAlignment w:val="baseline"/>
        <w:rPr>
          <w:sz w:val="22"/>
          <w:szCs w:val="22"/>
        </w:rPr>
      </w:pPr>
    </w:p>
    <w:p w:rsidR="004367FB" w:rsidRPr="00867B2A" w:rsidRDefault="004367FB" w:rsidP="009F6F5B">
      <w:pPr>
        <w:pStyle w:val="a4"/>
        <w:spacing w:before="0" w:beforeAutospacing="0" w:after="0" w:afterAutospacing="0" w:line="276" w:lineRule="auto"/>
        <w:jc w:val="center"/>
        <w:textAlignment w:val="baseline"/>
        <w:rPr>
          <w:sz w:val="22"/>
          <w:szCs w:val="22"/>
        </w:rPr>
      </w:pPr>
    </w:p>
    <w:p w:rsidR="004367FB" w:rsidRPr="00867B2A" w:rsidRDefault="004367FB" w:rsidP="009F6F5B">
      <w:pPr>
        <w:pStyle w:val="a4"/>
        <w:spacing w:before="0" w:beforeAutospacing="0" w:after="0" w:afterAutospacing="0" w:line="276" w:lineRule="auto"/>
        <w:jc w:val="center"/>
        <w:textAlignment w:val="baseline"/>
        <w:rPr>
          <w:sz w:val="22"/>
          <w:szCs w:val="22"/>
        </w:rPr>
      </w:pPr>
    </w:p>
    <w:p w:rsidR="0004532B" w:rsidRPr="00867B2A" w:rsidRDefault="004F6982" w:rsidP="009F6F5B">
      <w:pPr>
        <w:pStyle w:val="a4"/>
        <w:spacing w:before="0" w:beforeAutospacing="0" w:after="0" w:afterAutospacing="0" w:line="276" w:lineRule="auto"/>
        <w:jc w:val="center"/>
        <w:textAlignment w:val="baseline"/>
        <w:rPr>
          <w:sz w:val="22"/>
          <w:szCs w:val="22"/>
        </w:rPr>
      </w:pPr>
      <w:r w:rsidRPr="00867B2A">
        <w:rPr>
          <w:sz w:val="22"/>
          <w:szCs w:val="22"/>
        </w:rPr>
        <w:t>П</w:t>
      </w:r>
      <w:r w:rsidR="0004532B" w:rsidRPr="00867B2A">
        <w:rPr>
          <w:sz w:val="22"/>
          <w:szCs w:val="22"/>
        </w:rPr>
        <w:t>АСПОРТ</w:t>
      </w:r>
    </w:p>
    <w:p w:rsidR="009F6F5B" w:rsidRPr="00867B2A" w:rsidRDefault="009F6F5B" w:rsidP="009F6F5B">
      <w:pPr>
        <w:pStyle w:val="a4"/>
        <w:spacing w:before="0" w:beforeAutospacing="0" w:after="0" w:afterAutospacing="0" w:line="276" w:lineRule="auto"/>
        <w:jc w:val="center"/>
        <w:textAlignment w:val="baseline"/>
        <w:rPr>
          <w:sz w:val="22"/>
          <w:szCs w:val="22"/>
        </w:rPr>
      </w:pPr>
    </w:p>
    <w:tbl>
      <w:tblPr>
        <w:tblW w:w="9860" w:type="dxa"/>
        <w:shd w:val="clear" w:color="auto" w:fill="FFFFFF"/>
        <w:tblCellMar>
          <w:left w:w="0" w:type="dxa"/>
          <w:right w:w="0" w:type="dxa"/>
        </w:tblCellMar>
        <w:tblLook w:val="04A0" w:firstRow="1" w:lastRow="0" w:firstColumn="1" w:lastColumn="0" w:noHBand="0" w:noVBand="1"/>
      </w:tblPr>
      <w:tblGrid>
        <w:gridCol w:w="2376"/>
        <w:gridCol w:w="7484"/>
      </w:tblGrid>
      <w:tr w:rsidR="0004532B" w:rsidRPr="00867B2A" w:rsidTr="004367FB">
        <w:tc>
          <w:tcPr>
            <w:tcW w:w="237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04532B" w:rsidRPr="00867B2A" w:rsidRDefault="0004532B" w:rsidP="009F6F5B">
            <w:pPr>
              <w:pStyle w:val="a4"/>
              <w:spacing w:before="0" w:beforeAutospacing="0" w:after="0" w:afterAutospacing="0" w:line="276" w:lineRule="auto"/>
              <w:ind w:left="30" w:right="30"/>
              <w:jc w:val="both"/>
              <w:textAlignment w:val="baseline"/>
              <w:rPr>
                <w:color w:val="000000"/>
                <w:sz w:val="22"/>
                <w:szCs w:val="22"/>
              </w:rPr>
            </w:pPr>
            <w:r w:rsidRPr="00867B2A">
              <w:rPr>
                <w:color w:val="000000"/>
                <w:sz w:val="22"/>
                <w:szCs w:val="22"/>
              </w:rPr>
              <w:t>Наименование программы</w:t>
            </w:r>
          </w:p>
        </w:tc>
        <w:tc>
          <w:tcPr>
            <w:tcW w:w="74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320157" w:rsidRPr="00867B2A" w:rsidRDefault="00E25B42" w:rsidP="00320157">
            <w:pPr>
              <w:pStyle w:val="a4"/>
              <w:spacing w:before="0" w:beforeAutospacing="0" w:after="0" w:afterAutospacing="0" w:line="276" w:lineRule="auto"/>
              <w:textAlignment w:val="baseline"/>
              <w:rPr>
                <w:bCs/>
                <w:sz w:val="22"/>
                <w:szCs w:val="22"/>
                <w:bdr w:val="none" w:sz="0" w:space="0" w:color="auto" w:frame="1"/>
              </w:rPr>
            </w:pPr>
            <w:r w:rsidRPr="00867B2A">
              <w:rPr>
                <w:color w:val="000000"/>
                <w:sz w:val="22"/>
                <w:szCs w:val="22"/>
              </w:rPr>
              <w:t xml:space="preserve">Муниципальная </w:t>
            </w:r>
            <w:r w:rsidR="0004532B" w:rsidRPr="00867B2A">
              <w:rPr>
                <w:color w:val="000000"/>
                <w:sz w:val="22"/>
                <w:szCs w:val="22"/>
              </w:rPr>
              <w:t>программа</w:t>
            </w:r>
            <w:r w:rsidR="00320157" w:rsidRPr="00867B2A">
              <w:rPr>
                <w:color w:val="000000"/>
                <w:sz w:val="22"/>
                <w:szCs w:val="22"/>
              </w:rPr>
              <w:t xml:space="preserve"> </w:t>
            </w:r>
            <w:r w:rsidR="00320157" w:rsidRPr="00867B2A">
              <w:rPr>
                <w:bCs/>
                <w:sz w:val="22"/>
                <w:szCs w:val="22"/>
                <w:bdr w:val="none" w:sz="0" w:space="0" w:color="auto" w:frame="1"/>
              </w:rPr>
              <w:t xml:space="preserve">«Социально – экономическое развитие </w:t>
            </w:r>
            <w:r w:rsidR="00320157" w:rsidRPr="00867B2A">
              <w:rPr>
                <w:sz w:val="22"/>
                <w:szCs w:val="22"/>
              </w:rPr>
              <w:t xml:space="preserve">сельского поселения </w:t>
            </w:r>
            <w:proofErr w:type="spellStart"/>
            <w:r w:rsidR="00B15723" w:rsidRPr="00867B2A">
              <w:rPr>
                <w:sz w:val="22"/>
                <w:szCs w:val="22"/>
              </w:rPr>
              <w:t>Кирилловка</w:t>
            </w:r>
            <w:proofErr w:type="spellEnd"/>
            <w:r w:rsidR="00320157" w:rsidRPr="00867B2A">
              <w:rPr>
                <w:sz w:val="22"/>
                <w:szCs w:val="22"/>
              </w:rPr>
              <w:t xml:space="preserve"> муниципального района  </w:t>
            </w:r>
            <w:proofErr w:type="gramStart"/>
            <w:r w:rsidR="00320157" w:rsidRPr="00867B2A">
              <w:rPr>
                <w:sz w:val="22"/>
                <w:szCs w:val="22"/>
              </w:rPr>
              <w:t>Ставропольский</w:t>
            </w:r>
            <w:proofErr w:type="gramEnd"/>
            <w:r w:rsidR="00320157" w:rsidRPr="00867B2A">
              <w:rPr>
                <w:sz w:val="22"/>
                <w:szCs w:val="22"/>
              </w:rPr>
              <w:t xml:space="preserve"> </w:t>
            </w:r>
            <w:r w:rsidR="00B15723" w:rsidRPr="00867B2A">
              <w:rPr>
                <w:sz w:val="22"/>
                <w:szCs w:val="22"/>
              </w:rPr>
              <w:t xml:space="preserve"> </w:t>
            </w:r>
            <w:r w:rsidR="00320157" w:rsidRPr="00867B2A">
              <w:rPr>
                <w:sz w:val="22"/>
                <w:szCs w:val="22"/>
              </w:rPr>
              <w:t>Самарской области</w:t>
            </w:r>
            <w:r w:rsidR="00320157" w:rsidRPr="00867B2A">
              <w:rPr>
                <w:bCs/>
                <w:sz w:val="22"/>
                <w:szCs w:val="22"/>
                <w:bdr w:val="none" w:sz="0" w:space="0" w:color="auto" w:frame="1"/>
              </w:rPr>
              <w:t xml:space="preserve"> на </w:t>
            </w:r>
            <w:r w:rsidR="00F37265">
              <w:rPr>
                <w:bCs/>
                <w:sz w:val="22"/>
                <w:szCs w:val="22"/>
                <w:bdr w:val="none" w:sz="0" w:space="0" w:color="auto" w:frame="1"/>
              </w:rPr>
              <w:t>2024</w:t>
            </w:r>
            <w:r w:rsidR="00680DE0" w:rsidRPr="00867B2A">
              <w:rPr>
                <w:bCs/>
                <w:sz w:val="22"/>
                <w:szCs w:val="22"/>
                <w:bdr w:val="none" w:sz="0" w:space="0" w:color="auto" w:frame="1"/>
              </w:rPr>
              <w:t xml:space="preserve"> – </w:t>
            </w:r>
            <w:r w:rsidR="00F37265">
              <w:rPr>
                <w:bCs/>
                <w:sz w:val="22"/>
                <w:szCs w:val="22"/>
                <w:bdr w:val="none" w:sz="0" w:space="0" w:color="auto" w:frame="1"/>
              </w:rPr>
              <w:t>2026</w:t>
            </w:r>
            <w:r w:rsidR="00320157" w:rsidRPr="00867B2A">
              <w:rPr>
                <w:bCs/>
                <w:sz w:val="22"/>
                <w:szCs w:val="22"/>
                <w:bdr w:val="none" w:sz="0" w:space="0" w:color="auto" w:frame="1"/>
              </w:rPr>
              <w:t xml:space="preserve"> годы»</w:t>
            </w:r>
          </w:p>
          <w:p w:rsidR="0004532B" w:rsidRPr="00867B2A" w:rsidRDefault="0004532B" w:rsidP="009F6F5B">
            <w:pPr>
              <w:pStyle w:val="a4"/>
              <w:spacing w:before="0" w:beforeAutospacing="0" w:after="0" w:afterAutospacing="0" w:line="276" w:lineRule="auto"/>
              <w:ind w:left="30" w:right="30"/>
              <w:jc w:val="both"/>
              <w:textAlignment w:val="baseline"/>
              <w:rPr>
                <w:color w:val="000000"/>
                <w:sz w:val="22"/>
                <w:szCs w:val="22"/>
              </w:rPr>
            </w:pPr>
            <w:r w:rsidRPr="00867B2A">
              <w:rPr>
                <w:color w:val="000000"/>
                <w:sz w:val="22"/>
                <w:szCs w:val="22"/>
              </w:rPr>
              <w:t xml:space="preserve"> (далее – Программа)</w:t>
            </w:r>
          </w:p>
        </w:tc>
      </w:tr>
      <w:tr w:rsidR="0004532B" w:rsidRPr="00867B2A" w:rsidTr="004367FB">
        <w:trPr>
          <w:trHeight w:val="539"/>
        </w:trPr>
        <w:tc>
          <w:tcPr>
            <w:tcW w:w="237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04532B" w:rsidRPr="00867B2A" w:rsidRDefault="0004532B" w:rsidP="009F6F5B">
            <w:pPr>
              <w:pStyle w:val="a4"/>
              <w:spacing w:before="0" w:beforeAutospacing="0" w:after="0" w:afterAutospacing="0" w:line="276" w:lineRule="auto"/>
              <w:ind w:left="30" w:right="30"/>
              <w:jc w:val="both"/>
              <w:textAlignment w:val="baseline"/>
              <w:rPr>
                <w:color w:val="000000"/>
                <w:sz w:val="22"/>
                <w:szCs w:val="22"/>
              </w:rPr>
            </w:pPr>
            <w:r w:rsidRPr="00867B2A">
              <w:rPr>
                <w:color w:val="000000"/>
                <w:sz w:val="22"/>
                <w:szCs w:val="22"/>
              </w:rPr>
              <w:t>Наименование разработчика программы</w:t>
            </w:r>
          </w:p>
        </w:tc>
        <w:tc>
          <w:tcPr>
            <w:tcW w:w="748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04532B" w:rsidRPr="00867B2A" w:rsidRDefault="00E25B42" w:rsidP="00B15723">
            <w:pPr>
              <w:pStyle w:val="a4"/>
              <w:spacing w:before="0" w:beforeAutospacing="0" w:after="0" w:afterAutospacing="0" w:line="276" w:lineRule="auto"/>
              <w:ind w:left="30" w:right="30"/>
              <w:jc w:val="both"/>
              <w:textAlignment w:val="baseline"/>
              <w:rPr>
                <w:color w:val="000000"/>
                <w:sz w:val="22"/>
                <w:szCs w:val="22"/>
              </w:rPr>
            </w:pPr>
            <w:r w:rsidRPr="00867B2A">
              <w:rPr>
                <w:color w:val="000000"/>
                <w:sz w:val="22"/>
                <w:szCs w:val="22"/>
              </w:rPr>
              <w:t xml:space="preserve">Администрация </w:t>
            </w:r>
            <w:r w:rsidR="0004532B" w:rsidRPr="00867B2A">
              <w:rPr>
                <w:color w:val="000000"/>
                <w:sz w:val="22"/>
                <w:szCs w:val="22"/>
              </w:rPr>
              <w:t xml:space="preserve"> </w:t>
            </w:r>
            <w:r w:rsidRPr="00867B2A">
              <w:rPr>
                <w:sz w:val="22"/>
                <w:szCs w:val="22"/>
              </w:rPr>
              <w:t xml:space="preserve">сельского поселения </w:t>
            </w:r>
            <w:proofErr w:type="spellStart"/>
            <w:r w:rsidR="00B15723" w:rsidRPr="00867B2A">
              <w:rPr>
                <w:sz w:val="22"/>
                <w:szCs w:val="22"/>
              </w:rPr>
              <w:t>Кирилловка</w:t>
            </w:r>
            <w:proofErr w:type="spellEnd"/>
            <w:r w:rsidRPr="00867B2A">
              <w:rPr>
                <w:sz w:val="22"/>
                <w:szCs w:val="22"/>
              </w:rPr>
              <w:t xml:space="preserve"> муниципального района  </w:t>
            </w:r>
            <w:proofErr w:type="gramStart"/>
            <w:r w:rsidRPr="00867B2A">
              <w:rPr>
                <w:sz w:val="22"/>
                <w:szCs w:val="22"/>
              </w:rPr>
              <w:t>Ставропольский</w:t>
            </w:r>
            <w:proofErr w:type="gramEnd"/>
            <w:r w:rsidR="004F6982" w:rsidRPr="00867B2A">
              <w:rPr>
                <w:sz w:val="22"/>
                <w:szCs w:val="22"/>
              </w:rPr>
              <w:t xml:space="preserve"> </w:t>
            </w:r>
            <w:r w:rsidRPr="00867B2A">
              <w:rPr>
                <w:sz w:val="22"/>
                <w:szCs w:val="22"/>
              </w:rPr>
              <w:t xml:space="preserve"> Самарской области</w:t>
            </w:r>
          </w:p>
        </w:tc>
      </w:tr>
      <w:tr w:rsidR="0004532B" w:rsidRPr="00867B2A" w:rsidTr="004367FB">
        <w:tc>
          <w:tcPr>
            <w:tcW w:w="237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04532B" w:rsidRPr="00867B2A" w:rsidRDefault="0004532B" w:rsidP="009F6F5B">
            <w:pPr>
              <w:pStyle w:val="a4"/>
              <w:spacing w:before="0" w:beforeAutospacing="0" w:after="0" w:afterAutospacing="0" w:line="276" w:lineRule="auto"/>
              <w:ind w:left="30" w:right="30"/>
              <w:jc w:val="both"/>
              <w:textAlignment w:val="baseline"/>
              <w:rPr>
                <w:color w:val="000000"/>
                <w:sz w:val="22"/>
                <w:szCs w:val="22"/>
              </w:rPr>
            </w:pPr>
            <w:r w:rsidRPr="00867B2A">
              <w:rPr>
                <w:color w:val="000000"/>
                <w:sz w:val="22"/>
                <w:szCs w:val="22"/>
              </w:rPr>
              <w:t>Основание для разработки программы</w:t>
            </w:r>
          </w:p>
        </w:tc>
        <w:tc>
          <w:tcPr>
            <w:tcW w:w="748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04532B" w:rsidRPr="00867B2A" w:rsidRDefault="0004532B" w:rsidP="009F6F5B">
            <w:pPr>
              <w:pStyle w:val="a4"/>
              <w:spacing w:before="0" w:beforeAutospacing="0" w:after="0" w:afterAutospacing="0" w:line="276" w:lineRule="auto"/>
              <w:ind w:left="30" w:right="30"/>
              <w:jc w:val="both"/>
              <w:textAlignment w:val="baseline"/>
              <w:rPr>
                <w:color w:val="000000"/>
                <w:sz w:val="22"/>
                <w:szCs w:val="22"/>
              </w:rPr>
            </w:pPr>
            <w:r w:rsidRPr="00867B2A">
              <w:rPr>
                <w:color w:val="000000"/>
                <w:sz w:val="22"/>
                <w:szCs w:val="22"/>
              </w:rPr>
              <w:t>1.  Федеральный закон РФ от 06.10.2003г. № 131-ФЗ «Об общих принципах</w:t>
            </w:r>
            <w:r w:rsidR="00E25B42" w:rsidRPr="00867B2A">
              <w:rPr>
                <w:color w:val="000000"/>
                <w:sz w:val="22"/>
                <w:szCs w:val="22"/>
              </w:rPr>
              <w:t xml:space="preserve"> </w:t>
            </w:r>
            <w:hyperlink r:id="rId9" w:tooltip="Органы местного самоуправления" w:history="1">
              <w:r w:rsidRPr="00867B2A">
                <w:rPr>
                  <w:rStyle w:val="a3"/>
                  <w:color w:val="743399"/>
                  <w:sz w:val="22"/>
                  <w:szCs w:val="22"/>
                  <w:bdr w:val="none" w:sz="0" w:space="0" w:color="auto" w:frame="1"/>
                </w:rPr>
                <w:t>организации местного самоуправления</w:t>
              </w:r>
            </w:hyperlink>
            <w:r w:rsidRPr="00867B2A">
              <w:rPr>
                <w:rStyle w:val="apple-converted-space"/>
                <w:color w:val="000000"/>
                <w:sz w:val="22"/>
                <w:szCs w:val="22"/>
              </w:rPr>
              <w:t> </w:t>
            </w:r>
            <w:r w:rsidRPr="00867B2A">
              <w:rPr>
                <w:color w:val="000000"/>
                <w:sz w:val="22"/>
                <w:szCs w:val="22"/>
              </w:rPr>
              <w:t>в Российской Федерации»;</w:t>
            </w:r>
          </w:p>
          <w:p w:rsidR="0004532B" w:rsidRPr="00867B2A" w:rsidRDefault="00E25B42" w:rsidP="009F6F5B">
            <w:pPr>
              <w:pStyle w:val="a4"/>
              <w:spacing w:before="0" w:beforeAutospacing="0" w:after="0" w:afterAutospacing="0" w:line="276" w:lineRule="auto"/>
              <w:ind w:left="30" w:right="30"/>
              <w:jc w:val="both"/>
              <w:textAlignment w:val="baseline"/>
              <w:rPr>
                <w:color w:val="000000"/>
                <w:sz w:val="22"/>
                <w:szCs w:val="22"/>
              </w:rPr>
            </w:pPr>
            <w:r w:rsidRPr="00867B2A">
              <w:rPr>
                <w:color w:val="000000"/>
                <w:sz w:val="22"/>
                <w:szCs w:val="22"/>
              </w:rPr>
              <w:t>2</w:t>
            </w:r>
            <w:r w:rsidR="0004532B" w:rsidRPr="00867B2A">
              <w:rPr>
                <w:color w:val="000000"/>
                <w:sz w:val="22"/>
                <w:szCs w:val="22"/>
              </w:rPr>
              <w:t xml:space="preserve">.  Устав </w:t>
            </w:r>
            <w:r w:rsidR="00B15723" w:rsidRPr="00867B2A">
              <w:rPr>
                <w:color w:val="000000"/>
                <w:sz w:val="22"/>
                <w:szCs w:val="22"/>
              </w:rPr>
              <w:t>администрации</w:t>
            </w:r>
            <w:r w:rsidR="007D307A" w:rsidRPr="00867B2A">
              <w:rPr>
                <w:color w:val="000000"/>
                <w:sz w:val="22"/>
                <w:szCs w:val="22"/>
              </w:rPr>
              <w:t xml:space="preserve">  </w:t>
            </w:r>
            <w:r w:rsidR="007D307A" w:rsidRPr="00867B2A">
              <w:rPr>
                <w:sz w:val="22"/>
                <w:szCs w:val="22"/>
              </w:rPr>
              <w:t xml:space="preserve">сельского поселения </w:t>
            </w:r>
            <w:proofErr w:type="spellStart"/>
            <w:r w:rsidR="00B15723" w:rsidRPr="00867B2A">
              <w:rPr>
                <w:sz w:val="22"/>
                <w:szCs w:val="22"/>
              </w:rPr>
              <w:t>Кирилловка</w:t>
            </w:r>
            <w:proofErr w:type="spellEnd"/>
            <w:r w:rsidR="007D307A" w:rsidRPr="00867B2A">
              <w:rPr>
                <w:sz w:val="22"/>
                <w:szCs w:val="22"/>
              </w:rPr>
              <w:t xml:space="preserve"> муниципального района  Ставропольский Самарской области</w:t>
            </w:r>
            <w:r w:rsidR="0004532B" w:rsidRPr="00867B2A">
              <w:rPr>
                <w:color w:val="000000"/>
                <w:sz w:val="22"/>
                <w:szCs w:val="22"/>
              </w:rPr>
              <w:t>;</w:t>
            </w:r>
          </w:p>
          <w:p w:rsidR="0004532B" w:rsidRPr="00867B2A" w:rsidRDefault="007D307A" w:rsidP="00B65923">
            <w:pPr>
              <w:pStyle w:val="a4"/>
              <w:spacing w:before="0" w:beforeAutospacing="0" w:after="0" w:afterAutospacing="0" w:line="276" w:lineRule="auto"/>
              <w:ind w:left="30" w:right="30"/>
              <w:jc w:val="both"/>
              <w:textAlignment w:val="baseline"/>
              <w:rPr>
                <w:color w:val="000000"/>
                <w:sz w:val="22"/>
                <w:szCs w:val="22"/>
              </w:rPr>
            </w:pPr>
            <w:r w:rsidRPr="00867B2A">
              <w:rPr>
                <w:color w:val="000000"/>
                <w:sz w:val="22"/>
                <w:szCs w:val="22"/>
              </w:rPr>
              <w:t>3</w:t>
            </w:r>
            <w:r w:rsidR="0004532B" w:rsidRPr="00867B2A">
              <w:rPr>
                <w:color w:val="000000"/>
                <w:sz w:val="22"/>
                <w:szCs w:val="22"/>
              </w:rPr>
              <w:t xml:space="preserve">.  Постановление </w:t>
            </w:r>
            <w:r w:rsidR="00B15723" w:rsidRPr="00867B2A">
              <w:rPr>
                <w:color w:val="000000"/>
                <w:sz w:val="22"/>
                <w:szCs w:val="22"/>
              </w:rPr>
              <w:t>администрации</w:t>
            </w:r>
            <w:r w:rsidRPr="00867B2A">
              <w:rPr>
                <w:color w:val="000000"/>
                <w:sz w:val="22"/>
                <w:szCs w:val="22"/>
              </w:rPr>
              <w:t xml:space="preserve">  </w:t>
            </w:r>
            <w:r w:rsidRPr="00867B2A">
              <w:rPr>
                <w:sz w:val="22"/>
                <w:szCs w:val="22"/>
              </w:rPr>
              <w:t xml:space="preserve">сельского поселения </w:t>
            </w:r>
            <w:proofErr w:type="spellStart"/>
            <w:r w:rsidR="00B15723" w:rsidRPr="00867B2A">
              <w:rPr>
                <w:sz w:val="22"/>
                <w:szCs w:val="22"/>
              </w:rPr>
              <w:t>Кирилловка</w:t>
            </w:r>
            <w:proofErr w:type="spellEnd"/>
            <w:r w:rsidRPr="00867B2A">
              <w:rPr>
                <w:sz w:val="22"/>
                <w:szCs w:val="22"/>
              </w:rPr>
              <w:t xml:space="preserve"> муниципального района  </w:t>
            </w:r>
            <w:proofErr w:type="gramStart"/>
            <w:r w:rsidRPr="00867B2A">
              <w:rPr>
                <w:sz w:val="22"/>
                <w:szCs w:val="22"/>
              </w:rPr>
              <w:t>Ставропольский</w:t>
            </w:r>
            <w:proofErr w:type="gramEnd"/>
            <w:r w:rsidRPr="00867B2A">
              <w:rPr>
                <w:sz w:val="22"/>
                <w:szCs w:val="22"/>
              </w:rPr>
              <w:t xml:space="preserve"> Самарской области</w:t>
            </w:r>
            <w:r w:rsidR="0004532B" w:rsidRPr="00867B2A">
              <w:rPr>
                <w:color w:val="000000"/>
                <w:sz w:val="22"/>
                <w:szCs w:val="22"/>
              </w:rPr>
              <w:t xml:space="preserve"> </w:t>
            </w:r>
            <w:r w:rsidR="00562D7A" w:rsidRPr="00867B2A">
              <w:rPr>
                <w:sz w:val="22"/>
                <w:szCs w:val="22"/>
              </w:rPr>
              <w:t>от 25.12.2012 года №26 «</w:t>
            </w:r>
            <w:r w:rsidR="00562D7A" w:rsidRPr="00867B2A">
              <w:rPr>
                <w:bCs/>
                <w:spacing w:val="2"/>
                <w:sz w:val="22"/>
                <w:szCs w:val="22"/>
              </w:rPr>
              <w:t xml:space="preserve">О порядке разработки, утверждения, реализации </w:t>
            </w:r>
            <w:r w:rsidR="00562D7A" w:rsidRPr="00867B2A">
              <w:rPr>
                <w:sz w:val="22"/>
                <w:szCs w:val="22"/>
              </w:rPr>
              <w:t xml:space="preserve">и оценки эффективности </w:t>
            </w:r>
            <w:r w:rsidR="00562D7A" w:rsidRPr="00867B2A">
              <w:rPr>
                <w:bCs/>
                <w:spacing w:val="2"/>
                <w:sz w:val="22"/>
                <w:szCs w:val="22"/>
              </w:rPr>
              <w:t xml:space="preserve">муниципальных программ администрации </w:t>
            </w:r>
            <w:r w:rsidR="00562D7A" w:rsidRPr="00867B2A">
              <w:rPr>
                <w:sz w:val="22"/>
                <w:szCs w:val="22"/>
              </w:rPr>
              <w:t xml:space="preserve">сельского поселения </w:t>
            </w:r>
            <w:proofErr w:type="spellStart"/>
            <w:r w:rsidR="00562D7A" w:rsidRPr="00867B2A">
              <w:rPr>
                <w:sz w:val="22"/>
                <w:szCs w:val="22"/>
              </w:rPr>
              <w:t>Кирилловка</w:t>
            </w:r>
            <w:proofErr w:type="spellEnd"/>
            <w:r w:rsidR="00562D7A" w:rsidRPr="00867B2A">
              <w:rPr>
                <w:sz w:val="22"/>
                <w:szCs w:val="22"/>
              </w:rPr>
              <w:t xml:space="preserve"> муниципального района</w:t>
            </w:r>
            <w:r w:rsidR="00B65923" w:rsidRPr="00867B2A">
              <w:rPr>
                <w:sz w:val="22"/>
                <w:szCs w:val="22"/>
              </w:rPr>
              <w:t xml:space="preserve"> </w:t>
            </w:r>
            <w:r w:rsidR="00562D7A" w:rsidRPr="00867B2A">
              <w:rPr>
                <w:sz w:val="22"/>
                <w:szCs w:val="22"/>
              </w:rPr>
              <w:t>Ставропольский Самарской области»</w:t>
            </w:r>
          </w:p>
        </w:tc>
      </w:tr>
      <w:tr w:rsidR="0004532B" w:rsidRPr="00867B2A" w:rsidTr="004367FB">
        <w:tc>
          <w:tcPr>
            <w:tcW w:w="237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04532B" w:rsidRPr="00867B2A" w:rsidRDefault="0004532B" w:rsidP="009F6F5B">
            <w:pPr>
              <w:pStyle w:val="a4"/>
              <w:spacing w:before="0" w:beforeAutospacing="0" w:after="0" w:afterAutospacing="0" w:line="276" w:lineRule="auto"/>
              <w:ind w:left="30" w:right="30"/>
              <w:jc w:val="both"/>
              <w:textAlignment w:val="baseline"/>
              <w:rPr>
                <w:color w:val="000000"/>
                <w:sz w:val="22"/>
                <w:szCs w:val="22"/>
              </w:rPr>
            </w:pPr>
            <w:r w:rsidRPr="00867B2A">
              <w:rPr>
                <w:color w:val="000000"/>
                <w:sz w:val="22"/>
                <w:szCs w:val="22"/>
              </w:rPr>
              <w:t>Цель программы</w:t>
            </w:r>
          </w:p>
        </w:tc>
        <w:tc>
          <w:tcPr>
            <w:tcW w:w="748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04532B" w:rsidRPr="00867B2A" w:rsidRDefault="0004532B" w:rsidP="009F6F5B">
            <w:pPr>
              <w:pStyle w:val="a4"/>
              <w:spacing w:before="0" w:beforeAutospacing="0" w:after="0" w:afterAutospacing="0" w:line="276" w:lineRule="auto"/>
              <w:ind w:left="30" w:right="30"/>
              <w:jc w:val="both"/>
              <w:textAlignment w:val="baseline"/>
              <w:rPr>
                <w:color w:val="000000"/>
                <w:sz w:val="22"/>
                <w:szCs w:val="22"/>
              </w:rPr>
            </w:pPr>
            <w:r w:rsidRPr="00867B2A">
              <w:rPr>
                <w:color w:val="000000"/>
                <w:sz w:val="22"/>
                <w:szCs w:val="22"/>
              </w:rPr>
              <w:t xml:space="preserve">1.  Обеспечение бесперебойного функционирования </w:t>
            </w:r>
            <w:r w:rsidR="00B85EA5" w:rsidRPr="00867B2A">
              <w:rPr>
                <w:color w:val="000000"/>
                <w:sz w:val="22"/>
                <w:szCs w:val="22"/>
              </w:rPr>
              <w:t>а</w:t>
            </w:r>
            <w:r w:rsidR="007D307A" w:rsidRPr="00867B2A">
              <w:rPr>
                <w:color w:val="000000"/>
                <w:sz w:val="22"/>
                <w:szCs w:val="22"/>
              </w:rPr>
              <w:t xml:space="preserve">дминистрации  </w:t>
            </w:r>
            <w:r w:rsidR="007D307A" w:rsidRPr="00867B2A">
              <w:rPr>
                <w:sz w:val="22"/>
                <w:szCs w:val="22"/>
              </w:rPr>
              <w:t xml:space="preserve">сельского поселения </w:t>
            </w:r>
            <w:proofErr w:type="spellStart"/>
            <w:r w:rsidR="00B85EA5" w:rsidRPr="00867B2A">
              <w:rPr>
                <w:sz w:val="22"/>
                <w:szCs w:val="22"/>
              </w:rPr>
              <w:t>Кирилловка</w:t>
            </w:r>
            <w:proofErr w:type="spellEnd"/>
            <w:r w:rsidR="007D307A" w:rsidRPr="00867B2A">
              <w:rPr>
                <w:sz w:val="22"/>
                <w:szCs w:val="22"/>
              </w:rPr>
              <w:t xml:space="preserve"> муниципального района  </w:t>
            </w:r>
            <w:proofErr w:type="gramStart"/>
            <w:r w:rsidR="007D307A" w:rsidRPr="00867B2A">
              <w:rPr>
                <w:sz w:val="22"/>
                <w:szCs w:val="22"/>
              </w:rPr>
              <w:t>Ставропольский</w:t>
            </w:r>
            <w:proofErr w:type="gramEnd"/>
            <w:r w:rsidR="007D307A" w:rsidRPr="00867B2A">
              <w:rPr>
                <w:sz w:val="22"/>
                <w:szCs w:val="22"/>
              </w:rPr>
              <w:t xml:space="preserve"> Самарской области</w:t>
            </w:r>
            <w:r w:rsidRPr="00867B2A">
              <w:rPr>
                <w:color w:val="000000"/>
                <w:sz w:val="22"/>
                <w:szCs w:val="22"/>
              </w:rPr>
              <w:t>;</w:t>
            </w:r>
          </w:p>
          <w:p w:rsidR="0004532B" w:rsidRPr="00867B2A" w:rsidRDefault="0004532B" w:rsidP="009F6F5B">
            <w:pPr>
              <w:pStyle w:val="a4"/>
              <w:spacing w:before="0" w:beforeAutospacing="0" w:after="0" w:afterAutospacing="0" w:line="276" w:lineRule="auto"/>
              <w:ind w:left="30" w:right="30"/>
              <w:jc w:val="both"/>
              <w:textAlignment w:val="baseline"/>
              <w:rPr>
                <w:color w:val="000000"/>
                <w:sz w:val="22"/>
                <w:szCs w:val="22"/>
              </w:rPr>
            </w:pPr>
            <w:r w:rsidRPr="00867B2A">
              <w:rPr>
                <w:color w:val="000000"/>
                <w:sz w:val="22"/>
                <w:szCs w:val="22"/>
              </w:rPr>
              <w:t>2.  Повышение качества оказания муниципальных услуг;</w:t>
            </w:r>
          </w:p>
          <w:p w:rsidR="0004532B" w:rsidRPr="00867B2A" w:rsidRDefault="0004532B" w:rsidP="00B85EA5">
            <w:pPr>
              <w:pStyle w:val="a4"/>
              <w:spacing w:before="0" w:beforeAutospacing="0" w:after="0" w:afterAutospacing="0" w:line="276" w:lineRule="auto"/>
              <w:ind w:left="30" w:right="30"/>
              <w:jc w:val="both"/>
              <w:textAlignment w:val="baseline"/>
              <w:rPr>
                <w:color w:val="000000"/>
                <w:sz w:val="22"/>
                <w:szCs w:val="22"/>
              </w:rPr>
            </w:pPr>
            <w:r w:rsidRPr="00867B2A">
              <w:rPr>
                <w:color w:val="000000"/>
                <w:sz w:val="22"/>
                <w:szCs w:val="22"/>
              </w:rPr>
              <w:t xml:space="preserve">3.  Повышение эффективности деятельности </w:t>
            </w:r>
            <w:r w:rsidR="00B85EA5" w:rsidRPr="00867B2A">
              <w:rPr>
                <w:color w:val="000000"/>
                <w:sz w:val="22"/>
                <w:szCs w:val="22"/>
              </w:rPr>
              <w:t>администрации</w:t>
            </w:r>
            <w:r w:rsidR="007D307A" w:rsidRPr="00867B2A">
              <w:rPr>
                <w:color w:val="000000"/>
                <w:sz w:val="22"/>
                <w:szCs w:val="22"/>
              </w:rPr>
              <w:t xml:space="preserve"> </w:t>
            </w:r>
            <w:r w:rsidR="007D307A" w:rsidRPr="00867B2A">
              <w:rPr>
                <w:sz w:val="22"/>
                <w:szCs w:val="22"/>
              </w:rPr>
              <w:t xml:space="preserve">сельского поселения </w:t>
            </w:r>
            <w:proofErr w:type="spellStart"/>
            <w:r w:rsidR="00B85EA5" w:rsidRPr="00867B2A">
              <w:rPr>
                <w:sz w:val="22"/>
                <w:szCs w:val="22"/>
              </w:rPr>
              <w:t>Кирилловка</w:t>
            </w:r>
            <w:proofErr w:type="spellEnd"/>
            <w:r w:rsidR="007D307A" w:rsidRPr="00867B2A">
              <w:rPr>
                <w:sz w:val="22"/>
                <w:szCs w:val="22"/>
              </w:rPr>
              <w:t xml:space="preserve"> муниципального района  </w:t>
            </w:r>
            <w:proofErr w:type="gramStart"/>
            <w:r w:rsidR="007D307A" w:rsidRPr="00867B2A">
              <w:rPr>
                <w:sz w:val="22"/>
                <w:szCs w:val="22"/>
              </w:rPr>
              <w:t>Ставропольский</w:t>
            </w:r>
            <w:proofErr w:type="gramEnd"/>
            <w:r w:rsidR="007D307A" w:rsidRPr="00867B2A">
              <w:rPr>
                <w:sz w:val="22"/>
                <w:szCs w:val="22"/>
              </w:rPr>
              <w:t xml:space="preserve"> Самарской области</w:t>
            </w:r>
            <w:r w:rsidRPr="00867B2A">
              <w:rPr>
                <w:color w:val="000000"/>
                <w:sz w:val="22"/>
                <w:szCs w:val="22"/>
              </w:rPr>
              <w:t xml:space="preserve"> по выполнению муниципальных функций</w:t>
            </w:r>
            <w:r w:rsidR="007D307A" w:rsidRPr="00867B2A">
              <w:rPr>
                <w:color w:val="000000"/>
                <w:sz w:val="22"/>
                <w:szCs w:val="22"/>
              </w:rPr>
              <w:t>,</w:t>
            </w:r>
            <w:r w:rsidRPr="00867B2A">
              <w:rPr>
                <w:color w:val="000000"/>
                <w:sz w:val="22"/>
                <w:szCs w:val="22"/>
              </w:rPr>
              <w:t xml:space="preserve"> обеспечению потребностей</w:t>
            </w:r>
            <w:r w:rsidR="007D307A" w:rsidRPr="00867B2A">
              <w:rPr>
                <w:color w:val="000000"/>
                <w:sz w:val="22"/>
                <w:szCs w:val="22"/>
              </w:rPr>
              <w:t xml:space="preserve"> </w:t>
            </w:r>
            <w:r w:rsidR="007D307A" w:rsidRPr="00867B2A">
              <w:rPr>
                <w:sz w:val="22"/>
                <w:szCs w:val="22"/>
              </w:rPr>
              <w:t xml:space="preserve">сельского поселения </w:t>
            </w:r>
            <w:proofErr w:type="spellStart"/>
            <w:r w:rsidR="00B85EA5" w:rsidRPr="00867B2A">
              <w:rPr>
                <w:sz w:val="22"/>
                <w:szCs w:val="22"/>
              </w:rPr>
              <w:t>Кирилловка</w:t>
            </w:r>
            <w:proofErr w:type="spellEnd"/>
            <w:r w:rsidR="007D307A" w:rsidRPr="00867B2A">
              <w:rPr>
                <w:sz w:val="22"/>
                <w:szCs w:val="22"/>
              </w:rPr>
              <w:t xml:space="preserve"> муниципального района  Ставропольский Самарской области</w:t>
            </w:r>
            <w:r w:rsidRPr="00867B2A">
              <w:rPr>
                <w:color w:val="000000"/>
                <w:sz w:val="22"/>
                <w:szCs w:val="22"/>
              </w:rPr>
              <w:t>, увеличению их доступности и качества, реализации долгосрочных приоритетов и целей</w:t>
            </w:r>
            <w:r w:rsidRPr="00867B2A">
              <w:rPr>
                <w:rStyle w:val="apple-converted-space"/>
                <w:color w:val="000000"/>
                <w:sz w:val="22"/>
                <w:szCs w:val="22"/>
              </w:rPr>
              <w:t> </w:t>
            </w:r>
            <w:hyperlink r:id="rId10" w:tooltip="Социально-экономическое развитие" w:history="1">
              <w:r w:rsidRPr="00867B2A">
                <w:rPr>
                  <w:rStyle w:val="a3"/>
                  <w:color w:val="743399"/>
                  <w:sz w:val="22"/>
                  <w:szCs w:val="22"/>
                  <w:bdr w:val="none" w:sz="0" w:space="0" w:color="auto" w:frame="1"/>
                </w:rPr>
                <w:t>социально-экономического развития</w:t>
              </w:r>
            </w:hyperlink>
            <w:r w:rsidR="007D307A" w:rsidRPr="00867B2A">
              <w:rPr>
                <w:sz w:val="22"/>
                <w:szCs w:val="22"/>
              </w:rPr>
              <w:t xml:space="preserve"> сельского поселения </w:t>
            </w:r>
            <w:proofErr w:type="spellStart"/>
            <w:r w:rsidR="00B85EA5" w:rsidRPr="00867B2A">
              <w:rPr>
                <w:sz w:val="22"/>
                <w:szCs w:val="22"/>
              </w:rPr>
              <w:t>Кирилловка</w:t>
            </w:r>
            <w:proofErr w:type="spellEnd"/>
            <w:r w:rsidR="007D307A" w:rsidRPr="00867B2A">
              <w:rPr>
                <w:sz w:val="22"/>
                <w:szCs w:val="22"/>
              </w:rPr>
              <w:t xml:space="preserve"> муниципального района  Ставропольский Самарской области</w:t>
            </w:r>
            <w:r w:rsidRPr="00867B2A">
              <w:rPr>
                <w:color w:val="000000"/>
                <w:sz w:val="22"/>
                <w:szCs w:val="22"/>
              </w:rPr>
              <w:t>.</w:t>
            </w:r>
          </w:p>
        </w:tc>
      </w:tr>
      <w:tr w:rsidR="0004532B" w:rsidRPr="00867B2A" w:rsidTr="004367FB">
        <w:tc>
          <w:tcPr>
            <w:tcW w:w="237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04532B" w:rsidRPr="00867B2A" w:rsidRDefault="0004532B" w:rsidP="009F6F5B">
            <w:pPr>
              <w:pStyle w:val="a4"/>
              <w:spacing w:before="0" w:beforeAutospacing="0" w:after="0" w:afterAutospacing="0" w:line="276" w:lineRule="auto"/>
              <w:ind w:left="30" w:right="30"/>
              <w:jc w:val="both"/>
              <w:textAlignment w:val="baseline"/>
              <w:rPr>
                <w:color w:val="000000"/>
                <w:sz w:val="22"/>
                <w:szCs w:val="22"/>
              </w:rPr>
            </w:pPr>
            <w:r w:rsidRPr="00867B2A">
              <w:rPr>
                <w:color w:val="000000"/>
                <w:sz w:val="22"/>
                <w:szCs w:val="22"/>
              </w:rPr>
              <w:t>Сроки реализации программы</w:t>
            </w:r>
          </w:p>
        </w:tc>
        <w:tc>
          <w:tcPr>
            <w:tcW w:w="748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04532B" w:rsidRPr="00867B2A" w:rsidRDefault="00F37265" w:rsidP="000B5087">
            <w:pPr>
              <w:pStyle w:val="a4"/>
              <w:spacing w:before="0" w:beforeAutospacing="0" w:after="0" w:afterAutospacing="0" w:line="276" w:lineRule="auto"/>
              <w:ind w:left="30" w:right="30"/>
              <w:jc w:val="both"/>
              <w:textAlignment w:val="baseline"/>
              <w:rPr>
                <w:color w:val="000000"/>
                <w:sz w:val="22"/>
                <w:szCs w:val="22"/>
              </w:rPr>
            </w:pPr>
            <w:r>
              <w:rPr>
                <w:color w:val="000000"/>
                <w:sz w:val="22"/>
                <w:szCs w:val="22"/>
              </w:rPr>
              <w:t>2024</w:t>
            </w:r>
            <w:r w:rsidR="00323D06" w:rsidRPr="00867B2A">
              <w:rPr>
                <w:color w:val="000000"/>
                <w:sz w:val="22"/>
                <w:szCs w:val="22"/>
              </w:rPr>
              <w:t xml:space="preserve"> - </w:t>
            </w:r>
            <w:r>
              <w:rPr>
                <w:color w:val="000000"/>
                <w:sz w:val="22"/>
                <w:szCs w:val="22"/>
              </w:rPr>
              <w:t>2026</w:t>
            </w:r>
            <w:r w:rsidR="0004532B" w:rsidRPr="00867B2A">
              <w:rPr>
                <w:color w:val="000000"/>
                <w:sz w:val="22"/>
                <w:szCs w:val="22"/>
              </w:rPr>
              <w:t xml:space="preserve"> год</w:t>
            </w:r>
            <w:r w:rsidR="007D307A" w:rsidRPr="00867B2A">
              <w:rPr>
                <w:color w:val="000000"/>
                <w:sz w:val="22"/>
                <w:szCs w:val="22"/>
              </w:rPr>
              <w:t>ы</w:t>
            </w:r>
          </w:p>
        </w:tc>
      </w:tr>
      <w:tr w:rsidR="0004532B" w:rsidRPr="00867B2A" w:rsidTr="004367FB">
        <w:tc>
          <w:tcPr>
            <w:tcW w:w="237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04532B" w:rsidRPr="00867B2A" w:rsidRDefault="0004532B" w:rsidP="009F6F5B">
            <w:pPr>
              <w:pStyle w:val="a4"/>
              <w:spacing w:before="0" w:beforeAutospacing="0" w:after="0" w:afterAutospacing="0" w:line="276" w:lineRule="auto"/>
              <w:ind w:left="30" w:right="30"/>
              <w:jc w:val="both"/>
              <w:textAlignment w:val="baseline"/>
              <w:rPr>
                <w:color w:val="000000"/>
                <w:sz w:val="22"/>
                <w:szCs w:val="22"/>
              </w:rPr>
            </w:pPr>
            <w:r w:rsidRPr="00867B2A">
              <w:rPr>
                <w:color w:val="000000"/>
                <w:sz w:val="22"/>
                <w:szCs w:val="22"/>
              </w:rPr>
              <w:t>Исполнитель программы</w:t>
            </w:r>
          </w:p>
        </w:tc>
        <w:tc>
          <w:tcPr>
            <w:tcW w:w="748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04532B" w:rsidRPr="00867B2A" w:rsidRDefault="007D307A" w:rsidP="00B85EA5">
            <w:pPr>
              <w:pStyle w:val="a4"/>
              <w:spacing w:before="0" w:beforeAutospacing="0" w:after="0" w:afterAutospacing="0" w:line="276" w:lineRule="auto"/>
              <w:ind w:left="30" w:right="30"/>
              <w:jc w:val="both"/>
              <w:textAlignment w:val="baseline"/>
              <w:rPr>
                <w:color w:val="000000"/>
                <w:sz w:val="22"/>
                <w:szCs w:val="22"/>
              </w:rPr>
            </w:pPr>
            <w:r w:rsidRPr="00867B2A">
              <w:rPr>
                <w:color w:val="000000"/>
                <w:sz w:val="22"/>
                <w:szCs w:val="22"/>
              </w:rPr>
              <w:t xml:space="preserve">Администрация  </w:t>
            </w:r>
            <w:r w:rsidRPr="00867B2A">
              <w:rPr>
                <w:sz w:val="22"/>
                <w:szCs w:val="22"/>
              </w:rPr>
              <w:t xml:space="preserve">сельского поселения </w:t>
            </w:r>
            <w:proofErr w:type="spellStart"/>
            <w:r w:rsidR="00B85EA5" w:rsidRPr="00867B2A">
              <w:rPr>
                <w:sz w:val="22"/>
                <w:szCs w:val="22"/>
              </w:rPr>
              <w:t>Кирилловка</w:t>
            </w:r>
            <w:proofErr w:type="spellEnd"/>
            <w:r w:rsidRPr="00867B2A">
              <w:rPr>
                <w:sz w:val="22"/>
                <w:szCs w:val="22"/>
              </w:rPr>
              <w:t xml:space="preserve"> муниципального района  </w:t>
            </w:r>
            <w:proofErr w:type="gramStart"/>
            <w:r w:rsidRPr="00867B2A">
              <w:rPr>
                <w:sz w:val="22"/>
                <w:szCs w:val="22"/>
              </w:rPr>
              <w:t>Ставропольский</w:t>
            </w:r>
            <w:proofErr w:type="gramEnd"/>
            <w:r w:rsidRPr="00867B2A">
              <w:rPr>
                <w:sz w:val="22"/>
                <w:szCs w:val="22"/>
              </w:rPr>
              <w:t xml:space="preserve"> Самарской области</w:t>
            </w:r>
            <w:r w:rsidRPr="00867B2A">
              <w:rPr>
                <w:color w:val="000000"/>
                <w:sz w:val="22"/>
                <w:szCs w:val="22"/>
              </w:rPr>
              <w:t xml:space="preserve"> </w:t>
            </w:r>
            <w:r w:rsidR="0004532B" w:rsidRPr="00867B2A">
              <w:rPr>
                <w:color w:val="000000"/>
                <w:sz w:val="22"/>
                <w:szCs w:val="22"/>
              </w:rPr>
              <w:t>(далее – Администрация</w:t>
            </w:r>
            <w:r w:rsidRPr="00867B2A">
              <w:rPr>
                <w:color w:val="000000"/>
                <w:sz w:val="22"/>
                <w:szCs w:val="22"/>
              </w:rPr>
              <w:t>).</w:t>
            </w:r>
          </w:p>
        </w:tc>
      </w:tr>
      <w:tr w:rsidR="0004532B" w:rsidRPr="00867B2A" w:rsidTr="004367FB">
        <w:tc>
          <w:tcPr>
            <w:tcW w:w="237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04532B" w:rsidRPr="00867B2A" w:rsidRDefault="009F6F5B" w:rsidP="009F6F5B">
            <w:pPr>
              <w:pStyle w:val="a4"/>
              <w:spacing w:before="0" w:beforeAutospacing="0" w:after="0" w:afterAutospacing="0" w:line="276" w:lineRule="auto"/>
              <w:ind w:left="30" w:right="30"/>
              <w:jc w:val="both"/>
              <w:textAlignment w:val="baseline"/>
              <w:rPr>
                <w:color w:val="000000"/>
                <w:sz w:val="22"/>
                <w:szCs w:val="22"/>
              </w:rPr>
            </w:pPr>
            <w:r w:rsidRPr="00867B2A">
              <w:rPr>
                <w:color w:val="000000"/>
                <w:sz w:val="22"/>
                <w:szCs w:val="22"/>
              </w:rPr>
              <w:t>Объемы и источники финансирования</w:t>
            </w:r>
          </w:p>
        </w:tc>
        <w:tc>
          <w:tcPr>
            <w:tcW w:w="748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04532B" w:rsidRPr="00867B2A" w:rsidRDefault="0004532B" w:rsidP="009F6F5B">
            <w:pPr>
              <w:pStyle w:val="a4"/>
              <w:spacing w:before="0" w:beforeAutospacing="0" w:after="0" w:afterAutospacing="0" w:line="276" w:lineRule="auto"/>
              <w:ind w:left="30" w:right="30"/>
              <w:jc w:val="both"/>
              <w:textAlignment w:val="baseline"/>
              <w:rPr>
                <w:color w:val="000000"/>
                <w:sz w:val="22"/>
                <w:szCs w:val="22"/>
              </w:rPr>
            </w:pPr>
            <w:r w:rsidRPr="00867B2A">
              <w:rPr>
                <w:color w:val="000000"/>
                <w:sz w:val="22"/>
                <w:szCs w:val="22"/>
              </w:rPr>
              <w:t xml:space="preserve">Объем финансирования программы на </w:t>
            </w:r>
            <w:r w:rsidR="00F37265">
              <w:rPr>
                <w:color w:val="000000"/>
                <w:sz w:val="22"/>
                <w:szCs w:val="22"/>
              </w:rPr>
              <w:t>2024</w:t>
            </w:r>
            <w:r w:rsidR="00680DE0" w:rsidRPr="00867B2A">
              <w:rPr>
                <w:color w:val="000000"/>
                <w:sz w:val="22"/>
                <w:szCs w:val="22"/>
              </w:rPr>
              <w:t xml:space="preserve"> – </w:t>
            </w:r>
            <w:r w:rsidR="00F37265">
              <w:rPr>
                <w:color w:val="000000"/>
                <w:sz w:val="22"/>
                <w:szCs w:val="22"/>
              </w:rPr>
              <w:t>2026</w:t>
            </w:r>
            <w:r w:rsidRPr="00867B2A">
              <w:rPr>
                <w:color w:val="000000"/>
                <w:sz w:val="22"/>
                <w:szCs w:val="22"/>
              </w:rPr>
              <w:t xml:space="preserve"> год</w:t>
            </w:r>
            <w:r w:rsidR="000E43F2" w:rsidRPr="00867B2A">
              <w:rPr>
                <w:color w:val="000000"/>
                <w:sz w:val="22"/>
                <w:szCs w:val="22"/>
              </w:rPr>
              <w:t>ы:</w:t>
            </w:r>
          </w:p>
          <w:p w:rsidR="00CE3918" w:rsidRPr="00AF173C" w:rsidRDefault="00F37265" w:rsidP="009F6F5B">
            <w:pPr>
              <w:pStyle w:val="a4"/>
              <w:spacing w:before="0" w:beforeAutospacing="0" w:after="0" w:afterAutospacing="0" w:line="276" w:lineRule="auto"/>
              <w:ind w:left="30" w:right="30"/>
              <w:jc w:val="both"/>
              <w:textAlignment w:val="baseline"/>
              <w:rPr>
                <w:color w:val="000000"/>
                <w:sz w:val="22"/>
                <w:szCs w:val="22"/>
                <w:highlight w:val="yellow"/>
              </w:rPr>
            </w:pPr>
            <w:r>
              <w:rPr>
                <w:color w:val="000000"/>
                <w:sz w:val="22"/>
                <w:szCs w:val="22"/>
                <w:highlight w:val="yellow"/>
              </w:rPr>
              <w:t>2024</w:t>
            </w:r>
            <w:r w:rsidR="007B66AC">
              <w:rPr>
                <w:color w:val="000000"/>
                <w:sz w:val="22"/>
                <w:szCs w:val="22"/>
                <w:highlight w:val="yellow"/>
              </w:rPr>
              <w:t xml:space="preserve"> </w:t>
            </w:r>
            <w:r w:rsidR="00B85EA5" w:rsidRPr="00AF173C">
              <w:rPr>
                <w:color w:val="000000"/>
                <w:sz w:val="22"/>
                <w:szCs w:val="22"/>
                <w:highlight w:val="yellow"/>
              </w:rPr>
              <w:t xml:space="preserve">год </w:t>
            </w:r>
            <w:r w:rsidR="00CE3918" w:rsidRPr="00AF173C">
              <w:rPr>
                <w:color w:val="000000"/>
                <w:sz w:val="22"/>
                <w:szCs w:val="22"/>
                <w:highlight w:val="yellow"/>
              </w:rPr>
              <w:t xml:space="preserve"> </w:t>
            </w:r>
            <w:r w:rsidR="007B66AC">
              <w:rPr>
                <w:color w:val="000000"/>
                <w:sz w:val="22"/>
                <w:szCs w:val="22"/>
                <w:highlight w:val="yellow"/>
              </w:rPr>
              <w:t>6</w:t>
            </w:r>
            <w:r w:rsidR="00924574">
              <w:rPr>
                <w:color w:val="000000"/>
                <w:sz w:val="22"/>
                <w:szCs w:val="22"/>
                <w:highlight w:val="yellow"/>
              </w:rPr>
              <w:t> 426 593</w:t>
            </w:r>
            <w:r w:rsidR="00B85EA5" w:rsidRPr="00AF173C">
              <w:rPr>
                <w:color w:val="000000"/>
                <w:sz w:val="22"/>
                <w:szCs w:val="22"/>
                <w:highlight w:val="yellow"/>
              </w:rPr>
              <w:t xml:space="preserve"> </w:t>
            </w:r>
            <w:r w:rsidR="000E43F2" w:rsidRPr="00AF173C">
              <w:rPr>
                <w:color w:val="000000"/>
                <w:sz w:val="22"/>
                <w:szCs w:val="22"/>
                <w:highlight w:val="yellow"/>
              </w:rPr>
              <w:t>руб.</w:t>
            </w:r>
            <w:r w:rsidR="00B37930" w:rsidRPr="00AF173C">
              <w:rPr>
                <w:color w:val="000000"/>
                <w:sz w:val="22"/>
                <w:szCs w:val="22"/>
                <w:highlight w:val="yellow"/>
              </w:rPr>
              <w:t xml:space="preserve"> </w:t>
            </w:r>
            <w:r w:rsidR="007B66AC">
              <w:rPr>
                <w:color w:val="000000"/>
                <w:sz w:val="22"/>
                <w:szCs w:val="22"/>
                <w:highlight w:val="yellow"/>
              </w:rPr>
              <w:t>00</w:t>
            </w:r>
            <w:r w:rsidR="002E0390" w:rsidRPr="00AF173C">
              <w:rPr>
                <w:color w:val="000000"/>
                <w:sz w:val="22"/>
                <w:szCs w:val="22"/>
                <w:highlight w:val="yellow"/>
              </w:rPr>
              <w:t xml:space="preserve"> коп</w:t>
            </w:r>
            <w:proofErr w:type="gramStart"/>
            <w:r w:rsidR="002E0390" w:rsidRPr="00AF173C">
              <w:rPr>
                <w:color w:val="000000"/>
                <w:sz w:val="22"/>
                <w:szCs w:val="22"/>
                <w:highlight w:val="yellow"/>
              </w:rPr>
              <w:t>.,</w:t>
            </w:r>
            <w:r w:rsidR="000E43F2" w:rsidRPr="00AF173C">
              <w:rPr>
                <w:color w:val="000000"/>
                <w:sz w:val="22"/>
                <w:szCs w:val="22"/>
                <w:highlight w:val="yellow"/>
              </w:rPr>
              <w:t xml:space="preserve"> </w:t>
            </w:r>
            <w:proofErr w:type="gramEnd"/>
          </w:p>
          <w:p w:rsidR="000E43F2" w:rsidRPr="00AF173C" w:rsidRDefault="00F37265" w:rsidP="009F6F5B">
            <w:pPr>
              <w:pStyle w:val="a4"/>
              <w:spacing w:before="0" w:beforeAutospacing="0" w:after="0" w:afterAutospacing="0" w:line="276" w:lineRule="auto"/>
              <w:ind w:left="30" w:right="30"/>
              <w:jc w:val="both"/>
              <w:textAlignment w:val="baseline"/>
              <w:rPr>
                <w:color w:val="000000"/>
                <w:sz w:val="22"/>
                <w:szCs w:val="22"/>
                <w:highlight w:val="yellow"/>
              </w:rPr>
            </w:pPr>
            <w:r>
              <w:rPr>
                <w:color w:val="000000"/>
                <w:sz w:val="22"/>
                <w:szCs w:val="22"/>
                <w:highlight w:val="yellow"/>
              </w:rPr>
              <w:t>2025</w:t>
            </w:r>
            <w:r w:rsidR="00815901" w:rsidRPr="00AF173C">
              <w:rPr>
                <w:color w:val="000000"/>
                <w:sz w:val="22"/>
                <w:szCs w:val="22"/>
                <w:highlight w:val="yellow"/>
              </w:rPr>
              <w:t xml:space="preserve"> год  </w:t>
            </w:r>
            <w:r w:rsidR="00B37930" w:rsidRPr="00AF173C">
              <w:rPr>
                <w:color w:val="000000"/>
                <w:sz w:val="22"/>
                <w:szCs w:val="22"/>
                <w:highlight w:val="yellow"/>
              </w:rPr>
              <w:t>3</w:t>
            </w:r>
            <w:r w:rsidR="007B66AC">
              <w:rPr>
                <w:color w:val="000000"/>
                <w:sz w:val="22"/>
                <w:szCs w:val="22"/>
                <w:highlight w:val="yellow"/>
              </w:rPr>
              <w:t> 302 838</w:t>
            </w:r>
            <w:r w:rsidR="00CE241D" w:rsidRPr="00AF173C">
              <w:rPr>
                <w:color w:val="000000"/>
                <w:sz w:val="22"/>
                <w:szCs w:val="22"/>
                <w:highlight w:val="yellow"/>
              </w:rPr>
              <w:t xml:space="preserve"> руб.</w:t>
            </w:r>
            <w:r w:rsidR="00B37930" w:rsidRPr="00AF173C">
              <w:rPr>
                <w:color w:val="000000"/>
                <w:sz w:val="22"/>
                <w:szCs w:val="22"/>
                <w:highlight w:val="yellow"/>
              </w:rPr>
              <w:t xml:space="preserve"> </w:t>
            </w:r>
            <w:r w:rsidR="00181380" w:rsidRPr="00AF173C">
              <w:rPr>
                <w:color w:val="000000"/>
                <w:sz w:val="22"/>
                <w:szCs w:val="22"/>
                <w:highlight w:val="yellow"/>
              </w:rPr>
              <w:t>0</w:t>
            </w:r>
            <w:r w:rsidR="00CE241D" w:rsidRPr="00AF173C">
              <w:rPr>
                <w:color w:val="000000"/>
                <w:sz w:val="22"/>
                <w:szCs w:val="22"/>
                <w:highlight w:val="yellow"/>
              </w:rPr>
              <w:t>0</w:t>
            </w:r>
            <w:r w:rsidR="00622DB1" w:rsidRPr="00AF173C">
              <w:rPr>
                <w:color w:val="000000"/>
                <w:sz w:val="22"/>
                <w:szCs w:val="22"/>
                <w:highlight w:val="yellow"/>
              </w:rPr>
              <w:t xml:space="preserve"> </w:t>
            </w:r>
            <w:r w:rsidR="00933A90" w:rsidRPr="00AF173C">
              <w:rPr>
                <w:color w:val="000000"/>
                <w:sz w:val="22"/>
                <w:szCs w:val="22"/>
                <w:highlight w:val="yellow"/>
              </w:rPr>
              <w:t>коп</w:t>
            </w:r>
            <w:proofErr w:type="gramStart"/>
            <w:r w:rsidR="00933A90" w:rsidRPr="00AF173C">
              <w:rPr>
                <w:color w:val="000000"/>
                <w:sz w:val="22"/>
                <w:szCs w:val="22"/>
                <w:highlight w:val="yellow"/>
              </w:rPr>
              <w:t>.,</w:t>
            </w:r>
            <w:proofErr w:type="gramEnd"/>
          </w:p>
          <w:p w:rsidR="000E43F2" w:rsidRPr="00867B2A" w:rsidRDefault="00F37265" w:rsidP="009F6F5B">
            <w:pPr>
              <w:pStyle w:val="a4"/>
              <w:spacing w:before="0" w:beforeAutospacing="0" w:after="0" w:afterAutospacing="0" w:line="276" w:lineRule="auto"/>
              <w:ind w:left="30" w:right="30"/>
              <w:jc w:val="both"/>
              <w:textAlignment w:val="baseline"/>
              <w:rPr>
                <w:color w:val="000000"/>
                <w:sz w:val="22"/>
                <w:szCs w:val="22"/>
              </w:rPr>
            </w:pPr>
            <w:r>
              <w:rPr>
                <w:color w:val="000000"/>
                <w:sz w:val="22"/>
                <w:szCs w:val="22"/>
                <w:highlight w:val="yellow"/>
              </w:rPr>
              <w:t>2026</w:t>
            </w:r>
            <w:r w:rsidR="00A86E70" w:rsidRPr="00AF173C">
              <w:rPr>
                <w:color w:val="000000"/>
                <w:sz w:val="22"/>
                <w:szCs w:val="22"/>
                <w:highlight w:val="yellow"/>
              </w:rPr>
              <w:t xml:space="preserve"> год  </w:t>
            </w:r>
            <w:r w:rsidR="007B66AC">
              <w:rPr>
                <w:color w:val="000000"/>
                <w:sz w:val="22"/>
                <w:szCs w:val="22"/>
                <w:highlight w:val="yellow"/>
              </w:rPr>
              <w:t>3 900 290</w:t>
            </w:r>
            <w:r w:rsidR="00622DB1" w:rsidRPr="00AF173C">
              <w:rPr>
                <w:color w:val="000000"/>
                <w:sz w:val="22"/>
                <w:szCs w:val="22"/>
                <w:highlight w:val="yellow"/>
              </w:rPr>
              <w:t xml:space="preserve"> руб.</w:t>
            </w:r>
            <w:r w:rsidR="00B37930" w:rsidRPr="00AF173C">
              <w:rPr>
                <w:color w:val="000000"/>
                <w:sz w:val="22"/>
                <w:szCs w:val="22"/>
                <w:highlight w:val="yellow"/>
              </w:rPr>
              <w:t xml:space="preserve"> </w:t>
            </w:r>
            <w:r w:rsidR="007B66AC">
              <w:rPr>
                <w:color w:val="000000"/>
                <w:sz w:val="22"/>
                <w:szCs w:val="22"/>
                <w:highlight w:val="yellow"/>
              </w:rPr>
              <w:t>96</w:t>
            </w:r>
            <w:r w:rsidR="00622DB1" w:rsidRPr="00AF173C">
              <w:rPr>
                <w:color w:val="000000"/>
                <w:sz w:val="22"/>
                <w:szCs w:val="22"/>
                <w:highlight w:val="yellow"/>
              </w:rPr>
              <w:t xml:space="preserve"> коп</w:t>
            </w:r>
            <w:r w:rsidR="00933A90" w:rsidRPr="00AF173C">
              <w:rPr>
                <w:color w:val="000000"/>
                <w:sz w:val="22"/>
                <w:szCs w:val="22"/>
                <w:highlight w:val="yellow"/>
              </w:rPr>
              <w:t>.</w:t>
            </w:r>
          </w:p>
          <w:p w:rsidR="000E43F2" w:rsidRPr="00867B2A" w:rsidRDefault="0004532B" w:rsidP="009F6F5B">
            <w:pPr>
              <w:pStyle w:val="a4"/>
              <w:spacing w:before="0" w:beforeAutospacing="0" w:after="0" w:afterAutospacing="0" w:line="276" w:lineRule="auto"/>
              <w:ind w:left="30" w:right="30"/>
              <w:jc w:val="both"/>
              <w:textAlignment w:val="baseline"/>
              <w:rPr>
                <w:color w:val="000000"/>
                <w:sz w:val="22"/>
                <w:szCs w:val="22"/>
              </w:rPr>
            </w:pPr>
            <w:r w:rsidRPr="00867B2A">
              <w:rPr>
                <w:color w:val="000000"/>
                <w:sz w:val="22"/>
                <w:szCs w:val="22"/>
              </w:rPr>
              <w:t xml:space="preserve">1. Средства бюджета </w:t>
            </w:r>
            <w:r w:rsidR="000E43F2" w:rsidRPr="00867B2A">
              <w:rPr>
                <w:sz w:val="22"/>
                <w:szCs w:val="22"/>
              </w:rPr>
              <w:t xml:space="preserve">сельского поселения </w:t>
            </w:r>
            <w:proofErr w:type="spellStart"/>
            <w:r w:rsidR="00CE3918" w:rsidRPr="00867B2A">
              <w:rPr>
                <w:sz w:val="22"/>
                <w:szCs w:val="22"/>
              </w:rPr>
              <w:t>Кирилловка</w:t>
            </w:r>
            <w:proofErr w:type="spellEnd"/>
            <w:r w:rsidR="000E43F2" w:rsidRPr="00867B2A">
              <w:rPr>
                <w:sz w:val="22"/>
                <w:szCs w:val="22"/>
              </w:rPr>
              <w:t xml:space="preserve"> муниципального района  </w:t>
            </w:r>
            <w:proofErr w:type="gramStart"/>
            <w:r w:rsidR="000E43F2" w:rsidRPr="00867B2A">
              <w:rPr>
                <w:sz w:val="22"/>
                <w:szCs w:val="22"/>
              </w:rPr>
              <w:t>Ставропольский</w:t>
            </w:r>
            <w:proofErr w:type="gramEnd"/>
            <w:r w:rsidR="000E43F2" w:rsidRPr="00867B2A">
              <w:rPr>
                <w:sz w:val="22"/>
                <w:szCs w:val="22"/>
              </w:rPr>
              <w:t xml:space="preserve"> Самарской области;</w:t>
            </w:r>
            <w:r w:rsidR="000E43F2" w:rsidRPr="00867B2A">
              <w:rPr>
                <w:color w:val="000000"/>
                <w:sz w:val="22"/>
                <w:szCs w:val="22"/>
              </w:rPr>
              <w:t xml:space="preserve"> </w:t>
            </w:r>
          </w:p>
          <w:p w:rsidR="000E43F2" w:rsidRPr="00867B2A" w:rsidRDefault="0004532B" w:rsidP="009F6F5B">
            <w:pPr>
              <w:pStyle w:val="a4"/>
              <w:spacing w:before="0" w:beforeAutospacing="0" w:after="0" w:afterAutospacing="0" w:line="276" w:lineRule="auto"/>
              <w:ind w:left="30" w:right="30"/>
              <w:jc w:val="both"/>
              <w:textAlignment w:val="baseline"/>
              <w:rPr>
                <w:rStyle w:val="apple-converted-space"/>
                <w:color w:val="000000"/>
                <w:sz w:val="22"/>
                <w:szCs w:val="22"/>
              </w:rPr>
            </w:pPr>
            <w:r w:rsidRPr="00867B2A">
              <w:rPr>
                <w:color w:val="000000"/>
                <w:sz w:val="22"/>
                <w:szCs w:val="22"/>
              </w:rPr>
              <w:t xml:space="preserve">2. Средства </w:t>
            </w:r>
            <w:r w:rsidR="000E43F2" w:rsidRPr="00867B2A">
              <w:rPr>
                <w:rStyle w:val="apple-converted-space"/>
                <w:color w:val="000000"/>
                <w:sz w:val="22"/>
                <w:szCs w:val="22"/>
              </w:rPr>
              <w:t>областного бюджета;</w:t>
            </w:r>
          </w:p>
          <w:p w:rsidR="0004532B" w:rsidRPr="00867B2A" w:rsidRDefault="000E43F2" w:rsidP="009F6F5B">
            <w:pPr>
              <w:pStyle w:val="a4"/>
              <w:spacing w:before="0" w:beforeAutospacing="0" w:after="0" w:afterAutospacing="0" w:line="276" w:lineRule="auto"/>
              <w:ind w:left="30" w:right="30"/>
              <w:jc w:val="both"/>
              <w:textAlignment w:val="baseline"/>
              <w:rPr>
                <w:color w:val="000000"/>
                <w:sz w:val="22"/>
                <w:szCs w:val="22"/>
              </w:rPr>
            </w:pPr>
            <w:r w:rsidRPr="00867B2A">
              <w:rPr>
                <w:rStyle w:val="apple-converted-space"/>
                <w:color w:val="000000"/>
                <w:sz w:val="22"/>
                <w:szCs w:val="22"/>
              </w:rPr>
              <w:t xml:space="preserve">3. </w:t>
            </w:r>
            <w:r w:rsidRPr="00867B2A">
              <w:rPr>
                <w:color w:val="000000"/>
                <w:sz w:val="22"/>
                <w:szCs w:val="22"/>
              </w:rPr>
              <w:t xml:space="preserve">Средства федерального </w:t>
            </w:r>
            <w:r w:rsidRPr="00867B2A">
              <w:rPr>
                <w:rStyle w:val="apple-converted-space"/>
                <w:color w:val="000000"/>
                <w:sz w:val="22"/>
                <w:szCs w:val="22"/>
              </w:rPr>
              <w:t>бюджета.</w:t>
            </w:r>
          </w:p>
        </w:tc>
      </w:tr>
      <w:tr w:rsidR="0004532B" w:rsidRPr="00867B2A" w:rsidTr="004367FB">
        <w:tc>
          <w:tcPr>
            <w:tcW w:w="2376" w:type="dxa"/>
            <w:tcBorders>
              <w:top w:val="nil"/>
              <w:left w:val="single" w:sz="8" w:space="0" w:color="auto"/>
              <w:bottom w:val="nil"/>
              <w:right w:val="single" w:sz="8" w:space="0" w:color="auto"/>
            </w:tcBorders>
            <w:shd w:val="clear" w:color="auto" w:fill="auto"/>
            <w:tcMar>
              <w:top w:w="0" w:type="dxa"/>
              <w:left w:w="108" w:type="dxa"/>
              <w:bottom w:w="0" w:type="dxa"/>
              <w:right w:w="108" w:type="dxa"/>
            </w:tcMar>
            <w:vAlign w:val="bottom"/>
            <w:hideMark/>
          </w:tcPr>
          <w:p w:rsidR="0004532B" w:rsidRPr="00867B2A" w:rsidRDefault="0004532B" w:rsidP="009F6F5B">
            <w:pPr>
              <w:pStyle w:val="a4"/>
              <w:spacing w:before="0" w:beforeAutospacing="0" w:after="0" w:afterAutospacing="0" w:line="276" w:lineRule="auto"/>
              <w:ind w:left="30" w:right="30"/>
              <w:jc w:val="both"/>
              <w:textAlignment w:val="baseline"/>
              <w:rPr>
                <w:color w:val="000000"/>
                <w:sz w:val="22"/>
                <w:szCs w:val="22"/>
              </w:rPr>
            </w:pPr>
            <w:r w:rsidRPr="00867B2A">
              <w:rPr>
                <w:color w:val="000000"/>
                <w:sz w:val="22"/>
                <w:szCs w:val="22"/>
              </w:rPr>
              <w:t>Система организации контроля исполнения Программы</w:t>
            </w:r>
          </w:p>
        </w:tc>
        <w:tc>
          <w:tcPr>
            <w:tcW w:w="7484" w:type="dxa"/>
            <w:tcBorders>
              <w:top w:val="nil"/>
              <w:left w:val="nil"/>
              <w:bottom w:val="nil"/>
              <w:right w:val="single" w:sz="8" w:space="0" w:color="auto"/>
            </w:tcBorders>
            <w:shd w:val="clear" w:color="auto" w:fill="auto"/>
            <w:tcMar>
              <w:top w:w="0" w:type="dxa"/>
              <w:left w:w="108" w:type="dxa"/>
              <w:bottom w:w="0" w:type="dxa"/>
              <w:right w:w="108" w:type="dxa"/>
            </w:tcMar>
            <w:vAlign w:val="bottom"/>
            <w:hideMark/>
          </w:tcPr>
          <w:p w:rsidR="0004532B" w:rsidRPr="00867B2A" w:rsidRDefault="0004532B" w:rsidP="00CE3918">
            <w:pPr>
              <w:pStyle w:val="a4"/>
              <w:spacing w:before="0" w:beforeAutospacing="0" w:after="0" w:afterAutospacing="0" w:line="276" w:lineRule="auto"/>
              <w:ind w:left="30" w:right="30"/>
              <w:jc w:val="both"/>
              <w:textAlignment w:val="baseline"/>
              <w:rPr>
                <w:color w:val="000000"/>
                <w:sz w:val="22"/>
                <w:szCs w:val="22"/>
              </w:rPr>
            </w:pPr>
            <w:r w:rsidRPr="00867B2A">
              <w:rPr>
                <w:color w:val="000000"/>
                <w:sz w:val="22"/>
                <w:szCs w:val="22"/>
              </w:rPr>
              <w:t>Контроль над исполнением меро</w:t>
            </w:r>
            <w:r w:rsidR="00CE3918" w:rsidRPr="00867B2A">
              <w:rPr>
                <w:color w:val="000000"/>
                <w:sz w:val="22"/>
                <w:szCs w:val="22"/>
              </w:rPr>
              <w:t>приятий Программы осуществляет а</w:t>
            </w:r>
            <w:r w:rsidRPr="00867B2A">
              <w:rPr>
                <w:color w:val="000000"/>
                <w:sz w:val="22"/>
                <w:szCs w:val="22"/>
              </w:rPr>
              <w:t xml:space="preserve">дминистрация </w:t>
            </w:r>
            <w:r w:rsidR="000E43F2" w:rsidRPr="00867B2A">
              <w:rPr>
                <w:sz w:val="22"/>
                <w:szCs w:val="22"/>
              </w:rPr>
              <w:t xml:space="preserve">сельского поселения </w:t>
            </w:r>
            <w:proofErr w:type="spellStart"/>
            <w:r w:rsidR="00CE3918" w:rsidRPr="00867B2A">
              <w:rPr>
                <w:sz w:val="22"/>
                <w:szCs w:val="22"/>
              </w:rPr>
              <w:t>Кирилловка</w:t>
            </w:r>
            <w:proofErr w:type="spellEnd"/>
            <w:r w:rsidR="000E43F2" w:rsidRPr="00867B2A">
              <w:rPr>
                <w:sz w:val="22"/>
                <w:szCs w:val="22"/>
              </w:rPr>
              <w:t xml:space="preserve"> муниципального района  Ставропольский Самарской области.</w:t>
            </w:r>
          </w:p>
        </w:tc>
      </w:tr>
      <w:tr w:rsidR="000E43F2" w:rsidRPr="00867B2A" w:rsidTr="004367FB">
        <w:trPr>
          <w:trHeight w:val="70"/>
        </w:trPr>
        <w:tc>
          <w:tcPr>
            <w:tcW w:w="237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0E43F2" w:rsidRPr="00867B2A" w:rsidRDefault="000E43F2" w:rsidP="009F6F5B">
            <w:pPr>
              <w:pStyle w:val="a4"/>
              <w:spacing w:before="0" w:beforeAutospacing="0" w:after="0" w:afterAutospacing="0" w:line="276" w:lineRule="auto"/>
              <w:ind w:left="30" w:right="30"/>
              <w:textAlignment w:val="baseline"/>
              <w:rPr>
                <w:color w:val="000000"/>
                <w:sz w:val="22"/>
                <w:szCs w:val="22"/>
              </w:rPr>
            </w:pPr>
          </w:p>
        </w:tc>
        <w:tc>
          <w:tcPr>
            <w:tcW w:w="748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0E43F2" w:rsidRPr="00867B2A" w:rsidRDefault="000E43F2" w:rsidP="009F6F5B">
            <w:pPr>
              <w:pStyle w:val="a4"/>
              <w:spacing w:before="0" w:beforeAutospacing="0" w:after="0" w:afterAutospacing="0" w:line="276" w:lineRule="auto"/>
              <w:ind w:left="30" w:right="30"/>
              <w:textAlignment w:val="baseline"/>
              <w:rPr>
                <w:color w:val="000000"/>
                <w:sz w:val="22"/>
                <w:szCs w:val="22"/>
              </w:rPr>
            </w:pPr>
          </w:p>
        </w:tc>
      </w:tr>
    </w:tbl>
    <w:p w:rsidR="00321670" w:rsidRPr="00867B2A" w:rsidRDefault="00321670" w:rsidP="009F6F5B">
      <w:pPr>
        <w:pStyle w:val="a4"/>
        <w:spacing w:before="0" w:beforeAutospacing="0" w:after="0" w:afterAutospacing="0" w:line="276" w:lineRule="auto"/>
        <w:ind w:left="720"/>
        <w:textAlignment w:val="baseline"/>
        <w:rPr>
          <w:b/>
          <w:bCs/>
          <w:sz w:val="22"/>
          <w:szCs w:val="22"/>
          <w:bdr w:val="none" w:sz="0" w:space="0" w:color="auto" w:frame="1"/>
        </w:rPr>
      </w:pPr>
    </w:p>
    <w:p w:rsidR="00884616" w:rsidRPr="00867B2A" w:rsidRDefault="00884616" w:rsidP="009F6F5B">
      <w:pPr>
        <w:pStyle w:val="a4"/>
        <w:spacing w:before="0" w:beforeAutospacing="0" w:after="0" w:afterAutospacing="0" w:line="276" w:lineRule="auto"/>
        <w:ind w:left="720"/>
        <w:textAlignment w:val="baseline"/>
        <w:rPr>
          <w:b/>
          <w:bCs/>
          <w:sz w:val="22"/>
          <w:szCs w:val="22"/>
          <w:bdr w:val="none" w:sz="0" w:space="0" w:color="auto" w:frame="1"/>
        </w:rPr>
      </w:pPr>
    </w:p>
    <w:p w:rsidR="00884616" w:rsidRPr="00867B2A" w:rsidRDefault="00884616" w:rsidP="009F6F5B">
      <w:pPr>
        <w:pStyle w:val="a4"/>
        <w:spacing w:before="0" w:beforeAutospacing="0" w:after="0" w:afterAutospacing="0" w:line="276" w:lineRule="auto"/>
        <w:ind w:left="720"/>
        <w:textAlignment w:val="baseline"/>
        <w:rPr>
          <w:b/>
          <w:bCs/>
          <w:sz w:val="22"/>
          <w:szCs w:val="22"/>
          <w:bdr w:val="none" w:sz="0" w:space="0" w:color="auto" w:frame="1"/>
        </w:rPr>
      </w:pPr>
    </w:p>
    <w:p w:rsidR="00884616" w:rsidRPr="00867B2A" w:rsidRDefault="00884616" w:rsidP="009F6F5B">
      <w:pPr>
        <w:pStyle w:val="a4"/>
        <w:spacing w:before="0" w:beforeAutospacing="0" w:after="0" w:afterAutospacing="0" w:line="276" w:lineRule="auto"/>
        <w:ind w:left="720"/>
        <w:textAlignment w:val="baseline"/>
        <w:rPr>
          <w:b/>
          <w:bCs/>
          <w:sz w:val="22"/>
          <w:szCs w:val="22"/>
          <w:bdr w:val="none" w:sz="0" w:space="0" w:color="auto" w:frame="1"/>
        </w:rPr>
      </w:pPr>
    </w:p>
    <w:p w:rsidR="00884616" w:rsidRPr="00867B2A" w:rsidRDefault="00884616" w:rsidP="009F6F5B">
      <w:pPr>
        <w:pStyle w:val="a4"/>
        <w:spacing w:before="0" w:beforeAutospacing="0" w:after="0" w:afterAutospacing="0" w:line="276" w:lineRule="auto"/>
        <w:ind w:left="720"/>
        <w:textAlignment w:val="baseline"/>
        <w:rPr>
          <w:b/>
          <w:bCs/>
          <w:sz w:val="22"/>
          <w:szCs w:val="22"/>
          <w:bdr w:val="none" w:sz="0" w:space="0" w:color="auto" w:frame="1"/>
        </w:rPr>
      </w:pPr>
    </w:p>
    <w:p w:rsidR="00884616" w:rsidRPr="00867B2A" w:rsidRDefault="00884616" w:rsidP="009F6F5B">
      <w:pPr>
        <w:pStyle w:val="a4"/>
        <w:spacing w:before="0" w:beforeAutospacing="0" w:after="0" w:afterAutospacing="0" w:line="276" w:lineRule="auto"/>
        <w:ind w:left="720"/>
        <w:textAlignment w:val="baseline"/>
        <w:rPr>
          <w:b/>
          <w:bCs/>
          <w:sz w:val="22"/>
          <w:szCs w:val="22"/>
          <w:bdr w:val="none" w:sz="0" w:space="0" w:color="auto" w:frame="1"/>
        </w:rPr>
      </w:pPr>
    </w:p>
    <w:p w:rsidR="0004532B" w:rsidRPr="00867B2A" w:rsidRDefault="0004532B" w:rsidP="009F6F5B">
      <w:pPr>
        <w:pStyle w:val="a4"/>
        <w:numPr>
          <w:ilvl w:val="0"/>
          <w:numId w:val="1"/>
        </w:numPr>
        <w:spacing w:before="0" w:beforeAutospacing="0" w:after="0" w:afterAutospacing="0" w:line="276" w:lineRule="auto"/>
        <w:jc w:val="center"/>
        <w:textAlignment w:val="baseline"/>
        <w:rPr>
          <w:b/>
          <w:bCs/>
          <w:sz w:val="22"/>
          <w:szCs w:val="22"/>
          <w:bdr w:val="none" w:sz="0" w:space="0" w:color="auto" w:frame="1"/>
        </w:rPr>
      </w:pPr>
      <w:r w:rsidRPr="00867B2A">
        <w:rPr>
          <w:b/>
          <w:bCs/>
          <w:sz w:val="22"/>
          <w:szCs w:val="22"/>
          <w:bdr w:val="none" w:sz="0" w:space="0" w:color="auto" w:frame="1"/>
        </w:rPr>
        <w:t>Характеристика задач, решение которых осуществляется путем</w:t>
      </w:r>
      <w:r w:rsidR="0007799D" w:rsidRPr="00867B2A">
        <w:rPr>
          <w:b/>
          <w:bCs/>
          <w:sz w:val="22"/>
          <w:szCs w:val="22"/>
          <w:bdr w:val="none" w:sz="0" w:space="0" w:color="auto" w:frame="1"/>
        </w:rPr>
        <w:t xml:space="preserve"> </w:t>
      </w:r>
      <w:r w:rsidRPr="00867B2A">
        <w:rPr>
          <w:b/>
          <w:bCs/>
          <w:sz w:val="22"/>
          <w:szCs w:val="22"/>
          <w:bdr w:val="none" w:sz="0" w:space="0" w:color="auto" w:frame="1"/>
        </w:rPr>
        <w:t>реализации программы</w:t>
      </w:r>
      <w:r w:rsidR="000E43F2" w:rsidRPr="00867B2A">
        <w:rPr>
          <w:b/>
          <w:bCs/>
          <w:sz w:val="22"/>
          <w:szCs w:val="22"/>
          <w:bdr w:val="none" w:sz="0" w:space="0" w:color="auto" w:frame="1"/>
        </w:rPr>
        <w:t>.</w:t>
      </w:r>
    </w:p>
    <w:p w:rsidR="0004532B" w:rsidRPr="00867B2A" w:rsidRDefault="000E43F2" w:rsidP="009F6F5B">
      <w:pPr>
        <w:pStyle w:val="a4"/>
        <w:spacing w:before="0" w:beforeAutospacing="0" w:after="0" w:afterAutospacing="0" w:line="276" w:lineRule="auto"/>
        <w:ind w:firstLine="851"/>
        <w:jc w:val="both"/>
        <w:textAlignment w:val="baseline"/>
        <w:rPr>
          <w:sz w:val="22"/>
          <w:szCs w:val="22"/>
        </w:rPr>
      </w:pPr>
      <w:r w:rsidRPr="00867B2A">
        <w:rPr>
          <w:color w:val="000000"/>
          <w:sz w:val="22"/>
          <w:szCs w:val="22"/>
        </w:rPr>
        <w:t xml:space="preserve">Администрация </w:t>
      </w:r>
      <w:r w:rsidRPr="00867B2A">
        <w:rPr>
          <w:sz w:val="22"/>
          <w:szCs w:val="22"/>
        </w:rPr>
        <w:t xml:space="preserve">сельского поселения </w:t>
      </w:r>
      <w:proofErr w:type="spellStart"/>
      <w:r w:rsidR="00CE3918" w:rsidRPr="00867B2A">
        <w:rPr>
          <w:sz w:val="22"/>
          <w:szCs w:val="22"/>
        </w:rPr>
        <w:t>Кирилловка</w:t>
      </w:r>
      <w:proofErr w:type="spellEnd"/>
      <w:r w:rsidR="00CE3918" w:rsidRPr="00867B2A">
        <w:rPr>
          <w:sz w:val="22"/>
          <w:szCs w:val="22"/>
        </w:rPr>
        <w:t xml:space="preserve"> </w:t>
      </w:r>
      <w:r w:rsidRPr="00867B2A">
        <w:rPr>
          <w:sz w:val="22"/>
          <w:szCs w:val="22"/>
        </w:rPr>
        <w:t xml:space="preserve">муниципального района  </w:t>
      </w:r>
      <w:proofErr w:type="gramStart"/>
      <w:r w:rsidRPr="00867B2A">
        <w:rPr>
          <w:sz w:val="22"/>
          <w:szCs w:val="22"/>
        </w:rPr>
        <w:t>Ставропольский</w:t>
      </w:r>
      <w:proofErr w:type="gramEnd"/>
      <w:r w:rsidRPr="00867B2A">
        <w:rPr>
          <w:sz w:val="22"/>
          <w:szCs w:val="22"/>
        </w:rPr>
        <w:t xml:space="preserve"> Самарской области </w:t>
      </w:r>
      <w:r w:rsidR="0004532B" w:rsidRPr="00867B2A">
        <w:rPr>
          <w:sz w:val="22"/>
          <w:szCs w:val="22"/>
        </w:rPr>
        <w:t xml:space="preserve">(далее Администрация) является исполнительно - распорядительным органом </w:t>
      </w:r>
      <w:r w:rsidRPr="00867B2A">
        <w:rPr>
          <w:sz w:val="22"/>
          <w:szCs w:val="22"/>
        </w:rPr>
        <w:t xml:space="preserve">сельского поселения </w:t>
      </w:r>
      <w:proofErr w:type="spellStart"/>
      <w:r w:rsidR="00CE3918" w:rsidRPr="00867B2A">
        <w:rPr>
          <w:sz w:val="22"/>
          <w:szCs w:val="22"/>
        </w:rPr>
        <w:t>Кирилловка</w:t>
      </w:r>
      <w:proofErr w:type="spellEnd"/>
      <w:r w:rsidRPr="00867B2A">
        <w:rPr>
          <w:sz w:val="22"/>
          <w:szCs w:val="22"/>
        </w:rPr>
        <w:t xml:space="preserve"> муниципального района  Ставропольский Самарской области</w:t>
      </w:r>
      <w:r w:rsidR="0004532B" w:rsidRPr="00867B2A">
        <w:rPr>
          <w:sz w:val="22"/>
          <w:szCs w:val="22"/>
        </w:rPr>
        <w:t>.</w:t>
      </w:r>
    </w:p>
    <w:p w:rsidR="0004532B" w:rsidRPr="00867B2A" w:rsidRDefault="0004532B" w:rsidP="009F6F5B">
      <w:pPr>
        <w:pStyle w:val="a4"/>
        <w:spacing w:before="0" w:beforeAutospacing="0" w:after="0" w:afterAutospacing="0" w:line="276" w:lineRule="auto"/>
        <w:ind w:firstLine="851"/>
        <w:jc w:val="both"/>
        <w:textAlignment w:val="baseline"/>
        <w:rPr>
          <w:sz w:val="22"/>
          <w:szCs w:val="22"/>
        </w:rPr>
      </w:pPr>
      <w:proofErr w:type="gramStart"/>
      <w:r w:rsidRPr="00867B2A">
        <w:rPr>
          <w:sz w:val="22"/>
          <w:szCs w:val="22"/>
        </w:rPr>
        <w:t xml:space="preserve">Администрация осуществляет свою деятельность как непосредственно, так и во взаимодействии с федеральными органами исполнительной власти и их </w:t>
      </w:r>
      <w:r w:rsidR="000E43F2" w:rsidRPr="00867B2A">
        <w:rPr>
          <w:sz w:val="22"/>
          <w:szCs w:val="22"/>
        </w:rPr>
        <w:t>т</w:t>
      </w:r>
      <w:r w:rsidRPr="00867B2A">
        <w:rPr>
          <w:sz w:val="22"/>
          <w:szCs w:val="22"/>
        </w:rPr>
        <w:t xml:space="preserve">ерриториальными органами, государственными органами </w:t>
      </w:r>
      <w:r w:rsidR="000E43F2" w:rsidRPr="00867B2A">
        <w:rPr>
          <w:sz w:val="22"/>
          <w:szCs w:val="22"/>
        </w:rPr>
        <w:t xml:space="preserve">Самарской </w:t>
      </w:r>
      <w:r w:rsidRPr="00867B2A">
        <w:rPr>
          <w:sz w:val="22"/>
          <w:szCs w:val="22"/>
        </w:rPr>
        <w:t xml:space="preserve"> области, органами местного самоуправления </w:t>
      </w:r>
      <w:r w:rsidR="000E43F2" w:rsidRPr="00867B2A">
        <w:rPr>
          <w:sz w:val="22"/>
          <w:szCs w:val="22"/>
        </w:rPr>
        <w:t>муниципального района  Ставропольский Самарской области</w:t>
      </w:r>
      <w:r w:rsidRPr="00867B2A">
        <w:rPr>
          <w:sz w:val="22"/>
          <w:szCs w:val="22"/>
        </w:rPr>
        <w:t>, организациями независимо от формы собственности и организационно-правовой формы, индивидуальными предпринимателями и руководствуется в своей деятельности Конституцией РФ, федеральными конституционными законами, федеральными законами, правовыми актами Президента РФ и Правительства РФ</w:t>
      </w:r>
      <w:proofErr w:type="gramEnd"/>
      <w:r w:rsidRPr="00867B2A">
        <w:rPr>
          <w:sz w:val="22"/>
          <w:szCs w:val="22"/>
        </w:rPr>
        <w:t xml:space="preserve">, Уставом </w:t>
      </w:r>
      <w:r w:rsidR="00774367" w:rsidRPr="00867B2A">
        <w:rPr>
          <w:color w:val="000000"/>
          <w:sz w:val="22"/>
          <w:szCs w:val="22"/>
        </w:rPr>
        <w:t>а</w:t>
      </w:r>
      <w:r w:rsidR="00E203DE" w:rsidRPr="00867B2A">
        <w:rPr>
          <w:color w:val="000000"/>
          <w:sz w:val="22"/>
          <w:szCs w:val="22"/>
        </w:rPr>
        <w:t xml:space="preserve">дминистрации </w:t>
      </w:r>
      <w:r w:rsidR="00E203DE" w:rsidRPr="00867B2A">
        <w:rPr>
          <w:sz w:val="22"/>
          <w:szCs w:val="22"/>
        </w:rPr>
        <w:t>сельского поселения</w:t>
      </w:r>
      <w:r w:rsidR="00774367" w:rsidRPr="00867B2A">
        <w:rPr>
          <w:sz w:val="22"/>
          <w:szCs w:val="22"/>
        </w:rPr>
        <w:t xml:space="preserve"> </w:t>
      </w:r>
      <w:proofErr w:type="spellStart"/>
      <w:r w:rsidR="00774367" w:rsidRPr="00867B2A">
        <w:rPr>
          <w:sz w:val="22"/>
          <w:szCs w:val="22"/>
        </w:rPr>
        <w:t>Кирилловка</w:t>
      </w:r>
      <w:proofErr w:type="spellEnd"/>
      <w:r w:rsidR="00E203DE" w:rsidRPr="00867B2A">
        <w:rPr>
          <w:sz w:val="22"/>
          <w:szCs w:val="22"/>
        </w:rPr>
        <w:t xml:space="preserve"> муниципального района  </w:t>
      </w:r>
      <w:proofErr w:type="gramStart"/>
      <w:r w:rsidR="00E203DE" w:rsidRPr="00867B2A">
        <w:rPr>
          <w:sz w:val="22"/>
          <w:szCs w:val="22"/>
        </w:rPr>
        <w:t>Ставропольский</w:t>
      </w:r>
      <w:proofErr w:type="gramEnd"/>
      <w:r w:rsidR="00E203DE" w:rsidRPr="00867B2A">
        <w:rPr>
          <w:sz w:val="22"/>
          <w:szCs w:val="22"/>
        </w:rPr>
        <w:t xml:space="preserve"> Самарской области</w:t>
      </w:r>
      <w:r w:rsidRPr="00867B2A">
        <w:rPr>
          <w:sz w:val="22"/>
          <w:szCs w:val="22"/>
        </w:rPr>
        <w:t xml:space="preserve">, законами </w:t>
      </w:r>
      <w:r w:rsidR="00E203DE" w:rsidRPr="00867B2A">
        <w:rPr>
          <w:sz w:val="22"/>
          <w:szCs w:val="22"/>
        </w:rPr>
        <w:t>Самарской</w:t>
      </w:r>
      <w:r w:rsidRPr="00867B2A">
        <w:rPr>
          <w:sz w:val="22"/>
          <w:szCs w:val="22"/>
        </w:rPr>
        <w:t xml:space="preserve"> области, правовыми актами Губернатора </w:t>
      </w:r>
      <w:r w:rsidR="00E203DE" w:rsidRPr="00867B2A">
        <w:rPr>
          <w:sz w:val="22"/>
          <w:szCs w:val="22"/>
        </w:rPr>
        <w:t>Самарской</w:t>
      </w:r>
      <w:r w:rsidRPr="00867B2A">
        <w:rPr>
          <w:sz w:val="22"/>
          <w:szCs w:val="22"/>
        </w:rPr>
        <w:t xml:space="preserve"> области и Правительства </w:t>
      </w:r>
      <w:r w:rsidR="00E203DE" w:rsidRPr="00867B2A">
        <w:rPr>
          <w:sz w:val="22"/>
          <w:szCs w:val="22"/>
        </w:rPr>
        <w:t xml:space="preserve">Самарской </w:t>
      </w:r>
      <w:r w:rsidRPr="00867B2A">
        <w:rPr>
          <w:sz w:val="22"/>
          <w:szCs w:val="22"/>
        </w:rPr>
        <w:t xml:space="preserve">области, нормативными правовыми актами муниципального образования </w:t>
      </w:r>
      <w:r w:rsidR="00E203DE" w:rsidRPr="00867B2A">
        <w:rPr>
          <w:sz w:val="22"/>
          <w:szCs w:val="22"/>
        </w:rPr>
        <w:t>муниципального района  Ставропольский Самарской области</w:t>
      </w:r>
      <w:r w:rsidRPr="00867B2A">
        <w:rPr>
          <w:sz w:val="22"/>
          <w:szCs w:val="22"/>
        </w:rPr>
        <w:t>, а также иными правовыми актами.</w:t>
      </w:r>
    </w:p>
    <w:p w:rsidR="0004532B" w:rsidRPr="00867B2A" w:rsidRDefault="00774367" w:rsidP="009F6F5B">
      <w:pPr>
        <w:pStyle w:val="a4"/>
        <w:spacing w:before="0" w:beforeAutospacing="0" w:after="0" w:afterAutospacing="0" w:line="276" w:lineRule="auto"/>
        <w:ind w:firstLine="851"/>
        <w:jc w:val="both"/>
        <w:textAlignment w:val="baseline"/>
        <w:rPr>
          <w:sz w:val="22"/>
          <w:szCs w:val="22"/>
        </w:rPr>
      </w:pPr>
      <w:r w:rsidRPr="00867B2A">
        <w:rPr>
          <w:sz w:val="22"/>
          <w:szCs w:val="22"/>
        </w:rPr>
        <w:t>Вся деятельность а</w:t>
      </w:r>
      <w:r w:rsidR="0004532B" w:rsidRPr="00867B2A">
        <w:rPr>
          <w:sz w:val="22"/>
          <w:szCs w:val="22"/>
        </w:rPr>
        <w:t xml:space="preserve">дминистрации направлена на социально-экономическое развитие </w:t>
      </w:r>
      <w:r w:rsidR="00D524AF" w:rsidRPr="00867B2A">
        <w:rPr>
          <w:sz w:val="22"/>
          <w:szCs w:val="22"/>
        </w:rPr>
        <w:t xml:space="preserve">сельского поселения </w:t>
      </w:r>
      <w:proofErr w:type="spellStart"/>
      <w:r w:rsidRPr="00867B2A">
        <w:rPr>
          <w:sz w:val="22"/>
          <w:szCs w:val="22"/>
        </w:rPr>
        <w:t>Кирилловка</w:t>
      </w:r>
      <w:proofErr w:type="spellEnd"/>
      <w:r w:rsidR="00D524AF" w:rsidRPr="00867B2A">
        <w:rPr>
          <w:sz w:val="22"/>
          <w:szCs w:val="22"/>
        </w:rPr>
        <w:t xml:space="preserve"> муниципального района  Ставропольский Самарской области и </w:t>
      </w:r>
      <w:r w:rsidR="0004532B" w:rsidRPr="00867B2A">
        <w:rPr>
          <w:sz w:val="22"/>
          <w:szCs w:val="22"/>
        </w:rPr>
        <w:t>повышение уровня жизни его населения.</w:t>
      </w:r>
    </w:p>
    <w:p w:rsidR="0004532B" w:rsidRPr="00867B2A" w:rsidRDefault="00774367" w:rsidP="009F6F5B">
      <w:pPr>
        <w:pStyle w:val="a4"/>
        <w:spacing w:before="0" w:beforeAutospacing="0" w:after="0" w:afterAutospacing="0" w:line="276" w:lineRule="auto"/>
        <w:ind w:firstLine="851"/>
        <w:jc w:val="both"/>
        <w:textAlignment w:val="baseline"/>
        <w:rPr>
          <w:sz w:val="22"/>
          <w:szCs w:val="22"/>
        </w:rPr>
      </w:pPr>
      <w:r w:rsidRPr="00867B2A">
        <w:rPr>
          <w:sz w:val="22"/>
          <w:szCs w:val="22"/>
        </w:rPr>
        <w:t>Основными задачами а</w:t>
      </w:r>
      <w:r w:rsidR="0004532B" w:rsidRPr="00867B2A">
        <w:rPr>
          <w:sz w:val="22"/>
          <w:szCs w:val="22"/>
        </w:rPr>
        <w:t>дминистрации являются:</w:t>
      </w:r>
    </w:p>
    <w:p w:rsidR="00D524AF" w:rsidRPr="00867B2A" w:rsidRDefault="00D524AF" w:rsidP="009F6F5B">
      <w:pPr>
        <w:pStyle w:val="a4"/>
        <w:spacing w:before="0" w:beforeAutospacing="0" w:after="0" w:afterAutospacing="0" w:line="276" w:lineRule="auto"/>
        <w:jc w:val="both"/>
        <w:textAlignment w:val="baseline"/>
        <w:rPr>
          <w:sz w:val="22"/>
          <w:szCs w:val="22"/>
        </w:rPr>
      </w:pP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 xml:space="preserve">1) составление и рассмотрение проекта бюджета поселения, утверждение и исполнение бюджета поселения, осуществление </w:t>
      </w:r>
      <w:proofErr w:type="gramStart"/>
      <w:r w:rsidRPr="00867B2A">
        <w:rPr>
          <w:rFonts w:ascii="Times New Roman" w:hAnsi="Times New Roman" w:cs="Times New Roman"/>
        </w:rPr>
        <w:t>контроля за</w:t>
      </w:r>
      <w:proofErr w:type="gramEnd"/>
      <w:r w:rsidRPr="00867B2A">
        <w:rPr>
          <w:rFonts w:ascii="Times New Roman" w:hAnsi="Times New Roman" w:cs="Times New Roman"/>
        </w:rPr>
        <w:t xml:space="preserve"> его исполнением, составление и утверждение отчета об исполнении бюджета поселения;</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(п. 1 в ред. Федерального </w:t>
      </w:r>
      <w:hyperlink r:id="rId11" w:history="1">
        <w:r w:rsidRPr="00867B2A">
          <w:rPr>
            <w:rFonts w:ascii="Times New Roman" w:hAnsi="Times New Roman" w:cs="Times New Roman"/>
            <w:color w:val="0000FF"/>
          </w:rPr>
          <w:t>закона</w:t>
        </w:r>
      </w:hyperlink>
      <w:r w:rsidRPr="00867B2A">
        <w:rPr>
          <w:rFonts w:ascii="Times New Roman" w:hAnsi="Times New Roman" w:cs="Times New Roman"/>
        </w:rPr>
        <w:t xml:space="preserve"> от 23.06.2014 N 165-ФЗ)</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2) установление, изменение и отмена местных налогов и сборов поселения;</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3) владение, пользование и распоряжение имуществом, находящимся в муниципальной собственности поселения;</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4) организация в границах поселения электро-, тепл</w:t>
      </w:r>
      <w:proofErr w:type="gramStart"/>
      <w:r w:rsidRPr="00867B2A">
        <w:rPr>
          <w:rFonts w:ascii="Times New Roman" w:hAnsi="Times New Roman" w:cs="Times New Roman"/>
        </w:rPr>
        <w:t>о-</w:t>
      </w:r>
      <w:proofErr w:type="gramEnd"/>
      <w:r w:rsidRPr="00867B2A">
        <w:rPr>
          <w:rFonts w:ascii="Times New Roman" w:hAnsi="Times New Roman" w:cs="Times New Roman"/>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(в ред. Федерального </w:t>
      </w:r>
      <w:hyperlink r:id="rId12" w:history="1">
        <w:r w:rsidRPr="00867B2A">
          <w:rPr>
            <w:rFonts w:ascii="Times New Roman" w:hAnsi="Times New Roman" w:cs="Times New Roman"/>
            <w:color w:val="0000FF"/>
          </w:rPr>
          <w:t>закона</w:t>
        </w:r>
      </w:hyperlink>
      <w:r w:rsidRPr="00867B2A">
        <w:rPr>
          <w:rFonts w:ascii="Times New Roman" w:hAnsi="Times New Roman" w:cs="Times New Roman"/>
        </w:rPr>
        <w:t xml:space="preserve"> от 25.06.2012 N 91-ФЗ)</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proofErr w:type="gramStart"/>
      <w:r w:rsidRPr="00867B2A">
        <w:rPr>
          <w:rFonts w:ascii="Times New Roman" w:hAnsi="Times New Roman" w:cs="Times New Roman"/>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w:t>
      </w:r>
      <w:proofErr w:type="gramEnd"/>
      <w:r w:rsidRPr="00867B2A">
        <w:rPr>
          <w:rFonts w:ascii="Times New Roman" w:hAnsi="Times New Roman" w:cs="Times New Roman"/>
        </w:rPr>
        <w:t xml:space="preserve"> </w:t>
      </w:r>
      <w:hyperlink r:id="rId13" w:history="1">
        <w:r w:rsidRPr="00867B2A">
          <w:rPr>
            <w:rFonts w:ascii="Times New Roman" w:hAnsi="Times New Roman" w:cs="Times New Roman"/>
            <w:color w:val="0000FF"/>
          </w:rPr>
          <w:t>законодательством</w:t>
        </w:r>
      </w:hyperlink>
      <w:r w:rsidRPr="00867B2A">
        <w:rPr>
          <w:rFonts w:ascii="Times New Roman" w:hAnsi="Times New Roman" w:cs="Times New Roman"/>
        </w:rPr>
        <w:t xml:space="preserve"> Российской Федерации;</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(в ред. Федеральных законов от 08.11.2007 </w:t>
      </w:r>
      <w:hyperlink r:id="rId14" w:history="1">
        <w:r w:rsidRPr="00867B2A">
          <w:rPr>
            <w:rFonts w:ascii="Times New Roman" w:hAnsi="Times New Roman" w:cs="Times New Roman"/>
            <w:color w:val="0000FF"/>
          </w:rPr>
          <w:t>N 257-ФЗ</w:t>
        </w:r>
      </w:hyperlink>
      <w:r w:rsidRPr="00867B2A">
        <w:rPr>
          <w:rFonts w:ascii="Times New Roman" w:hAnsi="Times New Roman" w:cs="Times New Roman"/>
        </w:rPr>
        <w:t xml:space="preserve">, от 21.04.2011 </w:t>
      </w:r>
      <w:hyperlink r:id="rId15" w:history="1">
        <w:r w:rsidRPr="00867B2A">
          <w:rPr>
            <w:rFonts w:ascii="Times New Roman" w:hAnsi="Times New Roman" w:cs="Times New Roman"/>
            <w:color w:val="0000FF"/>
          </w:rPr>
          <w:t>N 69-ФЗ</w:t>
        </w:r>
      </w:hyperlink>
      <w:r w:rsidRPr="00867B2A">
        <w:rPr>
          <w:rFonts w:ascii="Times New Roman" w:hAnsi="Times New Roman" w:cs="Times New Roman"/>
        </w:rPr>
        <w:t xml:space="preserve">, от 11.07.2011 </w:t>
      </w:r>
      <w:hyperlink r:id="rId16" w:history="1">
        <w:r w:rsidRPr="00867B2A">
          <w:rPr>
            <w:rFonts w:ascii="Times New Roman" w:hAnsi="Times New Roman" w:cs="Times New Roman"/>
            <w:color w:val="0000FF"/>
          </w:rPr>
          <w:t>N 192-ФЗ</w:t>
        </w:r>
      </w:hyperlink>
      <w:r w:rsidRPr="00867B2A">
        <w:rPr>
          <w:rFonts w:ascii="Times New Roman" w:hAnsi="Times New Roman" w:cs="Times New Roman"/>
        </w:rPr>
        <w:t xml:space="preserve">, от 18.07.2011 </w:t>
      </w:r>
      <w:hyperlink r:id="rId17" w:history="1">
        <w:r w:rsidRPr="00867B2A">
          <w:rPr>
            <w:rFonts w:ascii="Times New Roman" w:hAnsi="Times New Roman" w:cs="Times New Roman"/>
            <w:color w:val="0000FF"/>
          </w:rPr>
          <w:t>N 242-ФЗ</w:t>
        </w:r>
      </w:hyperlink>
      <w:r w:rsidRPr="00867B2A">
        <w:rPr>
          <w:rFonts w:ascii="Times New Roman" w:hAnsi="Times New Roman" w:cs="Times New Roman"/>
        </w:rPr>
        <w:t>)</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8" w:history="1">
        <w:r w:rsidRPr="00867B2A">
          <w:rPr>
            <w:rFonts w:ascii="Times New Roman" w:hAnsi="Times New Roman" w:cs="Times New Roman"/>
            <w:color w:val="0000FF"/>
          </w:rPr>
          <w:t>законодательством</w:t>
        </w:r>
      </w:hyperlink>
      <w:r w:rsidRPr="00867B2A">
        <w:rPr>
          <w:rFonts w:ascii="Times New Roman" w:hAnsi="Times New Roman" w:cs="Times New Roman"/>
        </w:rPr>
        <w:t>;</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(п. 6 в ред. Федерального </w:t>
      </w:r>
      <w:hyperlink r:id="rId19" w:history="1">
        <w:r w:rsidRPr="00867B2A">
          <w:rPr>
            <w:rFonts w:ascii="Times New Roman" w:hAnsi="Times New Roman" w:cs="Times New Roman"/>
            <w:color w:val="0000FF"/>
          </w:rPr>
          <w:t>закона</w:t>
        </w:r>
      </w:hyperlink>
      <w:r w:rsidRPr="00867B2A">
        <w:rPr>
          <w:rFonts w:ascii="Times New Roman" w:hAnsi="Times New Roman" w:cs="Times New Roman"/>
        </w:rPr>
        <w:t xml:space="preserve"> от 25.06.2012 N 93-ФЗ)</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(п. 7.1 </w:t>
      </w:r>
      <w:proofErr w:type="gramStart"/>
      <w:r w:rsidRPr="00867B2A">
        <w:rPr>
          <w:rFonts w:ascii="Times New Roman" w:hAnsi="Times New Roman" w:cs="Times New Roman"/>
        </w:rPr>
        <w:t>введен</w:t>
      </w:r>
      <w:proofErr w:type="gramEnd"/>
      <w:r w:rsidRPr="00867B2A">
        <w:rPr>
          <w:rFonts w:ascii="Times New Roman" w:hAnsi="Times New Roman" w:cs="Times New Roman"/>
        </w:rPr>
        <w:t xml:space="preserve"> Федеральным </w:t>
      </w:r>
      <w:hyperlink r:id="rId20" w:history="1">
        <w:r w:rsidRPr="00867B2A">
          <w:rPr>
            <w:rFonts w:ascii="Times New Roman" w:hAnsi="Times New Roman" w:cs="Times New Roman"/>
            <w:color w:val="0000FF"/>
          </w:rPr>
          <w:t>законом</w:t>
        </w:r>
      </w:hyperlink>
      <w:r w:rsidRPr="00867B2A">
        <w:rPr>
          <w:rFonts w:ascii="Times New Roman" w:hAnsi="Times New Roman" w:cs="Times New Roman"/>
        </w:rPr>
        <w:t xml:space="preserve"> от 27.07.2006 N 153-ФЗ)</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lastRenderedPageBreak/>
        <w:t>7.2)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(п. 7.2 </w:t>
      </w:r>
      <w:proofErr w:type="gramStart"/>
      <w:r w:rsidRPr="00867B2A">
        <w:rPr>
          <w:rFonts w:ascii="Times New Roman" w:hAnsi="Times New Roman" w:cs="Times New Roman"/>
        </w:rPr>
        <w:t>введен</w:t>
      </w:r>
      <w:proofErr w:type="gramEnd"/>
      <w:r w:rsidRPr="00867B2A">
        <w:rPr>
          <w:rFonts w:ascii="Times New Roman" w:hAnsi="Times New Roman" w:cs="Times New Roman"/>
        </w:rPr>
        <w:t xml:space="preserve"> Федеральным </w:t>
      </w:r>
      <w:hyperlink r:id="rId21" w:history="1">
        <w:r w:rsidRPr="00867B2A">
          <w:rPr>
            <w:rFonts w:ascii="Times New Roman" w:hAnsi="Times New Roman" w:cs="Times New Roman"/>
            <w:color w:val="0000FF"/>
          </w:rPr>
          <w:t>законом</w:t>
        </w:r>
      </w:hyperlink>
      <w:r w:rsidRPr="00867B2A">
        <w:rPr>
          <w:rFonts w:ascii="Times New Roman" w:hAnsi="Times New Roman" w:cs="Times New Roman"/>
        </w:rPr>
        <w:t xml:space="preserve"> от 22.10.2013 N 284-ФЗ)</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8) участие в предупреждении и ликвидации последствий чрезвычайных ситуаций в границах поселения;</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9) обеспечение первичных мер пожарной безопасности в границах населенных пунктов поселения;</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10) создание условий для обеспечения жителей поселения услугами связи, общественного питания, торговли и бытового обслуживания;</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11) организация библиотечного обслуживания населения, комплектование и обеспечение сохранности библиотечных фондов библиотек поселения;</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(в ред. Федеральных законов от 31.12.2005 </w:t>
      </w:r>
      <w:hyperlink r:id="rId22" w:history="1">
        <w:r w:rsidRPr="00867B2A">
          <w:rPr>
            <w:rFonts w:ascii="Times New Roman" w:hAnsi="Times New Roman" w:cs="Times New Roman"/>
            <w:color w:val="0000FF"/>
          </w:rPr>
          <w:t>N 199-ФЗ</w:t>
        </w:r>
      </w:hyperlink>
      <w:r w:rsidRPr="00867B2A">
        <w:rPr>
          <w:rFonts w:ascii="Times New Roman" w:hAnsi="Times New Roman" w:cs="Times New Roman"/>
        </w:rPr>
        <w:t xml:space="preserve">, от 29.12.2006 </w:t>
      </w:r>
      <w:hyperlink r:id="rId23" w:history="1">
        <w:r w:rsidRPr="00867B2A">
          <w:rPr>
            <w:rFonts w:ascii="Times New Roman" w:hAnsi="Times New Roman" w:cs="Times New Roman"/>
            <w:color w:val="0000FF"/>
          </w:rPr>
          <w:t>N 258-ФЗ</w:t>
        </w:r>
      </w:hyperlink>
      <w:r w:rsidRPr="00867B2A">
        <w:rPr>
          <w:rFonts w:ascii="Times New Roman" w:hAnsi="Times New Roman" w:cs="Times New Roman"/>
        </w:rPr>
        <w:t>)</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12) создание условий для организации досуга и обеспечения жителей поселения услугами организаций культуры;</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(п. 13 в ред. Федерального </w:t>
      </w:r>
      <w:hyperlink r:id="rId24" w:history="1">
        <w:r w:rsidRPr="00867B2A">
          <w:rPr>
            <w:rFonts w:ascii="Times New Roman" w:hAnsi="Times New Roman" w:cs="Times New Roman"/>
            <w:color w:val="0000FF"/>
          </w:rPr>
          <w:t>закона</w:t>
        </w:r>
      </w:hyperlink>
      <w:r w:rsidRPr="00867B2A">
        <w:rPr>
          <w:rFonts w:ascii="Times New Roman" w:hAnsi="Times New Roman" w:cs="Times New Roman"/>
        </w:rPr>
        <w:t xml:space="preserve"> от 31.12.2005 N 199-ФЗ)</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(п. 13.1 </w:t>
      </w:r>
      <w:proofErr w:type="gramStart"/>
      <w:r w:rsidRPr="00867B2A">
        <w:rPr>
          <w:rFonts w:ascii="Times New Roman" w:hAnsi="Times New Roman" w:cs="Times New Roman"/>
        </w:rPr>
        <w:t>введен</w:t>
      </w:r>
      <w:proofErr w:type="gramEnd"/>
      <w:r w:rsidRPr="00867B2A">
        <w:rPr>
          <w:rFonts w:ascii="Times New Roman" w:hAnsi="Times New Roman" w:cs="Times New Roman"/>
        </w:rPr>
        <w:t xml:space="preserve"> Федеральным </w:t>
      </w:r>
      <w:hyperlink r:id="rId25" w:history="1">
        <w:r w:rsidRPr="00867B2A">
          <w:rPr>
            <w:rFonts w:ascii="Times New Roman" w:hAnsi="Times New Roman" w:cs="Times New Roman"/>
            <w:color w:val="0000FF"/>
          </w:rPr>
          <w:t>законом</w:t>
        </w:r>
      </w:hyperlink>
      <w:r w:rsidRPr="00867B2A">
        <w:rPr>
          <w:rFonts w:ascii="Times New Roman" w:hAnsi="Times New Roman" w:cs="Times New Roman"/>
        </w:rPr>
        <w:t xml:space="preserve"> от 31.12.2005 N 199-ФЗ)</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14)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(п. 14 в ред. Федерального </w:t>
      </w:r>
      <w:hyperlink r:id="rId26" w:history="1">
        <w:r w:rsidRPr="00867B2A">
          <w:rPr>
            <w:rFonts w:ascii="Times New Roman" w:hAnsi="Times New Roman" w:cs="Times New Roman"/>
            <w:color w:val="0000FF"/>
          </w:rPr>
          <w:t>закона</w:t>
        </w:r>
      </w:hyperlink>
      <w:r w:rsidRPr="00867B2A">
        <w:rPr>
          <w:rFonts w:ascii="Times New Roman" w:hAnsi="Times New Roman" w:cs="Times New Roman"/>
        </w:rPr>
        <w:t xml:space="preserve"> от 31.12.2005 N 199-ФЗ)</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(в ред. Федерального </w:t>
      </w:r>
      <w:hyperlink r:id="rId27" w:history="1">
        <w:r w:rsidRPr="00867B2A">
          <w:rPr>
            <w:rFonts w:ascii="Times New Roman" w:hAnsi="Times New Roman" w:cs="Times New Roman"/>
            <w:color w:val="0000FF"/>
          </w:rPr>
          <w:t>закона</w:t>
        </w:r>
      </w:hyperlink>
      <w:r w:rsidRPr="00867B2A">
        <w:rPr>
          <w:rFonts w:ascii="Times New Roman" w:hAnsi="Times New Roman" w:cs="Times New Roman"/>
        </w:rPr>
        <w:t xml:space="preserve"> от 19.07.2011 N 246-ФЗ)</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 xml:space="preserve">16) утратил силу с 1 января 2008 года. - </w:t>
      </w:r>
      <w:proofErr w:type="gramStart"/>
      <w:r w:rsidRPr="00867B2A">
        <w:rPr>
          <w:rFonts w:ascii="Times New Roman" w:hAnsi="Times New Roman" w:cs="Times New Roman"/>
        </w:rPr>
        <w:t xml:space="preserve">Федеральный </w:t>
      </w:r>
      <w:hyperlink r:id="rId28" w:history="1">
        <w:r w:rsidRPr="00867B2A">
          <w:rPr>
            <w:rFonts w:ascii="Times New Roman" w:hAnsi="Times New Roman" w:cs="Times New Roman"/>
            <w:color w:val="0000FF"/>
          </w:rPr>
          <w:t>закон</w:t>
        </w:r>
      </w:hyperlink>
      <w:r w:rsidRPr="00867B2A">
        <w:rPr>
          <w:rFonts w:ascii="Times New Roman" w:hAnsi="Times New Roman" w:cs="Times New Roman"/>
        </w:rPr>
        <w:t xml:space="preserve"> от 29.12.2006 N 258-ФЗ;</w:t>
      </w:r>
      <w:proofErr w:type="gramEnd"/>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17) формирование архивных фондов поселения;</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18) организация сбора и вывоза бытовых отходов и мусора;</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 xml:space="preserve">19) утверждение правил благоустройства территории поселения, </w:t>
      </w:r>
      <w:proofErr w:type="gramStart"/>
      <w:r w:rsidRPr="00867B2A">
        <w:rPr>
          <w:rFonts w:ascii="Times New Roman" w:hAnsi="Times New Roman" w:cs="Times New Roman"/>
        </w:rPr>
        <w:t>устанавливающих</w:t>
      </w:r>
      <w:proofErr w:type="gramEnd"/>
      <w:r w:rsidRPr="00867B2A">
        <w:rPr>
          <w:rFonts w:ascii="Times New Roman" w:hAnsi="Times New Roman" w:cs="Times New Roman"/>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(п. 19 в ред. Федерального </w:t>
      </w:r>
      <w:hyperlink r:id="rId29" w:history="1">
        <w:r w:rsidRPr="00867B2A">
          <w:rPr>
            <w:rFonts w:ascii="Times New Roman" w:hAnsi="Times New Roman" w:cs="Times New Roman"/>
            <w:color w:val="0000FF"/>
          </w:rPr>
          <w:t>закона</w:t>
        </w:r>
      </w:hyperlink>
      <w:r w:rsidRPr="00867B2A">
        <w:rPr>
          <w:rFonts w:ascii="Times New Roman" w:hAnsi="Times New Roman" w:cs="Times New Roman"/>
        </w:rPr>
        <w:t xml:space="preserve"> от 30.11.2011 N 361-ФЗ)</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proofErr w:type="gramStart"/>
      <w:r w:rsidRPr="00867B2A">
        <w:rPr>
          <w:rFonts w:ascii="Times New Roman" w:hAnsi="Times New Roman" w:cs="Times New Roman"/>
        </w:rPr>
        <w:t xml:space="preserve">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30" w:history="1">
        <w:r w:rsidRPr="00867B2A">
          <w:rPr>
            <w:rFonts w:ascii="Times New Roman" w:hAnsi="Times New Roman" w:cs="Times New Roman"/>
            <w:color w:val="0000FF"/>
          </w:rPr>
          <w:t>кодексом</w:t>
        </w:r>
      </w:hyperlink>
      <w:r w:rsidRPr="00867B2A">
        <w:rPr>
          <w:rFonts w:ascii="Times New Roman" w:hAnsi="Times New Roman" w:cs="Times New Roman"/>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w:t>
      </w:r>
      <w:proofErr w:type="gramEnd"/>
      <w:r w:rsidRPr="00867B2A">
        <w:rPr>
          <w:rFonts w:ascii="Times New Roman" w:hAnsi="Times New Roman" w:cs="Times New Roman"/>
        </w:rPr>
        <w:t xml:space="preserve"> и изъятие, в том числе путем выкупа, земельных участков в границах поселения для муниципальных нужд, осуществление муниципального земельного </w:t>
      </w:r>
      <w:proofErr w:type="gramStart"/>
      <w:r w:rsidRPr="00867B2A">
        <w:rPr>
          <w:rFonts w:ascii="Times New Roman" w:hAnsi="Times New Roman" w:cs="Times New Roman"/>
        </w:rPr>
        <w:lastRenderedPageBreak/>
        <w:t>контроля за</w:t>
      </w:r>
      <w:proofErr w:type="gramEnd"/>
      <w:r w:rsidRPr="00867B2A">
        <w:rPr>
          <w:rFonts w:ascii="Times New Roman" w:hAnsi="Times New Roman" w:cs="Times New Roman"/>
        </w:rPr>
        <w:t xml:space="preserve"> использованием земель поселения, осуществление в случаях, предусмотренных Градостроительным </w:t>
      </w:r>
      <w:hyperlink r:id="rId31" w:history="1">
        <w:r w:rsidRPr="00867B2A">
          <w:rPr>
            <w:rFonts w:ascii="Times New Roman" w:hAnsi="Times New Roman" w:cs="Times New Roman"/>
            <w:color w:val="0000FF"/>
          </w:rPr>
          <w:t>кодексом</w:t>
        </w:r>
      </w:hyperlink>
      <w:r w:rsidRPr="00867B2A">
        <w:rPr>
          <w:rFonts w:ascii="Times New Roman" w:hAnsi="Times New Roman" w:cs="Times New Roman"/>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(в ред. Федеральных законов от 29.12.2004 </w:t>
      </w:r>
      <w:hyperlink r:id="rId32" w:history="1">
        <w:r w:rsidRPr="00867B2A">
          <w:rPr>
            <w:rFonts w:ascii="Times New Roman" w:hAnsi="Times New Roman" w:cs="Times New Roman"/>
            <w:color w:val="0000FF"/>
          </w:rPr>
          <w:t>N 191-ФЗ</w:t>
        </w:r>
      </w:hyperlink>
      <w:r w:rsidRPr="00867B2A">
        <w:rPr>
          <w:rFonts w:ascii="Times New Roman" w:hAnsi="Times New Roman" w:cs="Times New Roman"/>
        </w:rPr>
        <w:t xml:space="preserve">, от 10.05.2007 </w:t>
      </w:r>
      <w:hyperlink r:id="rId33" w:history="1">
        <w:r w:rsidRPr="00867B2A">
          <w:rPr>
            <w:rFonts w:ascii="Times New Roman" w:hAnsi="Times New Roman" w:cs="Times New Roman"/>
            <w:color w:val="0000FF"/>
          </w:rPr>
          <w:t>N 69-ФЗ</w:t>
        </w:r>
      </w:hyperlink>
      <w:r w:rsidRPr="00867B2A">
        <w:rPr>
          <w:rFonts w:ascii="Times New Roman" w:hAnsi="Times New Roman" w:cs="Times New Roman"/>
        </w:rPr>
        <w:t xml:space="preserve">, от 15.06.2007 </w:t>
      </w:r>
      <w:hyperlink r:id="rId34" w:history="1">
        <w:r w:rsidRPr="00867B2A">
          <w:rPr>
            <w:rFonts w:ascii="Times New Roman" w:hAnsi="Times New Roman" w:cs="Times New Roman"/>
            <w:color w:val="0000FF"/>
          </w:rPr>
          <w:t>N 100-ФЗ</w:t>
        </w:r>
      </w:hyperlink>
      <w:r w:rsidRPr="00867B2A">
        <w:rPr>
          <w:rFonts w:ascii="Times New Roman" w:hAnsi="Times New Roman" w:cs="Times New Roman"/>
        </w:rPr>
        <w:t xml:space="preserve">, от 18.07.2011 </w:t>
      </w:r>
      <w:hyperlink r:id="rId35" w:history="1">
        <w:r w:rsidRPr="00867B2A">
          <w:rPr>
            <w:rFonts w:ascii="Times New Roman" w:hAnsi="Times New Roman" w:cs="Times New Roman"/>
            <w:color w:val="0000FF"/>
          </w:rPr>
          <w:t>N 224-ФЗ</w:t>
        </w:r>
      </w:hyperlink>
      <w:r w:rsidRPr="00867B2A">
        <w:rPr>
          <w:rFonts w:ascii="Times New Roman" w:hAnsi="Times New Roman" w:cs="Times New Roman"/>
        </w:rPr>
        <w:t xml:space="preserve">, </w:t>
      </w:r>
      <w:proofErr w:type="gramStart"/>
      <w:r w:rsidRPr="00867B2A">
        <w:rPr>
          <w:rFonts w:ascii="Times New Roman" w:hAnsi="Times New Roman" w:cs="Times New Roman"/>
        </w:rPr>
        <w:t>от</w:t>
      </w:r>
      <w:proofErr w:type="gramEnd"/>
      <w:r w:rsidRPr="00867B2A">
        <w:rPr>
          <w:rFonts w:ascii="Times New Roman" w:hAnsi="Times New Roman" w:cs="Times New Roman"/>
        </w:rPr>
        <w:t xml:space="preserve"> 18.07.2011 </w:t>
      </w:r>
      <w:hyperlink r:id="rId36" w:history="1">
        <w:r w:rsidRPr="00867B2A">
          <w:rPr>
            <w:rFonts w:ascii="Times New Roman" w:hAnsi="Times New Roman" w:cs="Times New Roman"/>
            <w:color w:val="0000FF"/>
          </w:rPr>
          <w:t>N 242-ФЗ</w:t>
        </w:r>
      </w:hyperlink>
      <w:r w:rsidRPr="00867B2A">
        <w:rPr>
          <w:rFonts w:ascii="Times New Roman" w:hAnsi="Times New Roman" w:cs="Times New Roman"/>
        </w:rPr>
        <w:t xml:space="preserve">, от 18.07.2011 </w:t>
      </w:r>
      <w:hyperlink r:id="rId37" w:history="1">
        <w:r w:rsidRPr="00867B2A">
          <w:rPr>
            <w:rFonts w:ascii="Times New Roman" w:hAnsi="Times New Roman" w:cs="Times New Roman"/>
            <w:color w:val="0000FF"/>
          </w:rPr>
          <w:t>N 243-ФЗ</w:t>
        </w:r>
      </w:hyperlink>
      <w:r w:rsidRPr="00867B2A">
        <w:rPr>
          <w:rFonts w:ascii="Times New Roman" w:hAnsi="Times New Roman" w:cs="Times New Roman"/>
        </w:rPr>
        <w:t xml:space="preserve">, от 28.11.2011 </w:t>
      </w:r>
      <w:hyperlink r:id="rId38" w:history="1">
        <w:r w:rsidRPr="00867B2A">
          <w:rPr>
            <w:rFonts w:ascii="Times New Roman" w:hAnsi="Times New Roman" w:cs="Times New Roman"/>
            <w:color w:val="0000FF"/>
          </w:rPr>
          <w:t>N 337-ФЗ</w:t>
        </w:r>
      </w:hyperlink>
      <w:r w:rsidRPr="00867B2A">
        <w:rPr>
          <w:rFonts w:ascii="Times New Roman" w:hAnsi="Times New Roman" w:cs="Times New Roman"/>
        </w:rPr>
        <w:t xml:space="preserve">, от 25.06.2012 </w:t>
      </w:r>
      <w:hyperlink r:id="rId39" w:history="1">
        <w:r w:rsidRPr="00867B2A">
          <w:rPr>
            <w:rFonts w:ascii="Times New Roman" w:hAnsi="Times New Roman" w:cs="Times New Roman"/>
            <w:color w:val="0000FF"/>
          </w:rPr>
          <w:t>N 93-ФЗ</w:t>
        </w:r>
      </w:hyperlink>
      <w:r w:rsidRPr="00867B2A">
        <w:rPr>
          <w:rFonts w:ascii="Times New Roman" w:hAnsi="Times New Roman" w:cs="Times New Roman"/>
        </w:rPr>
        <w:t>)</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(п. 21 в ред. Федерального </w:t>
      </w:r>
      <w:hyperlink r:id="rId40" w:history="1">
        <w:r w:rsidRPr="00867B2A">
          <w:rPr>
            <w:rFonts w:ascii="Times New Roman" w:hAnsi="Times New Roman" w:cs="Times New Roman"/>
            <w:color w:val="0000FF"/>
          </w:rPr>
          <w:t>закона</w:t>
        </w:r>
      </w:hyperlink>
      <w:r w:rsidRPr="00867B2A">
        <w:rPr>
          <w:rFonts w:ascii="Times New Roman" w:hAnsi="Times New Roman" w:cs="Times New Roman"/>
        </w:rPr>
        <w:t xml:space="preserve"> от 28.12.2013 N 443-ФЗ)</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22) организация ритуальных услуг и содержание мест захоронения;</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23)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(п. 23 </w:t>
      </w:r>
      <w:proofErr w:type="gramStart"/>
      <w:r w:rsidRPr="00867B2A">
        <w:rPr>
          <w:rFonts w:ascii="Times New Roman" w:hAnsi="Times New Roman" w:cs="Times New Roman"/>
        </w:rPr>
        <w:t>введен</w:t>
      </w:r>
      <w:proofErr w:type="gramEnd"/>
      <w:r w:rsidRPr="00867B2A">
        <w:rPr>
          <w:rFonts w:ascii="Times New Roman" w:hAnsi="Times New Roman" w:cs="Times New Roman"/>
        </w:rPr>
        <w:t xml:space="preserve"> Федеральным </w:t>
      </w:r>
      <w:hyperlink r:id="rId41" w:history="1">
        <w:r w:rsidRPr="00867B2A">
          <w:rPr>
            <w:rFonts w:ascii="Times New Roman" w:hAnsi="Times New Roman" w:cs="Times New Roman"/>
            <w:color w:val="0000FF"/>
          </w:rPr>
          <w:t>законом</w:t>
        </w:r>
      </w:hyperlink>
      <w:r w:rsidRPr="00867B2A">
        <w:rPr>
          <w:rFonts w:ascii="Times New Roman" w:hAnsi="Times New Roman" w:cs="Times New Roman"/>
        </w:rPr>
        <w:t xml:space="preserve"> от 29.12.2004 N 199-ФЗ, в ред. Федерального </w:t>
      </w:r>
      <w:hyperlink r:id="rId42" w:history="1">
        <w:r w:rsidRPr="00867B2A">
          <w:rPr>
            <w:rFonts w:ascii="Times New Roman" w:hAnsi="Times New Roman" w:cs="Times New Roman"/>
            <w:color w:val="0000FF"/>
          </w:rPr>
          <w:t>закона</w:t>
        </w:r>
      </w:hyperlink>
      <w:r w:rsidRPr="00867B2A">
        <w:rPr>
          <w:rFonts w:ascii="Times New Roman" w:hAnsi="Times New Roman" w:cs="Times New Roman"/>
        </w:rPr>
        <w:t xml:space="preserve"> от 05.04.2013 N 55-ФЗ)</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24)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(п. 24 </w:t>
      </w:r>
      <w:proofErr w:type="gramStart"/>
      <w:r w:rsidRPr="00867B2A">
        <w:rPr>
          <w:rFonts w:ascii="Times New Roman" w:hAnsi="Times New Roman" w:cs="Times New Roman"/>
        </w:rPr>
        <w:t>введен</w:t>
      </w:r>
      <w:proofErr w:type="gramEnd"/>
      <w:r w:rsidRPr="00867B2A">
        <w:rPr>
          <w:rFonts w:ascii="Times New Roman" w:hAnsi="Times New Roman" w:cs="Times New Roman"/>
        </w:rPr>
        <w:t xml:space="preserve"> Федеральным </w:t>
      </w:r>
      <w:hyperlink r:id="rId43" w:history="1">
        <w:r w:rsidRPr="00867B2A">
          <w:rPr>
            <w:rFonts w:ascii="Times New Roman" w:hAnsi="Times New Roman" w:cs="Times New Roman"/>
            <w:color w:val="0000FF"/>
          </w:rPr>
          <w:t>законом</w:t>
        </w:r>
      </w:hyperlink>
      <w:r w:rsidRPr="00867B2A">
        <w:rPr>
          <w:rFonts w:ascii="Times New Roman" w:hAnsi="Times New Roman" w:cs="Times New Roman"/>
        </w:rPr>
        <w:t xml:space="preserve"> от 29.12.2004 N 199-ФЗ)</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 xml:space="preserve">25) утратил силу. - </w:t>
      </w:r>
      <w:proofErr w:type="gramStart"/>
      <w:r w:rsidRPr="00867B2A">
        <w:rPr>
          <w:rFonts w:ascii="Times New Roman" w:hAnsi="Times New Roman" w:cs="Times New Roman"/>
        </w:rPr>
        <w:t xml:space="preserve">Федеральный </w:t>
      </w:r>
      <w:hyperlink r:id="rId44" w:history="1">
        <w:r w:rsidRPr="00867B2A">
          <w:rPr>
            <w:rFonts w:ascii="Times New Roman" w:hAnsi="Times New Roman" w:cs="Times New Roman"/>
            <w:color w:val="0000FF"/>
          </w:rPr>
          <w:t>закон</w:t>
        </w:r>
      </w:hyperlink>
      <w:r w:rsidRPr="00867B2A">
        <w:rPr>
          <w:rFonts w:ascii="Times New Roman" w:hAnsi="Times New Roman" w:cs="Times New Roman"/>
        </w:rPr>
        <w:t xml:space="preserve"> от 25.11.2008 N 222-ФЗ;</w:t>
      </w:r>
      <w:proofErr w:type="gramEnd"/>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26) осуществление мероприятий по обеспечению безопасности людей на водных объектах, охране их жизни и здоровья;</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(п. 26 </w:t>
      </w:r>
      <w:proofErr w:type="gramStart"/>
      <w:r w:rsidRPr="00867B2A">
        <w:rPr>
          <w:rFonts w:ascii="Times New Roman" w:hAnsi="Times New Roman" w:cs="Times New Roman"/>
        </w:rPr>
        <w:t>введен</w:t>
      </w:r>
      <w:proofErr w:type="gramEnd"/>
      <w:r w:rsidRPr="00867B2A">
        <w:rPr>
          <w:rFonts w:ascii="Times New Roman" w:hAnsi="Times New Roman" w:cs="Times New Roman"/>
        </w:rPr>
        <w:t xml:space="preserve"> Федеральным </w:t>
      </w:r>
      <w:hyperlink r:id="rId45" w:history="1">
        <w:r w:rsidRPr="00867B2A">
          <w:rPr>
            <w:rFonts w:ascii="Times New Roman" w:hAnsi="Times New Roman" w:cs="Times New Roman"/>
            <w:color w:val="0000FF"/>
          </w:rPr>
          <w:t>законом</w:t>
        </w:r>
      </w:hyperlink>
      <w:r w:rsidRPr="00867B2A">
        <w:rPr>
          <w:rFonts w:ascii="Times New Roman" w:hAnsi="Times New Roman" w:cs="Times New Roman"/>
        </w:rPr>
        <w:t xml:space="preserve"> от 29.12.2004 N 199-ФЗ)</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(п. 27 </w:t>
      </w:r>
      <w:proofErr w:type="gramStart"/>
      <w:r w:rsidRPr="00867B2A">
        <w:rPr>
          <w:rFonts w:ascii="Times New Roman" w:hAnsi="Times New Roman" w:cs="Times New Roman"/>
        </w:rPr>
        <w:t>введен</w:t>
      </w:r>
      <w:proofErr w:type="gramEnd"/>
      <w:r w:rsidRPr="00867B2A">
        <w:rPr>
          <w:rFonts w:ascii="Times New Roman" w:hAnsi="Times New Roman" w:cs="Times New Roman"/>
        </w:rPr>
        <w:t xml:space="preserve"> Федеральным </w:t>
      </w:r>
      <w:hyperlink r:id="rId46" w:history="1">
        <w:r w:rsidRPr="00867B2A">
          <w:rPr>
            <w:rFonts w:ascii="Times New Roman" w:hAnsi="Times New Roman" w:cs="Times New Roman"/>
            <w:color w:val="0000FF"/>
          </w:rPr>
          <w:t>законом</w:t>
        </w:r>
      </w:hyperlink>
      <w:r w:rsidRPr="00867B2A">
        <w:rPr>
          <w:rFonts w:ascii="Times New Roman" w:hAnsi="Times New Roman" w:cs="Times New Roman"/>
        </w:rPr>
        <w:t xml:space="preserve"> от 29.12.2004 N 199-ФЗ, в ред. Федерального </w:t>
      </w:r>
      <w:hyperlink r:id="rId47" w:history="1">
        <w:r w:rsidRPr="00867B2A">
          <w:rPr>
            <w:rFonts w:ascii="Times New Roman" w:hAnsi="Times New Roman" w:cs="Times New Roman"/>
            <w:color w:val="0000FF"/>
          </w:rPr>
          <w:t>закона</w:t>
        </w:r>
      </w:hyperlink>
      <w:r w:rsidRPr="00867B2A">
        <w:rPr>
          <w:rFonts w:ascii="Times New Roman" w:hAnsi="Times New Roman" w:cs="Times New Roman"/>
        </w:rPr>
        <w:t xml:space="preserve"> от 18.07.2011 N 242-ФЗ)</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28) содействие в развитии сельскохозяйственного производства, создание условий для развития малого и среднего предпринимательства;</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(п. 28 </w:t>
      </w:r>
      <w:proofErr w:type="gramStart"/>
      <w:r w:rsidRPr="00867B2A">
        <w:rPr>
          <w:rFonts w:ascii="Times New Roman" w:hAnsi="Times New Roman" w:cs="Times New Roman"/>
        </w:rPr>
        <w:t>введен</w:t>
      </w:r>
      <w:proofErr w:type="gramEnd"/>
      <w:r w:rsidRPr="00867B2A">
        <w:rPr>
          <w:rFonts w:ascii="Times New Roman" w:hAnsi="Times New Roman" w:cs="Times New Roman"/>
        </w:rPr>
        <w:t xml:space="preserve"> Федеральным </w:t>
      </w:r>
      <w:hyperlink r:id="rId48" w:history="1">
        <w:r w:rsidRPr="00867B2A">
          <w:rPr>
            <w:rFonts w:ascii="Times New Roman" w:hAnsi="Times New Roman" w:cs="Times New Roman"/>
            <w:color w:val="0000FF"/>
          </w:rPr>
          <w:t>законом</w:t>
        </w:r>
      </w:hyperlink>
      <w:r w:rsidRPr="00867B2A">
        <w:rPr>
          <w:rFonts w:ascii="Times New Roman" w:hAnsi="Times New Roman" w:cs="Times New Roman"/>
        </w:rPr>
        <w:t xml:space="preserve"> от 31.12.2005 N 199-ФЗ, в ред. Федерального </w:t>
      </w:r>
      <w:hyperlink r:id="rId49" w:history="1">
        <w:r w:rsidRPr="00867B2A">
          <w:rPr>
            <w:rFonts w:ascii="Times New Roman" w:hAnsi="Times New Roman" w:cs="Times New Roman"/>
            <w:color w:val="0000FF"/>
          </w:rPr>
          <w:t>закона</w:t>
        </w:r>
      </w:hyperlink>
      <w:r w:rsidRPr="00867B2A">
        <w:rPr>
          <w:rFonts w:ascii="Times New Roman" w:hAnsi="Times New Roman" w:cs="Times New Roman"/>
        </w:rPr>
        <w:t xml:space="preserve"> от 18.10.2007 N 230-ФЗ)</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 xml:space="preserve">29) утратил силу с 1 января 2008 года. - </w:t>
      </w:r>
      <w:proofErr w:type="gramStart"/>
      <w:r w:rsidRPr="00867B2A">
        <w:rPr>
          <w:rFonts w:ascii="Times New Roman" w:hAnsi="Times New Roman" w:cs="Times New Roman"/>
        </w:rPr>
        <w:t xml:space="preserve">Федеральный </w:t>
      </w:r>
      <w:hyperlink r:id="rId50" w:history="1">
        <w:r w:rsidRPr="00867B2A">
          <w:rPr>
            <w:rFonts w:ascii="Times New Roman" w:hAnsi="Times New Roman" w:cs="Times New Roman"/>
            <w:color w:val="0000FF"/>
          </w:rPr>
          <w:t>закон</w:t>
        </w:r>
      </w:hyperlink>
      <w:r w:rsidRPr="00867B2A">
        <w:rPr>
          <w:rFonts w:ascii="Times New Roman" w:hAnsi="Times New Roman" w:cs="Times New Roman"/>
        </w:rPr>
        <w:t xml:space="preserve"> от 29.12.2006 N 258-ФЗ;</w:t>
      </w:r>
      <w:proofErr w:type="gramEnd"/>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30) организация и осуществление мероприятий по работе с детьми и молодежью в поселении;</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(п. 30 </w:t>
      </w:r>
      <w:proofErr w:type="gramStart"/>
      <w:r w:rsidRPr="00867B2A">
        <w:rPr>
          <w:rFonts w:ascii="Times New Roman" w:hAnsi="Times New Roman" w:cs="Times New Roman"/>
        </w:rPr>
        <w:t>введен</w:t>
      </w:r>
      <w:proofErr w:type="gramEnd"/>
      <w:r w:rsidRPr="00867B2A">
        <w:rPr>
          <w:rFonts w:ascii="Times New Roman" w:hAnsi="Times New Roman" w:cs="Times New Roman"/>
        </w:rPr>
        <w:t xml:space="preserve"> Федеральным </w:t>
      </w:r>
      <w:hyperlink r:id="rId51" w:history="1">
        <w:r w:rsidRPr="00867B2A">
          <w:rPr>
            <w:rFonts w:ascii="Times New Roman" w:hAnsi="Times New Roman" w:cs="Times New Roman"/>
            <w:color w:val="0000FF"/>
          </w:rPr>
          <w:t>законом</w:t>
        </w:r>
      </w:hyperlink>
      <w:r w:rsidRPr="00867B2A">
        <w:rPr>
          <w:rFonts w:ascii="Times New Roman" w:hAnsi="Times New Roman" w:cs="Times New Roman"/>
        </w:rPr>
        <w:t xml:space="preserve"> от 31.12.2005 N 199-ФЗ)</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 xml:space="preserve">31) осуществление в пределах, установленных водным </w:t>
      </w:r>
      <w:hyperlink r:id="rId52" w:history="1">
        <w:r w:rsidRPr="00867B2A">
          <w:rPr>
            <w:rFonts w:ascii="Times New Roman" w:hAnsi="Times New Roman" w:cs="Times New Roman"/>
            <w:color w:val="0000FF"/>
          </w:rPr>
          <w:t>законодательством</w:t>
        </w:r>
      </w:hyperlink>
      <w:r w:rsidRPr="00867B2A">
        <w:rPr>
          <w:rFonts w:ascii="Times New Roman" w:hAnsi="Times New Roman" w:cs="Times New Roman"/>
        </w:rPr>
        <w:t xml:space="preserve"> Российской Федерации, полномочий собственника водных объектов, информирование населения об ограничениях их использования;</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(п. 31 </w:t>
      </w:r>
      <w:proofErr w:type="gramStart"/>
      <w:r w:rsidRPr="00867B2A">
        <w:rPr>
          <w:rFonts w:ascii="Times New Roman" w:hAnsi="Times New Roman" w:cs="Times New Roman"/>
        </w:rPr>
        <w:t>введен</w:t>
      </w:r>
      <w:proofErr w:type="gramEnd"/>
      <w:r w:rsidRPr="00867B2A">
        <w:rPr>
          <w:rFonts w:ascii="Times New Roman" w:hAnsi="Times New Roman" w:cs="Times New Roman"/>
        </w:rPr>
        <w:t xml:space="preserve"> Федеральным </w:t>
      </w:r>
      <w:hyperlink r:id="rId53" w:history="1">
        <w:r w:rsidRPr="00867B2A">
          <w:rPr>
            <w:rFonts w:ascii="Times New Roman" w:hAnsi="Times New Roman" w:cs="Times New Roman"/>
            <w:color w:val="0000FF"/>
          </w:rPr>
          <w:t>законом</w:t>
        </w:r>
      </w:hyperlink>
      <w:r w:rsidRPr="00867B2A">
        <w:rPr>
          <w:rFonts w:ascii="Times New Roman" w:hAnsi="Times New Roman" w:cs="Times New Roman"/>
        </w:rPr>
        <w:t xml:space="preserve"> от 03.06.2006 N 73-ФЗ)</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32) осуществление муниципального лесного контроля;</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(п. 32 </w:t>
      </w:r>
      <w:proofErr w:type="gramStart"/>
      <w:r w:rsidRPr="00867B2A">
        <w:rPr>
          <w:rFonts w:ascii="Times New Roman" w:hAnsi="Times New Roman" w:cs="Times New Roman"/>
        </w:rPr>
        <w:t>введен</w:t>
      </w:r>
      <w:proofErr w:type="gramEnd"/>
      <w:r w:rsidRPr="00867B2A">
        <w:rPr>
          <w:rFonts w:ascii="Times New Roman" w:hAnsi="Times New Roman" w:cs="Times New Roman"/>
        </w:rPr>
        <w:t xml:space="preserve"> Федеральным </w:t>
      </w:r>
      <w:hyperlink r:id="rId54" w:history="1">
        <w:r w:rsidRPr="00867B2A">
          <w:rPr>
            <w:rFonts w:ascii="Times New Roman" w:hAnsi="Times New Roman" w:cs="Times New Roman"/>
            <w:color w:val="0000FF"/>
          </w:rPr>
          <w:t>законом</w:t>
        </w:r>
      </w:hyperlink>
      <w:r w:rsidRPr="00867B2A">
        <w:rPr>
          <w:rFonts w:ascii="Times New Roman" w:hAnsi="Times New Roman" w:cs="Times New Roman"/>
        </w:rPr>
        <w:t xml:space="preserve"> от 04.12.2006 N 201-ФЗ, в ред. Федерального </w:t>
      </w:r>
      <w:hyperlink r:id="rId55" w:history="1">
        <w:r w:rsidRPr="00867B2A">
          <w:rPr>
            <w:rFonts w:ascii="Times New Roman" w:hAnsi="Times New Roman" w:cs="Times New Roman"/>
            <w:color w:val="0000FF"/>
          </w:rPr>
          <w:t>закона</w:t>
        </w:r>
      </w:hyperlink>
      <w:r w:rsidRPr="00867B2A">
        <w:rPr>
          <w:rFonts w:ascii="Times New Roman" w:hAnsi="Times New Roman" w:cs="Times New Roman"/>
        </w:rPr>
        <w:t xml:space="preserve"> от 18.07.2011 N 242-ФЗ)</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(п. 33 в ред. Федерального </w:t>
      </w:r>
      <w:hyperlink r:id="rId56" w:history="1">
        <w:r w:rsidRPr="00867B2A">
          <w:rPr>
            <w:rFonts w:ascii="Times New Roman" w:hAnsi="Times New Roman" w:cs="Times New Roman"/>
            <w:color w:val="0000FF"/>
          </w:rPr>
          <w:t>закона</w:t>
        </w:r>
      </w:hyperlink>
      <w:r w:rsidRPr="00867B2A">
        <w:rPr>
          <w:rFonts w:ascii="Times New Roman" w:hAnsi="Times New Roman" w:cs="Times New Roman"/>
        </w:rPr>
        <w:t xml:space="preserve"> от 02.04.2014 N 70-ФЗ)</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33.1)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(п. 33.1 </w:t>
      </w:r>
      <w:proofErr w:type="gramStart"/>
      <w:r w:rsidRPr="00867B2A">
        <w:rPr>
          <w:rFonts w:ascii="Times New Roman" w:hAnsi="Times New Roman" w:cs="Times New Roman"/>
        </w:rPr>
        <w:t>введен</w:t>
      </w:r>
      <w:proofErr w:type="gramEnd"/>
      <w:r w:rsidRPr="00867B2A">
        <w:rPr>
          <w:rFonts w:ascii="Times New Roman" w:hAnsi="Times New Roman" w:cs="Times New Roman"/>
        </w:rPr>
        <w:t xml:space="preserve"> Федеральным </w:t>
      </w:r>
      <w:hyperlink r:id="rId57" w:history="1">
        <w:r w:rsidRPr="00867B2A">
          <w:rPr>
            <w:rFonts w:ascii="Times New Roman" w:hAnsi="Times New Roman" w:cs="Times New Roman"/>
            <w:color w:val="0000FF"/>
          </w:rPr>
          <w:t>законом</w:t>
        </w:r>
      </w:hyperlink>
      <w:r w:rsidRPr="00867B2A">
        <w:rPr>
          <w:rFonts w:ascii="Times New Roman" w:hAnsi="Times New Roman" w:cs="Times New Roman"/>
        </w:rPr>
        <w:t xml:space="preserve"> от 19.07.2011 N 247-ФЗ)</w:t>
      </w:r>
    </w:p>
    <w:p w:rsidR="00D524AF" w:rsidRPr="00867B2A" w:rsidRDefault="00323D06"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lastRenderedPageBreak/>
        <w:t>33.2) до 1 января 2018</w:t>
      </w:r>
      <w:r w:rsidR="00D524AF" w:rsidRPr="00867B2A">
        <w:rPr>
          <w:rFonts w:ascii="Times New Roman" w:hAnsi="Times New Roman" w:cs="Times New Roman"/>
        </w:rPr>
        <w:t xml:space="preserve">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(п. 33.2 </w:t>
      </w:r>
      <w:proofErr w:type="gramStart"/>
      <w:r w:rsidRPr="00867B2A">
        <w:rPr>
          <w:rFonts w:ascii="Times New Roman" w:hAnsi="Times New Roman" w:cs="Times New Roman"/>
        </w:rPr>
        <w:t>введен</w:t>
      </w:r>
      <w:proofErr w:type="gramEnd"/>
      <w:r w:rsidRPr="00867B2A">
        <w:rPr>
          <w:rFonts w:ascii="Times New Roman" w:hAnsi="Times New Roman" w:cs="Times New Roman"/>
        </w:rPr>
        <w:t xml:space="preserve"> Федеральным </w:t>
      </w:r>
      <w:hyperlink r:id="rId58" w:history="1">
        <w:r w:rsidRPr="00867B2A">
          <w:rPr>
            <w:rFonts w:ascii="Times New Roman" w:hAnsi="Times New Roman" w:cs="Times New Roman"/>
            <w:color w:val="0000FF"/>
          </w:rPr>
          <w:t>законом</w:t>
        </w:r>
      </w:hyperlink>
      <w:r w:rsidRPr="00867B2A">
        <w:rPr>
          <w:rFonts w:ascii="Times New Roman" w:hAnsi="Times New Roman" w:cs="Times New Roman"/>
        </w:rPr>
        <w:t xml:space="preserve"> от 19.07.2011 N 247-ФЗ)</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 xml:space="preserve">34) оказание поддержки социально ориентированным некоммерческим организациям в пределах полномочий, установленных </w:t>
      </w:r>
      <w:hyperlink r:id="rId59" w:history="1">
        <w:r w:rsidRPr="00867B2A">
          <w:rPr>
            <w:rFonts w:ascii="Times New Roman" w:hAnsi="Times New Roman" w:cs="Times New Roman"/>
            <w:color w:val="0000FF"/>
          </w:rPr>
          <w:t>статьями 31.1</w:t>
        </w:r>
      </w:hyperlink>
      <w:r w:rsidRPr="00867B2A">
        <w:rPr>
          <w:rFonts w:ascii="Times New Roman" w:hAnsi="Times New Roman" w:cs="Times New Roman"/>
        </w:rPr>
        <w:t xml:space="preserve"> и </w:t>
      </w:r>
      <w:hyperlink r:id="rId60" w:history="1">
        <w:r w:rsidRPr="00867B2A">
          <w:rPr>
            <w:rFonts w:ascii="Times New Roman" w:hAnsi="Times New Roman" w:cs="Times New Roman"/>
            <w:color w:val="0000FF"/>
          </w:rPr>
          <w:t>31.3</w:t>
        </w:r>
      </w:hyperlink>
      <w:r w:rsidRPr="00867B2A">
        <w:rPr>
          <w:rFonts w:ascii="Times New Roman" w:hAnsi="Times New Roman" w:cs="Times New Roman"/>
        </w:rPr>
        <w:t xml:space="preserve"> Федерального закона от 12 января 1996 года N 7-ФЗ "О некоммерческих организациях";</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(п. 34 </w:t>
      </w:r>
      <w:proofErr w:type="gramStart"/>
      <w:r w:rsidRPr="00867B2A">
        <w:rPr>
          <w:rFonts w:ascii="Times New Roman" w:hAnsi="Times New Roman" w:cs="Times New Roman"/>
        </w:rPr>
        <w:t>введен</w:t>
      </w:r>
      <w:proofErr w:type="gramEnd"/>
      <w:r w:rsidRPr="00867B2A">
        <w:rPr>
          <w:rFonts w:ascii="Times New Roman" w:hAnsi="Times New Roman" w:cs="Times New Roman"/>
        </w:rPr>
        <w:t xml:space="preserve"> Федеральным </w:t>
      </w:r>
      <w:hyperlink r:id="rId61" w:history="1">
        <w:r w:rsidRPr="00867B2A">
          <w:rPr>
            <w:rFonts w:ascii="Times New Roman" w:hAnsi="Times New Roman" w:cs="Times New Roman"/>
            <w:color w:val="0000FF"/>
          </w:rPr>
          <w:t>законом</w:t>
        </w:r>
      </w:hyperlink>
      <w:r w:rsidRPr="00867B2A">
        <w:rPr>
          <w:rFonts w:ascii="Times New Roman" w:hAnsi="Times New Roman" w:cs="Times New Roman"/>
        </w:rPr>
        <w:t xml:space="preserve"> от 05.04.2010 N 40-ФЗ)</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 xml:space="preserve">35) утратил силу. - </w:t>
      </w:r>
      <w:proofErr w:type="gramStart"/>
      <w:r w:rsidRPr="00867B2A">
        <w:rPr>
          <w:rFonts w:ascii="Times New Roman" w:hAnsi="Times New Roman" w:cs="Times New Roman"/>
        </w:rPr>
        <w:t xml:space="preserve">Федеральный </w:t>
      </w:r>
      <w:hyperlink r:id="rId62" w:history="1">
        <w:r w:rsidRPr="00867B2A">
          <w:rPr>
            <w:rFonts w:ascii="Times New Roman" w:hAnsi="Times New Roman" w:cs="Times New Roman"/>
            <w:color w:val="0000FF"/>
          </w:rPr>
          <w:t>закон</w:t>
        </w:r>
      </w:hyperlink>
      <w:r w:rsidRPr="00867B2A">
        <w:rPr>
          <w:rFonts w:ascii="Times New Roman" w:hAnsi="Times New Roman" w:cs="Times New Roman"/>
        </w:rPr>
        <w:t xml:space="preserve"> от 28.12.2013 N 416-ФЗ;</w:t>
      </w:r>
      <w:proofErr w:type="gramEnd"/>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36) осуществление муниципального контроля на территории особой экономической зоны;</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(п. 36 </w:t>
      </w:r>
      <w:proofErr w:type="gramStart"/>
      <w:r w:rsidRPr="00867B2A">
        <w:rPr>
          <w:rFonts w:ascii="Times New Roman" w:hAnsi="Times New Roman" w:cs="Times New Roman"/>
        </w:rPr>
        <w:t>введен</w:t>
      </w:r>
      <w:proofErr w:type="gramEnd"/>
      <w:r w:rsidRPr="00867B2A">
        <w:rPr>
          <w:rFonts w:ascii="Times New Roman" w:hAnsi="Times New Roman" w:cs="Times New Roman"/>
        </w:rPr>
        <w:t xml:space="preserve"> Федеральным </w:t>
      </w:r>
      <w:hyperlink r:id="rId63" w:history="1">
        <w:r w:rsidRPr="00867B2A">
          <w:rPr>
            <w:rFonts w:ascii="Times New Roman" w:hAnsi="Times New Roman" w:cs="Times New Roman"/>
            <w:color w:val="0000FF"/>
          </w:rPr>
          <w:t>законом</w:t>
        </w:r>
      </w:hyperlink>
      <w:r w:rsidRPr="00867B2A">
        <w:rPr>
          <w:rFonts w:ascii="Times New Roman" w:hAnsi="Times New Roman" w:cs="Times New Roman"/>
        </w:rPr>
        <w:t xml:space="preserve"> от 18.07.2011 N 242-ФЗ)</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 xml:space="preserve">37)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64" w:history="1">
        <w:r w:rsidRPr="00867B2A">
          <w:rPr>
            <w:rFonts w:ascii="Times New Roman" w:hAnsi="Times New Roman" w:cs="Times New Roman"/>
            <w:color w:val="0000FF"/>
          </w:rPr>
          <w:t>законом</w:t>
        </w:r>
      </w:hyperlink>
      <w:r w:rsidRPr="00867B2A">
        <w:rPr>
          <w:rFonts w:ascii="Times New Roman" w:hAnsi="Times New Roman" w:cs="Times New Roman"/>
        </w:rPr>
        <w:t>;</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(п. 37 </w:t>
      </w:r>
      <w:proofErr w:type="gramStart"/>
      <w:r w:rsidRPr="00867B2A">
        <w:rPr>
          <w:rFonts w:ascii="Times New Roman" w:hAnsi="Times New Roman" w:cs="Times New Roman"/>
        </w:rPr>
        <w:t>введен</w:t>
      </w:r>
      <w:proofErr w:type="gramEnd"/>
      <w:r w:rsidRPr="00867B2A">
        <w:rPr>
          <w:rFonts w:ascii="Times New Roman" w:hAnsi="Times New Roman" w:cs="Times New Roman"/>
        </w:rPr>
        <w:t xml:space="preserve"> Федеральным </w:t>
      </w:r>
      <w:hyperlink r:id="rId65" w:history="1">
        <w:r w:rsidRPr="00867B2A">
          <w:rPr>
            <w:rFonts w:ascii="Times New Roman" w:hAnsi="Times New Roman" w:cs="Times New Roman"/>
            <w:color w:val="0000FF"/>
          </w:rPr>
          <w:t>законом</w:t>
        </w:r>
      </w:hyperlink>
      <w:r w:rsidRPr="00867B2A">
        <w:rPr>
          <w:rFonts w:ascii="Times New Roman" w:hAnsi="Times New Roman" w:cs="Times New Roman"/>
        </w:rPr>
        <w:t xml:space="preserve"> от 19.07.2011 N 246-ФЗ)</w:t>
      </w:r>
    </w:p>
    <w:p w:rsidR="00D524AF" w:rsidRPr="00867B2A" w:rsidRDefault="00D524AF" w:rsidP="009F6F5B">
      <w:pPr>
        <w:autoSpaceDE w:val="0"/>
        <w:autoSpaceDN w:val="0"/>
        <w:adjustRightInd w:val="0"/>
        <w:spacing w:after="0"/>
        <w:ind w:firstLine="540"/>
        <w:jc w:val="both"/>
        <w:rPr>
          <w:rFonts w:ascii="Times New Roman" w:hAnsi="Times New Roman" w:cs="Times New Roman"/>
        </w:rPr>
      </w:pPr>
      <w:r w:rsidRPr="00867B2A">
        <w:rPr>
          <w:rFonts w:ascii="Times New Roman" w:hAnsi="Times New Roman" w:cs="Times New Roman"/>
        </w:rPr>
        <w:t>38) осуществление мер по противодействию коррупции в границах поселения.</w:t>
      </w:r>
    </w:p>
    <w:p w:rsidR="00D524AF" w:rsidRPr="00867B2A" w:rsidRDefault="00D524AF" w:rsidP="009F6F5B">
      <w:p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(п. 38 </w:t>
      </w:r>
      <w:proofErr w:type="gramStart"/>
      <w:r w:rsidRPr="00867B2A">
        <w:rPr>
          <w:rFonts w:ascii="Times New Roman" w:hAnsi="Times New Roman" w:cs="Times New Roman"/>
        </w:rPr>
        <w:t>введен</w:t>
      </w:r>
      <w:proofErr w:type="gramEnd"/>
      <w:r w:rsidRPr="00867B2A">
        <w:rPr>
          <w:rFonts w:ascii="Times New Roman" w:hAnsi="Times New Roman" w:cs="Times New Roman"/>
        </w:rPr>
        <w:t xml:space="preserve"> Федеральным </w:t>
      </w:r>
      <w:hyperlink r:id="rId66" w:history="1">
        <w:r w:rsidRPr="00867B2A">
          <w:rPr>
            <w:rFonts w:ascii="Times New Roman" w:hAnsi="Times New Roman" w:cs="Times New Roman"/>
            <w:color w:val="0000FF"/>
          </w:rPr>
          <w:t>законом</w:t>
        </w:r>
      </w:hyperlink>
      <w:r w:rsidRPr="00867B2A">
        <w:rPr>
          <w:rFonts w:ascii="Times New Roman" w:hAnsi="Times New Roman" w:cs="Times New Roman"/>
        </w:rPr>
        <w:t xml:space="preserve"> от 21.11.2011 N 329-ФЗ)</w:t>
      </w:r>
    </w:p>
    <w:p w:rsidR="00D524AF" w:rsidRPr="00867B2A" w:rsidRDefault="00D524AF" w:rsidP="009F6F5B">
      <w:pPr>
        <w:pStyle w:val="a4"/>
        <w:spacing w:before="0" w:beforeAutospacing="0" w:after="0" w:afterAutospacing="0" w:line="276" w:lineRule="auto"/>
        <w:textAlignment w:val="baseline"/>
        <w:rPr>
          <w:sz w:val="22"/>
          <w:szCs w:val="22"/>
        </w:rPr>
      </w:pPr>
    </w:p>
    <w:p w:rsidR="0004532B" w:rsidRPr="00867B2A" w:rsidRDefault="0004532B" w:rsidP="009F6F5B">
      <w:pPr>
        <w:pStyle w:val="a4"/>
        <w:numPr>
          <w:ilvl w:val="0"/>
          <w:numId w:val="1"/>
        </w:numPr>
        <w:spacing w:before="0" w:beforeAutospacing="0" w:after="0" w:afterAutospacing="0" w:line="276" w:lineRule="auto"/>
        <w:jc w:val="center"/>
        <w:textAlignment w:val="baseline"/>
        <w:rPr>
          <w:b/>
          <w:bCs/>
          <w:sz w:val="22"/>
          <w:szCs w:val="22"/>
          <w:bdr w:val="none" w:sz="0" w:space="0" w:color="auto" w:frame="1"/>
        </w:rPr>
      </w:pPr>
      <w:r w:rsidRPr="00867B2A">
        <w:rPr>
          <w:b/>
          <w:bCs/>
          <w:sz w:val="22"/>
          <w:szCs w:val="22"/>
          <w:bdr w:val="none" w:sz="0" w:space="0" w:color="auto" w:frame="1"/>
        </w:rPr>
        <w:t>Планируемые показатели эффективности реализации программы</w:t>
      </w:r>
      <w:r w:rsidR="00186409" w:rsidRPr="00867B2A">
        <w:rPr>
          <w:b/>
          <w:bCs/>
          <w:sz w:val="22"/>
          <w:szCs w:val="22"/>
          <w:bdr w:val="none" w:sz="0" w:space="0" w:color="auto" w:frame="1"/>
        </w:rPr>
        <w:t>.</w:t>
      </w:r>
    </w:p>
    <w:p w:rsidR="00D524AF" w:rsidRPr="00867B2A" w:rsidRDefault="00D524AF" w:rsidP="009F6F5B">
      <w:pPr>
        <w:pStyle w:val="a4"/>
        <w:spacing w:before="0" w:beforeAutospacing="0" w:after="0" w:afterAutospacing="0" w:line="276" w:lineRule="auto"/>
        <w:textAlignment w:val="baseline"/>
        <w:rPr>
          <w:sz w:val="22"/>
          <w:szCs w:val="22"/>
        </w:rPr>
      </w:pPr>
    </w:p>
    <w:p w:rsidR="0004532B" w:rsidRPr="00867B2A" w:rsidRDefault="0004532B" w:rsidP="009F6F5B">
      <w:pPr>
        <w:pStyle w:val="a4"/>
        <w:spacing w:before="0" w:beforeAutospacing="0" w:after="0" w:afterAutospacing="0" w:line="276" w:lineRule="auto"/>
        <w:ind w:firstLine="851"/>
        <w:jc w:val="both"/>
        <w:textAlignment w:val="baseline"/>
        <w:rPr>
          <w:sz w:val="22"/>
          <w:szCs w:val="22"/>
        </w:rPr>
      </w:pPr>
      <w:r w:rsidRPr="00867B2A">
        <w:rPr>
          <w:sz w:val="22"/>
          <w:szCs w:val="22"/>
        </w:rPr>
        <w:t>Планируемые показатели эффективности реализации программы представлены в Приложении №1 к настоящей программе.</w:t>
      </w:r>
    </w:p>
    <w:p w:rsidR="000752C5" w:rsidRPr="00867B2A" w:rsidRDefault="000752C5" w:rsidP="009F6F5B">
      <w:pPr>
        <w:pStyle w:val="a4"/>
        <w:spacing w:before="0" w:beforeAutospacing="0" w:after="0" w:afterAutospacing="0" w:line="276" w:lineRule="auto"/>
        <w:ind w:firstLine="851"/>
        <w:textAlignment w:val="baseline"/>
        <w:rPr>
          <w:sz w:val="22"/>
          <w:szCs w:val="22"/>
        </w:rPr>
      </w:pPr>
    </w:p>
    <w:p w:rsidR="0004532B" w:rsidRPr="00867B2A" w:rsidRDefault="0004532B" w:rsidP="009F6F5B">
      <w:pPr>
        <w:pStyle w:val="a4"/>
        <w:spacing w:before="0" w:beforeAutospacing="0" w:after="0" w:afterAutospacing="0" w:line="276" w:lineRule="auto"/>
        <w:jc w:val="center"/>
        <w:textAlignment w:val="baseline"/>
        <w:rPr>
          <w:sz w:val="22"/>
          <w:szCs w:val="22"/>
        </w:rPr>
      </w:pPr>
      <w:r w:rsidRPr="00867B2A">
        <w:rPr>
          <w:b/>
          <w:bCs/>
          <w:sz w:val="22"/>
          <w:szCs w:val="22"/>
          <w:bdr w:val="none" w:sz="0" w:space="0" w:color="auto" w:frame="1"/>
        </w:rPr>
        <w:t>3.</w:t>
      </w:r>
      <w:r w:rsidR="00383C4C" w:rsidRPr="00867B2A">
        <w:rPr>
          <w:b/>
          <w:bCs/>
          <w:sz w:val="22"/>
          <w:szCs w:val="22"/>
          <w:bdr w:val="none" w:sz="0" w:space="0" w:color="auto" w:frame="1"/>
        </w:rPr>
        <w:t xml:space="preserve"> </w:t>
      </w:r>
      <w:r w:rsidRPr="00867B2A">
        <w:rPr>
          <w:b/>
          <w:bCs/>
          <w:sz w:val="22"/>
          <w:szCs w:val="22"/>
          <w:bdr w:val="none" w:sz="0" w:space="0" w:color="auto" w:frame="1"/>
        </w:rPr>
        <w:t xml:space="preserve">Обоснование потребности в </w:t>
      </w:r>
      <w:proofErr w:type="gramStart"/>
      <w:r w:rsidRPr="00867B2A">
        <w:rPr>
          <w:b/>
          <w:bCs/>
          <w:sz w:val="22"/>
          <w:szCs w:val="22"/>
          <w:bdr w:val="none" w:sz="0" w:space="0" w:color="auto" w:frame="1"/>
        </w:rPr>
        <w:t>необходимых</w:t>
      </w:r>
      <w:proofErr w:type="gramEnd"/>
    </w:p>
    <w:p w:rsidR="0004532B" w:rsidRPr="00867B2A" w:rsidRDefault="0004532B" w:rsidP="009F6F5B">
      <w:pPr>
        <w:pStyle w:val="a4"/>
        <w:spacing w:before="0" w:beforeAutospacing="0" w:after="0" w:afterAutospacing="0" w:line="276" w:lineRule="auto"/>
        <w:jc w:val="center"/>
        <w:textAlignment w:val="baseline"/>
        <w:rPr>
          <w:b/>
          <w:bCs/>
          <w:sz w:val="22"/>
          <w:szCs w:val="22"/>
          <w:bdr w:val="none" w:sz="0" w:space="0" w:color="auto" w:frame="1"/>
        </w:rPr>
      </w:pPr>
      <w:proofErr w:type="gramStart"/>
      <w:r w:rsidRPr="00867B2A">
        <w:rPr>
          <w:b/>
          <w:bCs/>
          <w:sz w:val="22"/>
          <w:szCs w:val="22"/>
          <w:bdr w:val="none" w:sz="0" w:space="0" w:color="auto" w:frame="1"/>
        </w:rPr>
        <w:t>ресурсах</w:t>
      </w:r>
      <w:proofErr w:type="gramEnd"/>
      <w:r w:rsidRPr="00867B2A">
        <w:rPr>
          <w:b/>
          <w:bCs/>
          <w:sz w:val="22"/>
          <w:szCs w:val="22"/>
          <w:bdr w:val="none" w:sz="0" w:space="0" w:color="auto" w:frame="1"/>
        </w:rPr>
        <w:t xml:space="preserve"> для</w:t>
      </w:r>
      <w:r w:rsidRPr="00867B2A">
        <w:rPr>
          <w:rStyle w:val="apple-converted-space"/>
          <w:sz w:val="22"/>
          <w:szCs w:val="22"/>
        </w:rPr>
        <w:t> </w:t>
      </w:r>
      <w:r w:rsidRPr="00867B2A">
        <w:rPr>
          <w:b/>
          <w:bCs/>
          <w:sz w:val="22"/>
          <w:szCs w:val="22"/>
          <w:bdr w:val="none" w:sz="0" w:space="0" w:color="auto" w:frame="1"/>
        </w:rPr>
        <w:t>реализации программы</w:t>
      </w:r>
      <w:r w:rsidR="000752C5" w:rsidRPr="00867B2A">
        <w:rPr>
          <w:b/>
          <w:bCs/>
          <w:sz w:val="22"/>
          <w:szCs w:val="22"/>
          <w:bdr w:val="none" w:sz="0" w:space="0" w:color="auto" w:frame="1"/>
        </w:rPr>
        <w:t>.</w:t>
      </w:r>
    </w:p>
    <w:p w:rsidR="000752C5" w:rsidRPr="00867B2A" w:rsidRDefault="000752C5" w:rsidP="009F6F5B">
      <w:pPr>
        <w:pStyle w:val="a4"/>
        <w:spacing w:before="0" w:beforeAutospacing="0" w:after="0" w:afterAutospacing="0" w:line="276" w:lineRule="auto"/>
        <w:jc w:val="center"/>
        <w:textAlignment w:val="baseline"/>
        <w:rPr>
          <w:sz w:val="22"/>
          <w:szCs w:val="22"/>
        </w:rPr>
      </w:pPr>
    </w:p>
    <w:p w:rsidR="0004532B" w:rsidRPr="00867B2A" w:rsidRDefault="0004532B" w:rsidP="009F6F5B">
      <w:pPr>
        <w:pStyle w:val="a4"/>
        <w:spacing w:before="0" w:beforeAutospacing="0" w:after="0" w:afterAutospacing="0" w:line="276" w:lineRule="auto"/>
        <w:ind w:firstLine="851"/>
        <w:jc w:val="both"/>
        <w:textAlignment w:val="baseline"/>
        <w:rPr>
          <w:sz w:val="22"/>
          <w:szCs w:val="22"/>
        </w:rPr>
      </w:pPr>
      <w:r w:rsidRPr="00867B2A">
        <w:rPr>
          <w:sz w:val="22"/>
          <w:szCs w:val="22"/>
        </w:rPr>
        <w:t>Перечень мероприятий программы реализовываются за счет средств,</w:t>
      </w:r>
      <w:r w:rsidR="00774367" w:rsidRPr="00867B2A">
        <w:rPr>
          <w:sz w:val="22"/>
          <w:szCs w:val="22"/>
        </w:rPr>
        <w:t xml:space="preserve"> запланированных на содержание а</w:t>
      </w:r>
      <w:r w:rsidRPr="00867B2A">
        <w:rPr>
          <w:sz w:val="22"/>
          <w:szCs w:val="22"/>
        </w:rPr>
        <w:t xml:space="preserve">дминистрации </w:t>
      </w:r>
      <w:r w:rsidR="000752C5" w:rsidRPr="00867B2A">
        <w:rPr>
          <w:sz w:val="22"/>
          <w:szCs w:val="22"/>
        </w:rPr>
        <w:t xml:space="preserve">сельского поселения </w:t>
      </w:r>
      <w:proofErr w:type="spellStart"/>
      <w:r w:rsidR="00774367" w:rsidRPr="00867B2A">
        <w:rPr>
          <w:sz w:val="22"/>
          <w:szCs w:val="22"/>
        </w:rPr>
        <w:t>Кирилловка</w:t>
      </w:r>
      <w:proofErr w:type="spellEnd"/>
      <w:r w:rsidR="000752C5" w:rsidRPr="00867B2A">
        <w:rPr>
          <w:sz w:val="22"/>
          <w:szCs w:val="22"/>
        </w:rPr>
        <w:t xml:space="preserve"> муниципального района    Ставропольский Самарской области</w:t>
      </w:r>
      <w:r w:rsidRPr="00867B2A">
        <w:rPr>
          <w:sz w:val="22"/>
          <w:szCs w:val="22"/>
        </w:rPr>
        <w:t xml:space="preserve"> (далее – Администрация), обоснование которых приводится ниже:</w:t>
      </w:r>
    </w:p>
    <w:p w:rsidR="000752C5" w:rsidRPr="00867B2A" w:rsidRDefault="000752C5" w:rsidP="009F6F5B">
      <w:pPr>
        <w:pStyle w:val="a4"/>
        <w:spacing w:before="0" w:beforeAutospacing="0" w:after="0" w:afterAutospacing="0" w:line="276" w:lineRule="auto"/>
        <w:jc w:val="both"/>
        <w:textAlignment w:val="baseline"/>
        <w:rPr>
          <w:sz w:val="22"/>
          <w:szCs w:val="22"/>
        </w:rPr>
      </w:pPr>
    </w:p>
    <w:p w:rsidR="0004532B" w:rsidRPr="00867B2A" w:rsidRDefault="0004532B" w:rsidP="009F6F5B">
      <w:pPr>
        <w:pStyle w:val="a4"/>
        <w:spacing w:before="0" w:beforeAutospacing="0" w:after="0" w:afterAutospacing="0" w:line="276" w:lineRule="auto"/>
        <w:jc w:val="both"/>
        <w:textAlignment w:val="baseline"/>
        <w:rPr>
          <w:sz w:val="22"/>
          <w:szCs w:val="22"/>
        </w:rPr>
      </w:pPr>
      <w:r w:rsidRPr="00867B2A">
        <w:rPr>
          <w:sz w:val="22"/>
          <w:szCs w:val="22"/>
        </w:rPr>
        <w:t xml:space="preserve">1.  Затраты на выполнение мероприятий по «Обеспечению своевременной выплаты заработной платы и прочих выплат сотрудникам администрации </w:t>
      </w:r>
      <w:r w:rsidR="000752C5" w:rsidRPr="00867B2A">
        <w:rPr>
          <w:sz w:val="22"/>
          <w:szCs w:val="22"/>
        </w:rPr>
        <w:t xml:space="preserve">сельского поселения </w:t>
      </w:r>
      <w:proofErr w:type="spellStart"/>
      <w:r w:rsidR="00774367" w:rsidRPr="00867B2A">
        <w:rPr>
          <w:sz w:val="22"/>
          <w:szCs w:val="22"/>
        </w:rPr>
        <w:t>Кирилловка</w:t>
      </w:r>
      <w:proofErr w:type="spellEnd"/>
      <w:r w:rsidR="000752C5" w:rsidRPr="00867B2A">
        <w:rPr>
          <w:sz w:val="22"/>
          <w:szCs w:val="22"/>
        </w:rPr>
        <w:t xml:space="preserve"> муниципального района    </w:t>
      </w:r>
      <w:proofErr w:type="gramStart"/>
      <w:r w:rsidR="000752C5" w:rsidRPr="00867B2A">
        <w:rPr>
          <w:sz w:val="22"/>
          <w:szCs w:val="22"/>
        </w:rPr>
        <w:t>Ставропольский</w:t>
      </w:r>
      <w:proofErr w:type="gramEnd"/>
      <w:r w:rsidR="000752C5" w:rsidRPr="00867B2A">
        <w:rPr>
          <w:sz w:val="22"/>
          <w:szCs w:val="22"/>
        </w:rPr>
        <w:t xml:space="preserve"> Самарской области</w:t>
      </w:r>
      <w:r w:rsidRPr="00867B2A">
        <w:rPr>
          <w:sz w:val="22"/>
          <w:szCs w:val="22"/>
        </w:rPr>
        <w:t xml:space="preserve"> в объеме, необходимом для выполнения их </w:t>
      </w:r>
      <w:r w:rsidR="000752C5" w:rsidRPr="00867B2A">
        <w:rPr>
          <w:sz w:val="22"/>
          <w:szCs w:val="22"/>
        </w:rPr>
        <w:t>полномочи</w:t>
      </w:r>
      <w:r w:rsidRPr="00867B2A">
        <w:rPr>
          <w:sz w:val="22"/>
          <w:szCs w:val="22"/>
        </w:rPr>
        <w:t>й</w:t>
      </w:r>
      <w:r w:rsidR="000752C5" w:rsidRPr="00867B2A">
        <w:rPr>
          <w:sz w:val="22"/>
          <w:szCs w:val="22"/>
        </w:rPr>
        <w:t>,</w:t>
      </w:r>
      <w:r w:rsidRPr="00867B2A">
        <w:rPr>
          <w:sz w:val="22"/>
          <w:szCs w:val="22"/>
        </w:rPr>
        <w:t xml:space="preserve"> формируются с учетом заработной платы, материальной помощи и других выплат, а также начислений на них. Указанные выплаты формируются в соответствии с</w:t>
      </w:r>
      <w:r w:rsidR="000752C5" w:rsidRPr="00867B2A">
        <w:rPr>
          <w:sz w:val="22"/>
          <w:szCs w:val="22"/>
        </w:rPr>
        <w:t xml:space="preserve"> Федеральными законами</w:t>
      </w:r>
      <w:r w:rsidRPr="00867B2A">
        <w:rPr>
          <w:sz w:val="22"/>
          <w:szCs w:val="22"/>
        </w:rPr>
        <w:t>:</w:t>
      </w:r>
    </w:p>
    <w:p w:rsidR="0004532B" w:rsidRPr="00867B2A" w:rsidRDefault="0004532B" w:rsidP="009F6F5B">
      <w:pPr>
        <w:pStyle w:val="a4"/>
        <w:spacing w:before="0" w:beforeAutospacing="0" w:after="0" w:afterAutospacing="0" w:line="276" w:lineRule="auto"/>
        <w:jc w:val="both"/>
        <w:textAlignment w:val="baseline"/>
        <w:rPr>
          <w:sz w:val="22"/>
          <w:szCs w:val="22"/>
        </w:rPr>
      </w:pPr>
      <w:r w:rsidRPr="00867B2A">
        <w:rPr>
          <w:sz w:val="22"/>
          <w:szCs w:val="22"/>
        </w:rPr>
        <w:t xml:space="preserve">О </w:t>
      </w:r>
      <w:proofErr w:type="gramStart"/>
      <w:r w:rsidRPr="00867B2A">
        <w:rPr>
          <w:sz w:val="22"/>
          <w:szCs w:val="22"/>
        </w:rPr>
        <w:t>муниципальном</w:t>
      </w:r>
      <w:proofErr w:type="gramEnd"/>
      <w:r w:rsidRPr="00867B2A">
        <w:rPr>
          <w:sz w:val="22"/>
          <w:szCs w:val="22"/>
        </w:rPr>
        <w:t xml:space="preserve"> службе в Российской Федерации,</w:t>
      </w:r>
    </w:p>
    <w:p w:rsidR="0004532B" w:rsidRPr="00867B2A" w:rsidRDefault="0004532B" w:rsidP="009F6F5B">
      <w:pPr>
        <w:pStyle w:val="a4"/>
        <w:spacing w:before="0" w:beforeAutospacing="0" w:after="0" w:afterAutospacing="0" w:line="276" w:lineRule="auto"/>
        <w:jc w:val="both"/>
        <w:textAlignment w:val="baseline"/>
        <w:rPr>
          <w:sz w:val="22"/>
          <w:szCs w:val="22"/>
        </w:rPr>
      </w:pPr>
      <w:r w:rsidRPr="00867B2A">
        <w:rPr>
          <w:sz w:val="22"/>
          <w:szCs w:val="22"/>
        </w:rPr>
        <w:t>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(с изменениями),</w:t>
      </w:r>
    </w:p>
    <w:p w:rsidR="0004532B" w:rsidRPr="00867B2A" w:rsidRDefault="0004532B" w:rsidP="009F6F5B">
      <w:pPr>
        <w:pStyle w:val="a4"/>
        <w:spacing w:before="0" w:beforeAutospacing="0" w:after="0" w:afterAutospacing="0" w:line="276" w:lineRule="auto"/>
        <w:jc w:val="both"/>
        <w:textAlignment w:val="baseline"/>
        <w:rPr>
          <w:sz w:val="22"/>
          <w:szCs w:val="22"/>
        </w:rPr>
      </w:pPr>
      <w:r w:rsidRPr="00867B2A">
        <w:rPr>
          <w:sz w:val="22"/>
          <w:szCs w:val="22"/>
        </w:rPr>
        <w:t>Об обязательном социальном страховании на случай временной нетрудоспособности и в связи с материнством,</w:t>
      </w:r>
    </w:p>
    <w:p w:rsidR="0004532B" w:rsidRPr="00867B2A" w:rsidRDefault="0004532B" w:rsidP="009F6F5B">
      <w:pPr>
        <w:pStyle w:val="a4"/>
        <w:spacing w:before="0" w:beforeAutospacing="0" w:after="0" w:afterAutospacing="0" w:line="276" w:lineRule="auto"/>
        <w:jc w:val="both"/>
        <w:textAlignment w:val="baseline"/>
        <w:rPr>
          <w:sz w:val="22"/>
          <w:szCs w:val="22"/>
        </w:rPr>
      </w:pPr>
      <w:r w:rsidRPr="00867B2A">
        <w:rPr>
          <w:sz w:val="22"/>
          <w:szCs w:val="22"/>
        </w:rPr>
        <w:t xml:space="preserve">О муниципальной службе в </w:t>
      </w:r>
      <w:r w:rsidR="000752C5" w:rsidRPr="00867B2A">
        <w:rPr>
          <w:sz w:val="22"/>
          <w:szCs w:val="22"/>
        </w:rPr>
        <w:t>Самарской  области</w:t>
      </w:r>
      <w:r w:rsidRPr="00867B2A">
        <w:rPr>
          <w:sz w:val="22"/>
          <w:szCs w:val="22"/>
        </w:rPr>
        <w:t>,</w:t>
      </w:r>
    </w:p>
    <w:p w:rsidR="0004532B" w:rsidRPr="00867B2A" w:rsidRDefault="0004532B" w:rsidP="009F6F5B">
      <w:pPr>
        <w:pStyle w:val="a4"/>
        <w:spacing w:before="0" w:beforeAutospacing="0" w:after="0" w:afterAutospacing="0" w:line="276" w:lineRule="auto"/>
        <w:jc w:val="both"/>
        <w:textAlignment w:val="baseline"/>
        <w:rPr>
          <w:sz w:val="22"/>
          <w:szCs w:val="22"/>
        </w:rPr>
      </w:pPr>
      <w:r w:rsidRPr="00867B2A">
        <w:rPr>
          <w:sz w:val="22"/>
          <w:szCs w:val="22"/>
        </w:rPr>
        <w:t xml:space="preserve">  Уставом </w:t>
      </w:r>
      <w:r w:rsidR="000752C5" w:rsidRPr="00867B2A">
        <w:rPr>
          <w:sz w:val="22"/>
          <w:szCs w:val="22"/>
        </w:rPr>
        <w:t xml:space="preserve">сельского поселения </w:t>
      </w:r>
      <w:proofErr w:type="spellStart"/>
      <w:r w:rsidR="00774367" w:rsidRPr="00867B2A">
        <w:rPr>
          <w:sz w:val="22"/>
          <w:szCs w:val="22"/>
        </w:rPr>
        <w:t>Кирилловка</w:t>
      </w:r>
      <w:proofErr w:type="spellEnd"/>
      <w:r w:rsidR="000752C5" w:rsidRPr="00867B2A">
        <w:rPr>
          <w:sz w:val="22"/>
          <w:szCs w:val="22"/>
        </w:rPr>
        <w:t xml:space="preserve"> муниципального района    </w:t>
      </w:r>
      <w:proofErr w:type="gramStart"/>
      <w:r w:rsidR="000752C5" w:rsidRPr="00867B2A">
        <w:rPr>
          <w:sz w:val="22"/>
          <w:szCs w:val="22"/>
        </w:rPr>
        <w:t>Ставропольский</w:t>
      </w:r>
      <w:proofErr w:type="gramEnd"/>
      <w:r w:rsidR="000752C5" w:rsidRPr="00867B2A">
        <w:rPr>
          <w:sz w:val="22"/>
          <w:szCs w:val="22"/>
        </w:rPr>
        <w:t xml:space="preserve"> Самарской области</w:t>
      </w:r>
      <w:r w:rsidRPr="00867B2A">
        <w:rPr>
          <w:sz w:val="22"/>
          <w:szCs w:val="22"/>
        </w:rPr>
        <w:t>,</w:t>
      </w:r>
    </w:p>
    <w:p w:rsidR="0004532B" w:rsidRPr="00867B2A" w:rsidRDefault="0004532B" w:rsidP="009F6F5B">
      <w:pPr>
        <w:pStyle w:val="a4"/>
        <w:spacing w:before="0" w:beforeAutospacing="0" w:after="0" w:afterAutospacing="0" w:line="276" w:lineRule="auto"/>
        <w:jc w:val="both"/>
        <w:textAlignment w:val="baseline"/>
        <w:rPr>
          <w:sz w:val="22"/>
          <w:szCs w:val="22"/>
        </w:rPr>
      </w:pPr>
      <w:r w:rsidRPr="00867B2A">
        <w:rPr>
          <w:sz w:val="22"/>
          <w:szCs w:val="22"/>
        </w:rPr>
        <w:t xml:space="preserve"> Положением о</w:t>
      </w:r>
      <w:r w:rsidR="000752C5" w:rsidRPr="00867B2A">
        <w:rPr>
          <w:sz w:val="22"/>
          <w:szCs w:val="22"/>
        </w:rPr>
        <w:t>б</w:t>
      </w:r>
      <w:r w:rsidRPr="00867B2A">
        <w:rPr>
          <w:sz w:val="22"/>
          <w:szCs w:val="22"/>
        </w:rPr>
        <w:t xml:space="preserve"> оплат</w:t>
      </w:r>
      <w:r w:rsidR="000752C5" w:rsidRPr="00867B2A">
        <w:rPr>
          <w:sz w:val="22"/>
          <w:szCs w:val="22"/>
        </w:rPr>
        <w:t>е</w:t>
      </w:r>
      <w:r w:rsidRPr="00867B2A">
        <w:rPr>
          <w:sz w:val="22"/>
          <w:szCs w:val="22"/>
        </w:rPr>
        <w:t xml:space="preserve"> труда муниципальных служащих </w:t>
      </w:r>
      <w:r w:rsidR="00774367" w:rsidRPr="00867B2A">
        <w:rPr>
          <w:sz w:val="22"/>
          <w:szCs w:val="22"/>
        </w:rPr>
        <w:t xml:space="preserve"> и работников а</w:t>
      </w:r>
      <w:r w:rsidR="000752C5" w:rsidRPr="00867B2A">
        <w:rPr>
          <w:sz w:val="22"/>
          <w:szCs w:val="22"/>
        </w:rPr>
        <w:t xml:space="preserve">дминистрации сельского поселения </w:t>
      </w:r>
      <w:proofErr w:type="spellStart"/>
      <w:r w:rsidR="00774367" w:rsidRPr="00867B2A">
        <w:rPr>
          <w:sz w:val="22"/>
          <w:szCs w:val="22"/>
        </w:rPr>
        <w:t>Кирилловка</w:t>
      </w:r>
      <w:proofErr w:type="spellEnd"/>
      <w:r w:rsidR="00774367" w:rsidRPr="00867B2A">
        <w:rPr>
          <w:sz w:val="22"/>
          <w:szCs w:val="22"/>
        </w:rPr>
        <w:t xml:space="preserve"> </w:t>
      </w:r>
      <w:r w:rsidR="000752C5" w:rsidRPr="00867B2A">
        <w:rPr>
          <w:sz w:val="22"/>
          <w:szCs w:val="22"/>
        </w:rPr>
        <w:t xml:space="preserve"> муниципального района    </w:t>
      </w:r>
      <w:proofErr w:type="gramStart"/>
      <w:r w:rsidR="000752C5" w:rsidRPr="00867B2A">
        <w:rPr>
          <w:sz w:val="22"/>
          <w:szCs w:val="22"/>
        </w:rPr>
        <w:t>Ставропольский</w:t>
      </w:r>
      <w:proofErr w:type="gramEnd"/>
      <w:r w:rsidR="000752C5" w:rsidRPr="00867B2A">
        <w:rPr>
          <w:sz w:val="22"/>
          <w:szCs w:val="22"/>
        </w:rPr>
        <w:t xml:space="preserve"> Самарской области</w:t>
      </w:r>
      <w:r w:rsidRPr="00867B2A">
        <w:rPr>
          <w:sz w:val="22"/>
          <w:szCs w:val="22"/>
        </w:rPr>
        <w:t xml:space="preserve">, утвержденным решением </w:t>
      </w:r>
      <w:r w:rsidR="00A70A10" w:rsidRPr="00867B2A">
        <w:rPr>
          <w:sz w:val="22"/>
          <w:szCs w:val="22"/>
        </w:rPr>
        <w:t xml:space="preserve">Собрания Представителей сельского поселения </w:t>
      </w:r>
      <w:proofErr w:type="spellStart"/>
      <w:r w:rsidR="00774367" w:rsidRPr="00867B2A">
        <w:rPr>
          <w:sz w:val="22"/>
          <w:szCs w:val="22"/>
        </w:rPr>
        <w:t>Кирилловка</w:t>
      </w:r>
      <w:proofErr w:type="spellEnd"/>
      <w:r w:rsidR="00A70A10" w:rsidRPr="00867B2A">
        <w:rPr>
          <w:sz w:val="22"/>
          <w:szCs w:val="22"/>
        </w:rPr>
        <w:t xml:space="preserve"> муниципального района    Ставропольский Самарской области.</w:t>
      </w:r>
    </w:p>
    <w:p w:rsidR="0004532B" w:rsidRPr="00867B2A" w:rsidRDefault="0004532B" w:rsidP="009F6F5B">
      <w:pPr>
        <w:pStyle w:val="a4"/>
        <w:spacing w:before="0" w:beforeAutospacing="0" w:after="0" w:afterAutospacing="0" w:line="276" w:lineRule="auto"/>
        <w:jc w:val="both"/>
        <w:textAlignment w:val="baseline"/>
        <w:rPr>
          <w:sz w:val="22"/>
          <w:szCs w:val="22"/>
        </w:rPr>
      </w:pPr>
      <w:r w:rsidRPr="00867B2A">
        <w:rPr>
          <w:sz w:val="22"/>
          <w:szCs w:val="22"/>
        </w:rPr>
        <w:t xml:space="preserve">2.  </w:t>
      </w:r>
      <w:proofErr w:type="gramStart"/>
      <w:r w:rsidRPr="00867B2A">
        <w:rPr>
          <w:sz w:val="22"/>
          <w:szCs w:val="22"/>
        </w:rPr>
        <w:t>З</w:t>
      </w:r>
      <w:r w:rsidR="00774367" w:rsidRPr="00867B2A">
        <w:rPr>
          <w:sz w:val="22"/>
          <w:szCs w:val="22"/>
        </w:rPr>
        <w:t>атраты на реализацию мероприятий</w:t>
      </w:r>
      <w:r w:rsidRPr="00867B2A">
        <w:rPr>
          <w:sz w:val="22"/>
          <w:szCs w:val="22"/>
        </w:rPr>
        <w:t xml:space="preserve"> по «Своевременному и качественному материально-техниче</w:t>
      </w:r>
      <w:r w:rsidR="00774367" w:rsidRPr="00867B2A">
        <w:rPr>
          <w:sz w:val="22"/>
          <w:szCs w:val="22"/>
        </w:rPr>
        <w:t>скому обеспечению деятельности а</w:t>
      </w:r>
      <w:r w:rsidRPr="00867B2A">
        <w:rPr>
          <w:sz w:val="22"/>
          <w:szCs w:val="22"/>
        </w:rPr>
        <w:t>дминистрации» формируются с учетом затрат по оплате услуг связи, транспортных и коммунальных услуг, услуг по хозяйственно-техни</w:t>
      </w:r>
      <w:r w:rsidR="00774367" w:rsidRPr="00867B2A">
        <w:rPr>
          <w:sz w:val="22"/>
          <w:szCs w:val="22"/>
        </w:rPr>
        <w:t>ческому обслуживанию помещений а</w:t>
      </w:r>
      <w:r w:rsidRPr="00867B2A">
        <w:rPr>
          <w:sz w:val="22"/>
          <w:szCs w:val="22"/>
        </w:rPr>
        <w:t>дминистрации, возмещению эксплуатационных услуг, услуг по обслуживанию и ремонту оргтехники и др. Основанием для заключения государственных контрактов и договоров по выбору поставщиков товаров, исполнителей услуг и работ являются</w:t>
      </w:r>
      <w:r w:rsidR="005269EC" w:rsidRPr="00867B2A">
        <w:rPr>
          <w:sz w:val="22"/>
          <w:szCs w:val="22"/>
        </w:rPr>
        <w:t xml:space="preserve"> федеральные</w:t>
      </w:r>
      <w:r w:rsidR="00774367" w:rsidRPr="00867B2A">
        <w:rPr>
          <w:sz w:val="22"/>
          <w:szCs w:val="22"/>
        </w:rPr>
        <w:t>,</w:t>
      </w:r>
      <w:r w:rsidR="005269EC" w:rsidRPr="00867B2A">
        <w:rPr>
          <w:sz w:val="22"/>
          <w:szCs w:val="22"/>
        </w:rPr>
        <w:t xml:space="preserve"> областные и</w:t>
      </w:r>
      <w:proofErr w:type="gramEnd"/>
      <w:r w:rsidR="005269EC" w:rsidRPr="00867B2A">
        <w:rPr>
          <w:sz w:val="22"/>
          <w:szCs w:val="22"/>
        </w:rPr>
        <w:t xml:space="preserve"> местные нормативно </w:t>
      </w:r>
      <w:proofErr w:type="gramStart"/>
      <w:r w:rsidR="00774367" w:rsidRPr="00867B2A">
        <w:rPr>
          <w:sz w:val="22"/>
          <w:szCs w:val="22"/>
        </w:rPr>
        <w:t>-</w:t>
      </w:r>
      <w:r w:rsidR="005269EC" w:rsidRPr="00867B2A">
        <w:rPr>
          <w:sz w:val="22"/>
          <w:szCs w:val="22"/>
        </w:rPr>
        <w:t>п</w:t>
      </w:r>
      <w:proofErr w:type="gramEnd"/>
      <w:r w:rsidR="005269EC" w:rsidRPr="00867B2A">
        <w:rPr>
          <w:sz w:val="22"/>
          <w:szCs w:val="22"/>
        </w:rPr>
        <w:t>равовые акты.</w:t>
      </w:r>
    </w:p>
    <w:p w:rsidR="0004532B" w:rsidRPr="00867B2A" w:rsidRDefault="0004532B" w:rsidP="009F6F5B">
      <w:pPr>
        <w:pStyle w:val="a4"/>
        <w:spacing w:before="0" w:beforeAutospacing="0" w:after="0" w:afterAutospacing="0" w:line="276" w:lineRule="auto"/>
        <w:jc w:val="both"/>
        <w:textAlignment w:val="baseline"/>
        <w:rPr>
          <w:sz w:val="22"/>
          <w:szCs w:val="22"/>
        </w:rPr>
      </w:pPr>
      <w:r w:rsidRPr="00867B2A">
        <w:rPr>
          <w:sz w:val="22"/>
          <w:szCs w:val="22"/>
        </w:rPr>
        <w:lastRenderedPageBreak/>
        <w:t>3.  Затрат</w:t>
      </w:r>
      <w:r w:rsidR="00774367" w:rsidRPr="00867B2A">
        <w:rPr>
          <w:sz w:val="22"/>
          <w:szCs w:val="22"/>
        </w:rPr>
        <w:t>ы на своевременное обеспечение а</w:t>
      </w:r>
      <w:r w:rsidRPr="00867B2A">
        <w:rPr>
          <w:sz w:val="22"/>
          <w:szCs w:val="22"/>
        </w:rPr>
        <w:t>дминистрации основными средствами и материальными запасами в объеме, необходимом для выполнения их полномочий, сформированы</w:t>
      </w:r>
      <w:r w:rsidR="00774367" w:rsidRPr="00867B2A">
        <w:rPr>
          <w:sz w:val="22"/>
          <w:szCs w:val="22"/>
        </w:rPr>
        <w:t xml:space="preserve"> в соответствии с потребностью а</w:t>
      </w:r>
      <w:r w:rsidRPr="00867B2A">
        <w:rPr>
          <w:sz w:val="22"/>
          <w:szCs w:val="22"/>
        </w:rPr>
        <w:t xml:space="preserve">дминистрации в оргтехнике, офисной мебели, канцелярских принадлежностях, офисной бумаге, расходных материалах и запасных частях к оргтехнике и других товарах. Основанием для заключения государственных контрактов и договоров по выбору поставщиков товаров, исполнителей услуг и работ являются Федеральный закон от </w:t>
      </w:r>
      <w:r w:rsidR="005269EC" w:rsidRPr="00867B2A">
        <w:rPr>
          <w:sz w:val="22"/>
          <w:szCs w:val="22"/>
        </w:rPr>
        <w:t>05</w:t>
      </w:r>
      <w:r w:rsidRPr="00867B2A">
        <w:rPr>
          <w:sz w:val="22"/>
          <w:szCs w:val="22"/>
        </w:rPr>
        <w:t>.0</w:t>
      </w:r>
      <w:r w:rsidR="005269EC" w:rsidRPr="00867B2A">
        <w:rPr>
          <w:sz w:val="22"/>
          <w:szCs w:val="22"/>
        </w:rPr>
        <w:t>4</w:t>
      </w:r>
      <w:r w:rsidRPr="00867B2A">
        <w:rPr>
          <w:sz w:val="22"/>
          <w:szCs w:val="22"/>
        </w:rPr>
        <w:t>.20</w:t>
      </w:r>
      <w:r w:rsidR="005269EC" w:rsidRPr="00867B2A">
        <w:rPr>
          <w:sz w:val="22"/>
          <w:szCs w:val="22"/>
        </w:rPr>
        <w:t xml:space="preserve">13 </w:t>
      </w:r>
      <w:r w:rsidRPr="00867B2A">
        <w:rPr>
          <w:sz w:val="22"/>
          <w:szCs w:val="22"/>
        </w:rPr>
        <w:t xml:space="preserve">г. № </w:t>
      </w:r>
      <w:r w:rsidR="005269EC" w:rsidRPr="00867B2A">
        <w:rPr>
          <w:sz w:val="22"/>
          <w:szCs w:val="22"/>
        </w:rPr>
        <w:t>4</w:t>
      </w:r>
      <w:r w:rsidRPr="00867B2A">
        <w:rPr>
          <w:sz w:val="22"/>
          <w:szCs w:val="22"/>
        </w:rPr>
        <w:t>4-ФЗ «</w:t>
      </w:r>
      <w:r w:rsidR="005269EC" w:rsidRPr="00867B2A">
        <w:rPr>
          <w:sz w:val="22"/>
          <w:szCs w:val="22"/>
        </w:rPr>
        <w:t>О конт</w:t>
      </w:r>
      <w:r w:rsidR="0010370B" w:rsidRPr="00867B2A">
        <w:rPr>
          <w:sz w:val="22"/>
          <w:szCs w:val="22"/>
        </w:rPr>
        <w:t>рактной системе  в сфере закупок товаров, работ, услуг для обеспечения государственных и муниципальных нужд».</w:t>
      </w:r>
      <w:proofErr w:type="gramStart"/>
      <w:r w:rsidR="0010370B" w:rsidRPr="00867B2A">
        <w:rPr>
          <w:sz w:val="22"/>
          <w:szCs w:val="22"/>
        </w:rPr>
        <w:t xml:space="preserve">  </w:t>
      </w:r>
      <w:r w:rsidRPr="00867B2A">
        <w:rPr>
          <w:sz w:val="22"/>
          <w:szCs w:val="22"/>
        </w:rPr>
        <w:t>,</w:t>
      </w:r>
      <w:proofErr w:type="gramEnd"/>
      <w:r w:rsidRPr="00867B2A">
        <w:rPr>
          <w:sz w:val="22"/>
          <w:szCs w:val="22"/>
        </w:rPr>
        <w:t xml:space="preserve"> распоряжение Правительства Российской Федерации от </w:t>
      </w:r>
      <w:r w:rsidR="0010370B" w:rsidRPr="00867B2A">
        <w:rPr>
          <w:sz w:val="22"/>
          <w:szCs w:val="22"/>
        </w:rPr>
        <w:t>31</w:t>
      </w:r>
      <w:r w:rsidRPr="00867B2A">
        <w:rPr>
          <w:sz w:val="22"/>
          <w:szCs w:val="22"/>
        </w:rPr>
        <w:t>.</w:t>
      </w:r>
      <w:r w:rsidR="0010370B" w:rsidRPr="00867B2A">
        <w:rPr>
          <w:sz w:val="22"/>
          <w:szCs w:val="22"/>
        </w:rPr>
        <w:t>1</w:t>
      </w:r>
      <w:r w:rsidRPr="00867B2A">
        <w:rPr>
          <w:sz w:val="22"/>
          <w:szCs w:val="22"/>
        </w:rPr>
        <w:t>0.20</w:t>
      </w:r>
      <w:r w:rsidR="0010370B" w:rsidRPr="00867B2A">
        <w:rPr>
          <w:sz w:val="22"/>
          <w:szCs w:val="22"/>
        </w:rPr>
        <w:t>13</w:t>
      </w:r>
      <w:r w:rsidRPr="00867B2A">
        <w:rPr>
          <w:sz w:val="22"/>
          <w:szCs w:val="22"/>
        </w:rPr>
        <w:t>г. № 2</w:t>
      </w:r>
      <w:r w:rsidR="0010370B" w:rsidRPr="00867B2A">
        <w:rPr>
          <w:sz w:val="22"/>
          <w:szCs w:val="22"/>
        </w:rPr>
        <w:t xml:space="preserve">019 </w:t>
      </w:r>
      <w:r w:rsidRPr="00867B2A">
        <w:rPr>
          <w:sz w:val="22"/>
          <w:szCs w:val="22"/>
        </w:rPr>
        <w:t>-</w:t>
      </w:r>
      <w:r w:rsidR="0010370B" w:rsidRPr="00867B2A">
        <w:rPr>
          <w:sz w:val="22"/>
          <w:szCs w:val="22"/>
        </w:rPr>
        <w:t xml:space="preserve"> </w:t>
      </w:r>
      <w:r w:rsidRPr="00867B2A">
        <w:rPr>
          <w:sz w:val="22"/>
          <w:szCs w:val="22"/>
        </w:rPr>
        <w:t>р «</w:t>
      </w:r>
      <w:r w:rsidR="0010370B" w:rsidRPr="00867B2A">
        <w:rPr>
          <w:sz w:val="22"/>
          <w:szCs w:val="22"/>
        </w:rPr>
        <w:t>П</w:t>
      </w:r>
      <w:r w:rsidRPr="00867B2A">
        <w:rPr>
          <w:sz w:val="22"/>
          <w:szCs w:val="22"/>
        </w:rPr>
        <w:t>ереч</w:t>
      </w:r>
      <w:r w:rsidR="00774367" w:rsidRPr="00867B2A">
        <w:rPr>
          <w:sz w:val="22"/>
          <w:szCs w:val="22"/>
        </w:rPr>
        <w:t>е</w:t>
      </w:r>
      <w:r w:rsidRPr="00867B2A">
        <w:rPr>
          <w:sz w:val="22"/>
          <w:szCs w:val="22"/>
        </w:rPr>
        <w:t>н</w:t>
      </w:r>
      <w:r w:rsidR="0010370B" w:rsidRPr="00867B2A">
        <w:rPr>
          <w:sz w:val="22"/>
          <w:szCs w:val="22"/>
        </w:rPr>
        <w:t>ь</w:t>
      </w:r>
      <w:r w:rsidRPr="00867B2A">
        <w:rPr>
          <w:sz w:val="22"/>
          <w:szCs w:val="22"/>
        </w:rPr>
        <w:t xml:space="preserve"> товаров</w:t>
      </w:r>
      <w:r w:rsidR="0010370B" w:rsidRPr="00867B2A">
        <w:rPr>
          <w:sz w:val="22"/>
          <w:szCs w:val="22"/>
        </w:rPr>
        <w:t xml:space="preserve">, </w:t>
      </w:r>
      <w:r w:rsidRPr="00867B2A">
        <w:rPr>
          <w:sz w:val="22"/>
          <w:szCs w:val="22"/>
        </w:rPr>
        <w:t>работ, услуг,</w:t>
      </w:r>
      <w:r w:rsidR="0010370B" w:rsidRPr="00867B2A">
        <w:rPr>
          <w:sz w:val="22"/>
          <w:szCs w:val="22"/>
        </w:rPr>
        <w:t xml:space="preserve"> в случае осуществления закупок которых заказчик обязан проводить </w:t>
      </w:r>
      <w:r w:rsidR="00BC1DC9" w:rsidRPr="00867B2A">
        <w:rPr>
          <w:sz w:val="22"/>
          <w:szCs w:val="22"/>
        </w:rPr>
        <w:t>а</w:t>
      </w:r>
      <w:r w:rsidR="00774367" w:rsidRPr="00867B2A">
        <w:rPr>
          <w:sz w:val="22"/>
          <w:szCs w:val="22"/>
        </w:rPr>
        <w:t>у</w:t>
      </w:r>
      <w:r w:rsidR="00BC1DC9" w:rsidRPr="00867B2A">
        <w:rPr>
          <w:sz w:val="22"/>
          <w:szCs w:val="22"/>
        </w:rPr>
        <w:t>кцион в электронной форме</w:t>
      </w:r>
      <w:r w:rsidR="004F7954" w:rsidRPr="00867B2A">
        <w:rPr>
          <w:sz w:val="22"/>
          <w:szCs w:val="22"/>
        </w:rPr>
        <w:t xml:space="preserve"> (электронный аукцион)»</w:t>
      </w:r>
      <w:r w:rsidRPr="00867B2A">
        <w:rPr>
          <w:sz w:val="22"/>
          <w:szCs w:val="22"/>
        </w:rPr>
        <w:t>.</w:t>
      </w:r>
    </w:p>
    <w:p w:rsidR="0010370B" w:rsidRPr="00867B2A" w:rsidRDefault="0010370B" w:rsidP="009F6F5B">
      <w:pPr>
        <w:pStyle w:val="a4"/>
        <w:spacing w:before="0" w:beforeAutospacing="0" w:after="0" w:afterAutospacing="0" w:line="276" w:lineRule="auto"/>
        <w:textAlignment w:val="baseline"/>
        <w:rPr>
          <w:sz w:val="22"/>
          <w:szCs w:val="22"/>
        </w:rPr>
      </w:pPr>
    </w:p>
    <w:p w:rsidR="0004532B" w:rsidRPr="00867B2A" w:rsidRDefault="0004532B" w:rsidP="009F6F5B">
      <w:pPr>
        <w:pStyle w:val="a4"/>
        <w:numPr>
          <w:ilvl w:val="0"/>
          <w:numId w:val="2"/>
        </w:numPr>
        <w:spacing w:before="0" w:beforeAutospacing="0" w:after="0" w:afterAutospacing="0" w:line="276" w:lineRule="auto"/>
        <w:jc w:val="center"/>
        <w:textAlignment w:val="baseline"/>
        <w:rPr>
          <w:sz w:val="22"/>
          <w:szCs w:val="22"/>
        </w:rPr>
      </w:pPr>
      <w:r w:rsidRPr="00867B2A">
        <w:rPr>
          <w:b/>
          <w:bCs/>
          <w:sz w:val="22"/>
          <w:szCs w:val="22"/>
          <w:bdr w:val="none" w:sz="0" w:space="0" w:color="auto" w:frame="1"/>
        </w:rPr>
        <w:t>Источник</w:t>
      </w:r>
      <w:r w:rsidR="00443E94" w:rsidRPr="00867B2A">
        <w:rPr>
          <w:b/>
          <w:bCs/>
          <w:sz w:val="22"/>
          <w:szCs w:val="22"/>
          <w:bdr w:val="none" w:sz="0" w:space="0" w:color="auto" w:frame="1"/>
        </w:rPr>
        <w:t>и</w:t>
      </w:r>
      <w:r w:rsidRPr="00867B2A">
        <w:rPr>
          <w:b/>
          <w:bCs/>
          <w:sz w:val="22"/>
          <w:szCs w:val="22"/>
          <w:bdr w:val="none" w:sz="0" w:space="0" w:color="auto" w:frame="1"/>
        </w:rPr>
        <w:t xml:space="preserve"> финансирования программы</w:t>
      </w:r>
      <w:r w:rsidR="004F7954" w:rsidRPr="00867B2A">
        <w:rPr>
          <w:b/>
          <w:bCs/>
          <w:sz w:val="22"/>
          <w:szCs w:val="22"/>
          <w:bdr w:val="none" w:sz="0" w:space="0" w:color="auto" w:frame="1"/>
        </w:rPr>
        <w:t>.</w:t>
      </w:r>
    </w:p>
    <w:p w:rsidR="004F7954" w:rsidRPr="00867B2A" w:rsidRDefault="004F7954" w:rsidP="009F6F5B">
      <w:pPr>
        <w:pStyle w:val="a4"/>
        <w:spacing w:before="0" w:beforeAutospacing="0" w:after="0" w:afterAutospacing="0" w:line="276" w:lineRule="auto"/>
        <w:ind w:left="1080"/>
        <w:textAlignment w:val="baseline"/>
        <w:rPr>
          <w:sz w:val="22"/>
          <w:szCs w:val="22"/>
        </w:rPr>
      </w:pPr>
    </w:p>
    <w:p w:rsidR="0004532B" w:rsidRPr="00867B2A" w:rsidRDefault="0004532B" w:rsidP="009F6F5B">
      <w:pPr>
        <w:pStyle w:val="a4"/>
        <w:spacing w:before="0" w:beforeAutospacing="0" w:after="0" w:afterAutospacing="0" w:line="276" w:lineRule="auto"/>
        <w:ind w:firstLine="851"/>
        <w:jc w:val="both"/>
        <w:textAlignment w:val="baseline"/>
        <w:rPr>
          <w:sz w:val="22"/>
          <w:szCs w:val="22"/>
        </w:rPr>
      </w:pPr>
      <w:r w:rsidRPr="00867B2A">
        <w:rPr>
          <w:sz w:val="22"/>
          <w:szCs w:val="22"/>
        </w:rPr>
        <w:t>Финансирование мероприятий Программы осуществляется за счет средств:</w:t>
      </w:r>
    </w:p>
    <w:p w:rsidR="004F7954" w:rsidRPr="00867B2A" w:rsidRDefault="004F7954" w:rsidP="001D6797">
      <w:pPr>
        <w:pStyle w:val="a4"/>
        <w:numPr>
          <w:ilvl w:val="0"/>
          <w:numId w:val="25"/>
        </w:numPr>
        <w:spacing w:before="0" w:beforeAutospacing="0" w:after="0" w:afterAutospacing="0" w:line="276" w:lineRule="auto"/>
        <w:ind w:right="30"/>
        <w:jc w:val="both"/>
        <w:textAlignment w:val="baseline"/>
        <w:rPr>
          <w:color w:val="000000"/>
          <w:sz w:val="22"/>
          <w:szCs w:val="22"/>
        </w:rPr>
      </w:pPr>
      <w:r w:rsidRPr="00867B2A">
        <w:rPr>
          <w:color w:val="000000"/>
          <w:sz w:val="22"/>
          <w:szCs w:val="22"/>
        </w:rPr>
        <w:t xml:space="preserve">Средства бюджета </w:t>
      </w:r>
      <w:r w:rsidRPr="00867B2A">
        <w:rPr>
          <w:sz w:val="22"/>
          <w:szCs w:val="22"/>
        </w:rPr>
        <w:t xml:space="preserve">сельского поселения </w:t>
      </w:r>
      <w:proofErr w:type="spellStart"/>
      <w:r w:rsidR="00774367" w:rsidRPr="00867B2A">
        <w:rPr>
          <w:sz w:val="22"/>
          <w:szCs w:val="22"/>
        </w:rPr>
        <w:t>Кирилловка</w:t>
      </w:r>
      <w:proofErr w:type="spellEnd"/>
      <w:r w:rsidRPr="00867B2A">
        <w:rPr>
          <w:sz w:val="22"/>
          <w:szCs w:val="22"/>
        </w:rPr>
        <w:t xml:space="preserve"> муниципального района  </w:t>
      </w:r>
      <w:proofErr w:type="gramStart"/>
      <w:r w:rsidRPr="00867B2A">
        <w:rPr>
          <w:sz w:val="22"/>
          <w:szCs w:val="22"/>
        </w:rPr>
        <w:t>Ставропольский</w:t>
      </w:r>
      <w:proofErr w:type="gramEnd"/>
      <w:r w:rsidRPr="00867B2A">
        <w:rPr>
          <w:sz w:val="22"/>
          <w:szCs w:val="22"/>
        </w:rPr>
        <w:t xml:space="preserve"> Самарской области;</w:t>
      </w:r>
      <w:r w:rsidRPr="00867B2A">
        <w:rPr>
          <w:color w:val="000000"/>
          <w:sz w:val="22"/>
          <w:szCs w:val="22"/>
        </w:rPr>
        <w:t xml:space="preserve"> </w:t>
      </w:r>
    </w:p>
    <w:p w:rsidR="00661986" w:rsidRPr="00867B2A" w:rsidRDefault="00661986" w:rsidP="001D6797">
      <w:pPr>
        <w:pStyle w:val="a4"/>
        <w:numPr>
          <w:ilvl w:val="0"/>
          <w:numId w:val="25"/>
        </w:numPr>
        <w:spacing w:before="0" w:beforeAutospacing="0" w:after="0" w:afterAutospacing="0" w:line="276" w:lineRule="auto"/>
        <w:ind w:right="30"/>
        <w:jc w:val="both"/>
        <w:textAlignment w:val="baseline"/>
        <w:rPr>
          <w:color w:val="000000"/>
          <w:sz w:val="22"/>
          <w:szCs w:val="22"/>
        </w:rPr>
      </w:pPr>
      <w:r w:rsidRPr="00867B2A">
        <w:rPr>
          <w:color w:val="000000"/>
          <w:sz w:val="22"/>
          <w:szCs w:val="22"/>
        </w:rPr>
        <w:t xml:space="preserve">Средства муниципального района </w:t>
      </w:r>
      <w:proofErr w:type="gramStart"/>
      <w:r w:rsidRPr="00867B2A">
        <w:rPr>
          <w:sz w:val="22"/>
          <w:szCs w:val="22"/>
        </w:rPr>
        <w:t>Ставропольский</w:t>
      </w:r>
      <w:proofErr w:type="gramEnd"/>
      <w:r w:rsidRPr="00867B2A">
        <w:rPr>
          <w:sz w:val="22"/>
          <w:szCs w:val="22"/>
        </w:rPr>
        <w:t xml:space="preserve"> Самарской области;</w:t>
      </w:r>
    </w:p>
    <w:p w:rsidR="004F7954" w:rsidRPr="00867B2A" w:rsidRDefault="00661986" w:rsidP="009F6F5B">
      <w:pPr>
        <w:pStyle w:val="a4"/>
        <w:spacing w:before="0" w:beforeAutospacing="0" w:after="0" w:afterAutospacing="0" w:line="276" w:lineRule="auto"/>
        <w:ind w:left="30" w:right="30"/>
        <w:jc w:val="both"/>
        <w:textAlignment w:val="baseline"/>
        <w:rPr>
          <w:rStyle w:val="apple-converted-space"/>
          <w:color w:val="000000"/>
          <w:sz w:val="22"/>
          <w:szCs w:val="22"/>
        </w:rPr>
      </w:pPr>
      <w:r w:rsidRPr="00867B2A">
        <w:rPr>
          <w:color w:val="000000"/>
          <w:sz w:val="22"/>
          <w:szCs w:val="22"/>
        </w:rPr>
        <w:t>3</w:t>
      </w:r>
      <w:r w:rsidR="004F7954" w:rsidRPr="00867B2A">
        <w:rPr>
          <w:color w:val="000000"/>
          <w:sz w:val="22"/>
          <w:szCs w:val="22"/>
        </w:rPr>
        <w:t>.</w:t>
      </w:r>
      <w:r w:rsidRPr="00867B2A">
        <w:rPr>
          <w:color w:val="000000"/>
          <w:sz w:val="22"/>
          <w:szCs w:val="22"/>
        </w:rPr>
        <w:t xml:space="preserve"> </w:t>
      </w:r>
      <w:r w:rsidR="004F7954" w:rsidRPr="00867B2A">
        <w:rPr>
          <w:color w:val="000000"/>
          <w:sz w:val="22"/>
          <w:szCs w:val="22"/>
        </w:rPr>
        <w:t xml:space="preserve"> Средства </w:t>
      </w:r>
      <w:r w:rsidR="004F7954" w:rsidRPr="00867B2A">
        <w:rPr>
          <w:rStyle w:val="apple-converted-space"/>
          <w:color w:val="000000"/>
          <w:sz w:val="22"/>
          <w:szCs w:val="22"/>
        </w:rPr>
        <w:t>областного бюджета;</w:t>
      </w:r>
    </w:p>
    <w:p w:rsidR="004F7954" w:rsidRPr="00867B2A" w:rsidRDefault="00661986" w:rsidP="009F6F5B">
      <w:pPr>
        <w:pStyle w:val="a4"/>
        <w:spacing w:before="0" w:beforeAutospacing="0" w:after="0" w:afterAutospacing="0" w:line="276" w:lineRule="auto"/>
        <w:ind w:left="30" w:right="30"/>
        <w:jc w:val="both"/>
        <w:textAlignment w:val="baseline"/>
        <w:rPr>
          <w:rStyle w:val="apple-converted-space"/>
          <w:color w:val="000000"/>
          <w:sz w:val="22"/>
          <w:szCs w:val="22"/>
        </w:rPr>
      </w:pPr>
      <w:r w:rsidRPr="00867B2A">
        <w:rPr>
          <w:rStyle w:val="apple-converted-space"/>
          <w:color w:val="000000"/>
          <w:sz w:val="22"/>
          <w:szCs w:val="22"/>
        </w:rPr>
        <w:t>4</w:t>
      </w:r>
      <w:r w:rsidR="004F7954" w:rsidRPr="00867B2A">
        <w:rPr>
          <w:rStyle w:val="apple-converted-space"/>
          <w:color w:val="000000"/>
          <w:sz w:val="22"/>
          <w:szCs w:val="22"/>
        </w:rPr>
        <w:t>.</w:t>
      </w:r>
      <w:r w:rsidRPr="00867B2A">
        <w:rPr>
          <w:rStyle w:val="apple-converted-space"/>
          <w:color w:val="000000"/>
          <w:sz w:val="22"/>
          <w:szCs w:val="22"/>
        </w:rPr>
        <w:t xml:space="preserve"> </w:t>
      </w:r>
      <w:r w:rsidR="004F7954" w:rsidRPr="00867B2A">
        <w:rPr>
          <w:rStyle w:val="apple-converted-space"/>
          <w:color w:val="000000"/>
          <w:sz w:val="22"/>
          <w:szCs w:val="22"/>
        </w:rPr>
        <w:t xml:space="preserve"> </w:t>
      </w:r>
      <w:r w:rsidR="004F7954" w:rsidRPr="00867B2A">
        <w:rPr>
          <w:color w:val="000000"/>
          <w:sz w:val="22"/>
          <w:szCs w:val="22"/>
        </w:rPr>
        <w:t xml:space="preserve">Средства федерального </w:t>
      </w:r>
      <w:r w:rsidR="004F7954" w:rsidRPr="00867B2A">
        <w:rPr>
          <w:rStyle w:val="apple-converted-space"/>
          <w:color w:val="000000"/>
          <w:sz w:val="22"/>
          <w:szCs w:val="22"/>
        </w:rPr>
        <w:t>бюджета.</w:t>
      </w:r>
    </w:p>
    <w:p w:rsidR="0004532B" w:rsidRPr="00867B2A" w:rsidRDefault="004F7954" w:rsidP="009F6F5B">
      <w:pPr>
        <w:pStyle w:val="a4"/>
        <w:spacing w:before="0" w:beforeAutospacing="0" w:after="0" w:afterAutospacing="0" w:line="276" w:lineRule="auto"/>
        <w:jc w:val="center"/>
        <w:textAlignment w:val="baseline"/>
        <w:rPr>
          <w:b/>
          <w:bCs/>
          <w:sz w:val="22"/>
          <w:szCs w:val="22"/>
          <w:bdr w:val="none" w:sz="0" w:space="0" w:color="auto" w:frame="1"/>
        </w:rPr>
      </w:pPr>
      <w:r w:rsidRPr="00867B2A">
        <w:rPr>
          <w:b/>
          <w:bCs/>
          <w:sz w:val="22"/>
          <w:szCs w:val="22"/>
          <w:bdr w:val="none" w:sz="0" w:space="0" w:color="auto" w:frame="1"/>
        </w:rPr>
        <w:t>5</w:t>
      </w:r>
      <w:r w:rsidR="0004532B" w:rsidRPr="00867B2A">
        <w:rPr>
          <w:b/>
          <w:bCs/>
          <w:sz w:val="22"/>
          <w:szCs w:val="22"/>
          <w:bdr w:val="none" w:sz="0" w:space="0" w:color="auto" w:frame="1"/>
        </w:rPr>
        <w:t>.</w:t>
      </w:r>
      <w:r w:rsidRPr="00867B2A">
        <w:rPr>
          <w:b/>
          <w:bCs/>
          <w:sz w:val="22"/>
          <w:szCs w:val="22"/>
          <w:bdr w:val="none" w:sz="0" w:space="0" w:color="auto" w:frame="1"/>
        </w:rPr>
        <w:t xml:space="preserve"> </w:t>
      </w:r>
      <w:r w:rsidR="0004532B" w:rsidRPr="00867B2A">
        <w:rPr>
          <w:b/>
          <w:bCs/>
          <w:sz w:val="22"/>
          <w:szCs w:val="22"/>
          <w:bdr w:val="none" w:sz="0" w:space="0" w:color="auto" w:frame="1"/>
        </w:rPr>
        <w:t>Управление реализацией мероприятий программы</w:t>
      </w:r>
      <w:r w:rsidRPr="00867B2A">
        <w:rPr>
          <w:b/>
          <w:bCs/>
          <w:sz w:val="22"/>
          <w:szCs w:val="22"/>
          <w:bdr w:val="none" w:sz="0" w:space="0" w:color="auto" w:frame="1"/>
        </w:rPr>
        <w:t>.</w:t>
      </w:r>
    </w:p>
    <w:p w:rsidR="004F7954" w:rsidRPr="00867B2A" w:rsidRDefault="004F7954" w:rsidP="009F6F5B">
      <w:pPr>
        <w:pStyle w:val="a4"/>
        <w:spacing w:before="0" w:beforeAutospacing="0" w:after="0" w:afterAutospacing="0" w:line="276" w:lineRule="auto"/>
        <w:jc w:val="center"/>
        <w:textAlignment w:val="baseline"/>
        <w:rPr>
          <w:sz w:val="22"/>
          <w:szCs w:val="22"/>
        </w:rPr>
      </w:pPr>
    </w:p>
    <w:p w:rsidR="0004532B" w:rsidRPr="00867B2A" w:rsidRDefault="0004532B" w:rsidP="009F6F5B">
      <w:pPr>
        <w:pStyle w:val="a4"/>
        <w:spacing w:before="0" w:beforeAutospacing="0" w:after="0" w:afterAutospacing="0" w:line="276" w:lineRule="auto"/>
        <w:ind w:firstLine="851"/>
        <w:jc w:val="both"/>
        <w:textAlignment w:val="baseline"/>
        <w:rPr>
          <w:sz w:val="22"/>
          <w:szCs w:val="22"/>
        </w:rPr>
      </w:pPr>
      <w:r w:rsidRPr="00867B2A">
        <w:rPr>
          <w:sz w:val="22"/>
          <w:szCs w:val="22"/>
        </w:rPr>
        <w:t>Ответственность за реализацию программы и достижение планируемых значений показателей ее эффективности</w:t>
      </w:r>
      <w:r w:rsidR="00774367" w:rsidRPr="00867B2A">
        <w:rPr>
          <w:sz w:val="22"/>
          <w:szCs w:val="22"/>
        </w:rPr>
        <w:t xml:space="preserve"> несет разработчик программы – а</w:t>
      </w:r>
      <w:r w:rsidRPr="00867B2A">
        <w:rPr>
          <w:sz w:val="22"/>
          <w:szCs w:val="22"/>
        </w:rPr>
        <w:t xml:space="preserve">дминистрация </w:t>
      </w:r>
      <w:r w:rsidR="004F7954" w:rsidRPr="00867B2A">
        <w:rPr>
          <w:sz w:val="22"/>
          <w:szCs w:val="22"/>
        </w:rPr>
        <w:t xml:space="preserve">сельского поселения </w:t>
      </w:r>
      <w:proofErr w:type="spellStart"/>
      <w:r w:rsidR="00774367" w:rsidRPr="00867B2A">
        <w:rPr>
          <w:sz w:val="22"/>
          <w:szCs w:val="22"/>
        </w:rPr>
        <w:t>Кирилловка</w:t>
      </w:r>
      <w:proofErr w:type="spellEnd"/>
      <w:r w:rsidR="004F7954" w:rsidRPr="00867B2A">
        <w:rPr>
          <w:sz w:val="22"/>
          <w:szCs w:val="22"/>
        </w:rPr>
        <w:t xml:space="preserve"> муниципального района  Ставропольский Самарской области. </w:t>
      </w:r>
    </w:p>
    <w:p w:rsidR="0004532B" w:rsidRPr="00867B2A" w:rsidRDefault="0004532B" w:rsidP="009F6F5B">
      <w:pPr>
        <w:pStyle w:val="a4"/>
        <w:spacing w:before="0" w:beforeAutospacing="0" w:after="0" w:afterAutospacing="0" w:line="276" w:lineRule="auto"/>
        <w:ind w:firstLine="851"/>
        <w:jc w:val="both"/>
        <w:textAlignment w:val="baseline"/>
        <w:rPr>
          <w:sz w:val="22"/>
          <w:szCs w:val="22"/>
        </w:rPr>
      </w:pPr>
      <w:r w:rsidRPr="00867B2A">
        <w:rPr>
          <w:sz w:val="22"/>
          <w:szCs w:val="22"/>
        </w:rPr>
        <w:t xml:space="preserve">Отчеты о реализации программы представляются </w:t>
      </w:r>
      <w:r w:rsidR="00774367" w:rsidRPr="00867B2A">
        <w:rPr>
          <w:sz w:val="22"/>
          <w:szCs w:val="22"/>
        </w:rPr>
        <w:t>бухгалтерией а</w:t>
      </w:r>
      <w:r w:rsidRPr="00867B2A">
        <w:rPr>
          <w:sz w:val="22"/>
          <w:szCs w:val="22"/>
        </w:rPr>
        <w:t xml:space="preserve">дминистрации </w:t>
      </w:r>
      <w:r w:rsidR="0001528F" w:rsidRPr="00867B2A">
        <w:rPr>
          <w:sz w:val="22"/>
          <w:szCs w:val="22"/>
        </w:rPr>
        <w:t xml:space="preserve">сельского поселения </w:t>
      </w:r>
      <w:proofErr w:type="spellStart"/>
      <w:r w:rsidR="00774367" w:rsidRPr="00867B2A">
        <w:rPr>
          <w:sz w:val="22"/>
          <w:szCs w:val="22"/>
        </w:rPr>
        <w:t>Кирилловка</w:t>
      </w:r>
      <w:proofErr w:type="spellEnd"/>
      <w:r w:rsidR="0001528F" w:rsidRPr="00867B2A">
        <w:rPr>
          <w:sz w:val="22"/>
          <w:szCs w:val="22"/>
        </w:rPr>
        <w:t xml:space="preserve"> муниципального района Ставропольский Самарской области </w:t>
      </w:r>
      <w:r w:rsidRPr="00867B2A">
        <w:rPr>
          <w:sz w:val="22"/>
          <w:szCs w:val="22"/>
        </w:rPr>
        <w:t>гл</w:t>
      </w:r>
      <w:r w:rsidR="00774367" w:rsidRPr="00867B2A">
        <w:rPr>
          <w:sz w:val="22"/>
          <w:szCs w:val="22"/>
        </w:rPr>
        <w:t xml:space="preserve">аве администрации </w:t>
      </w:r>
      <w:r w:rsidRPr="00867B2A">
        <w:rPr>
          <w:sz w:val="22"/>
          <w:szCs w:val="22"/>
        </w:rPr>
        <w:t xml:space="preserve"> </w:t>
      </w:r>
      <w:r w:rsidR="0001528F" w:rsidRPr="00867B2A">
        <w:rPr>
          <w:sz w:val="22"/>
          <w:szCs w:val="22"/>
        </w:rPr>
        <w:t xml:space="preserve">сельского поселения </w:t>
      </w:r>
      <w:proofErr w:type="spellStart"/>
      <w:r w:rsidR="00774367" w:rsidRPr="00867B2A">
        <w:rPr>
          <w:sz w:val="22"/>
          <w:szCs w:val="22"/>
        </w:rPr>
        <w:t>Кирилловка</w:t>
      </w:r>
      <w:proofErr w:type="spellEnd"/>
      <w:r w:rsidR="00774367" w:rsidRPr="00867B2A">
        <w:rPr>
          <w:sz w:val="22"/>
          <w:szCs w:val="22"/>
        </w:rPr>
        <w:t xml:space="preserve"> </w:t>
      </w:r>
      <w:r w:rsidR="0001528F" w:rsidRPr="00867B2A">
        <w:rPr>
          <w:sz w:val="22"/>
          <w:szCs w:val="22"/>
        </w:rPr>
        <w:t xml:space="preserve">муниципального района  Ставропольский Самарской области </w:t>
      </w:r>
      <w:r w:rsidRPr="00867B2A">
        <w:rPr>
          <w:sz w:val="22"/>
          <w:szCs w:val="22"/>
        </w:rPr>
        <w:t xml:space="preserve"> по итогам 1 полугодия и за 9 месяцев </w:t>
      </w:r>
      <w:r w:rsidR="0001528F" w:rsidRPr="00867B2A">
        <w:rPr>
          <w:sz w:val="22"/>
          <w:szCs w:val="22"/>
        </w:rPr>
        <w:t>текущего финансового года</w:t>
      </w:r>
      <w:r w:rsidRPr="00867B2A">
        <w:rPr>
          <w:sz w:val="22"/>
          <w:szCs w:val="22"/>
        </w:rPr>
        <w:t>.</w:t>
      </w:r>
    </w:p>
    <w:p w:rsidR="00B65923" w:rsidRPr="00867B2A" w:rsidRDefault="00B65923" w:rsidP="009F6F5B">
      <w:pPr>
        <w:pStyle w:val="a4"/>
        <w:spacing w:before="0" w:beforeAutospacing="0" w:after="0" w:afterAutospacing="0" w:line="276" w:lineRule="auto"/>
        <w:ind w:firstLine="851"/>
        <w:jc w:val="both"/>
        <w:textAlignment w:val="baseline"/>
        <w:rPr>
          <w:sz w:val="22"/>
          <w:szCs w:val="22"/>
        </w:rPr>
      </w:pPr>
    </w:p>
    <w:p w:rsidR="00496460" w:rsidRPr="00867B2A" w:rsidRDefault="00496460" w:rsidP="009F6F5B">
      <w:pPr>
        <w:pStyle w:val="a4"/>
        <w:spacing w:before="0" w:beforeAutospacing="0" w:after="0" w:afterAutospacing="0" w:line="276" w:lineRule="auto"/>
        <w:ind w:firstLine="851"/>
        <w:jc w:val="both"/>
        <w:textAlignment w:val="baseline"/>
        <w:rPr>
          <w:sz w:val="22"/>
          <w:szCs w:val="22"/>
        </w:rPr>
      </w:pPr>
    </w:p>
    <w:p w:rsidR="00496460" w:rsidRPr="00867B2A" w:rsidRDefault="00496460" w:rsidP="009F6F5B">
      <w:pPr>
        <w:pStyle w:val="a4"/>
        <w:spacing w:before="0" w:beforeAutospacing="0" w:after="0" w:afterAutospacing="0" w:line="276" w:lineRule="auto"/>
        <w:ind w:firstLine="851"/>
        <w:jc w:val="both"/>
        <w:textAlignment w:val="baseline"/>
        <w:rPr>
          <w:sz w:val="22"/>
          <w:szCs w:val="22"/>
        </w:rPr>
      </w:pPr>
    </w:p>
    <w:p w:rsidR="00680DE0" w:rsidRPr="00867B2A" w:rsidRDefault="00680DE0" w:rsidP="009F6F5B">
      <w:pPr>
        <w:pStyle w:val="a4"/>
        <w:spacing w:before="0" w:beforeAutospacing="0" w:after="0" w:afterAutospacing="0" w:line="276" w:lineRule="auto"/>
        <w:ind w:firstLine="851"/>
        <w:jc w:val="both"/>
        <w:textAlignment w:val="baseline"/>
        <w:rPr>
          <w:sz w:val="22"/>
          <w:szCs w:val="22"/>
        </w:rPr>
      </w:pPr>
    </w:p>
    <w:p w:rsidR="00680DE0" w:rsidRPr="00867B2A" w:rsidRDefault="00680DE0" w:rsidP="009F6F5B">
      <w:pPr>
        <w:pStyle w:val="a4"/>
        <w:spacing w:before="0" w:beforeAutospacing="0" w:after="0" w:afterAutospacing="0" w:line="276" w:lineRule="auto"/>
        <w:ind w:firstLine="851"/>
        <w:jc w:val="both"/>
        <w:textAlignment w:val="baseline"/>
        <w:rPr>
          <w:sz w:val="22"/>
          <w:szCs w:val="22"/>
        </w:rPr>
      </w:pPr>
    </w:p>
    <w:p w:rsidR="00680DE0" w:rsidRPr="00867B2A" w:rsidRDefault="00680DE0" w:rsidP="009F6F5B">
      <w:pPr>
        <w:pStyle w:val="a4"/>
        <w:spacing w:before="0" w:beforeAutospacing="0" w:after="0" w:afterAutospacing="0" w:line="276" w:lineRule="auto"/>
        <w:ind w:firstLine="851"/>
        <w:jc w:val="both"/>
        <w:textAlignment w:val="baseline"/>
        <w:rPr>
          <w:sz w:val="22"/>
          <w:szCs w:val="22"/>
        </w:rPr>
      </w:pPr>
    </w:p>
    <w:p w:rsidR="00680DE0" w:rsidRPr="00867B2A" w:rsidRDefault="00680DE0" w:rsidP="009F6F5B">
      <w:pPr>
        <w:pStyle w:val="a4"/>
        <w:spacing w:before="0" w:beforeAutospacing="0" w:after="0" w:afterAutospacing="0" w:line="276" w:lineRule="auto"/>
        <w:ind w:firstLine="851"/>
        <w:jc w:val="both"/>
        <w:textAlignment w:val="baseline"/>
        <w:rPr>
          <w:sz w:val="22"/>
          <w:szCs w:val="22"/>
        </w:rPr>
      </w:pPr>
    </w:p>
    <w:p w:rsidR="00680DE0" w:rsidRPr="00867B2A" w:rsidRDefault="00680DE0" w:rsidP="009F6F5B">
      <w:pPr>
        <w:pStyle w:val="a4"/>
        <w:spacing w:before="0" w:beforeAutospacing="0" w:after="0" w:afterAutospacing="0" w:line="276" w:lineRule="auto"/>
        <w:ind w:firstLine="851"/>
        <w:jc w:val="both"/>
        <w:textAlignment w:val="baseline"/>
        <w:rPr>
          <w:sz w:val="22"/>
          <w:szCs w:val="22"/>
        </w:rPr>
      </w:pPr>
    </w:p>
    <w:p w:rsidR="00680DE0" w:rsidRPr="00867B2A" w:rsidRDefault="00680DE0" w:rsidP="009F6F5B">
      <w:pPr>
        <w:pStyle w:val="a4"/>
        <w:spacing w:before="0" w:beforeAutospacing="0" w:after="0" w:afterAutospacing="0" w:line="276" w:lineRule="auto"/>
        <w:ind w:firstLine="851"/>
        <w:jc w:val="both"/>
        <w:textAlignment w:val="baseline"/>
        <w:rPr>
          <w:sz w:val="22"/>
          <w:szCs w:val="22"/>
        </w:rPr>
      </w:pPr>
    </w:p>
    <w:p w:rsidR="00680DE0" w:rsidRPr="00867B2A" w:rsidRDefault="00680DE0" w:rsidP="009F6F5B">
      <w:pPr>
        <w:pStyle w:val="a4"/>
        <w:spacing w:before="0" w:beforeAutospacing="0" w:after="0" w:afterAutospacing="0" w:line="276" w:lineRule="auto"/>
        <w:ind w:firstLine="851"/>
        <w:jc w:val="both"/>
        <w:textAlignment w:val="baseline"/>
        <w:rPr>
          <w:sz w:val="22"/>
          <w:szCs w:val="22"/>
        </w:rPr>
      </w:pPr>
    </w:p>
    <w:p w:rsidR="00680DE0" w:rsidRPr="00867B2A" w:rsidRDefault="00680DE0" w:rsidP="009F6F5B">
      <w:pPr>
        <w:pStyle w:val="a4"/>
        <w:spacing w:before="0" w:beforeAutospacing="0" w:after="0" w:afterAutospacing="0" w:line="276" w:lineRule="auto"/>
        <w:ind w:firstLine="851"/>
        <w:jc w:val="both"/>
        <w:textAlignment w:val="baseline"/>
        <w:rPr>
          <w:sz w:val="22"/>
          <w:szCs w:val="22"/>
        </w:rPr>
      </w:pPr>
    </w:p>
    <w:p w:rsidR="00496460" w:rsidRPr="00867B2A" w:rsidRDefault="00496460" w:rsidP="009F6F5B">
      <w:pPr>
        <w:pStyle w:val="a4"/>
        <w:spacing w:before="0" w:beforeAutospacing="0" w:after="0" w:afterAutospacing="0" w:line="276" w:lineRule="auto"/>
        <w:ind w:firstLine="851"/>
        <w:jc w:val="both"/>
        <w:textAlignment w:val="baseline"/>
        <w:rPr>
          <w:sz w:val="22"/>
          <w:szCs w:val="22"/>
        </w:rPr>
      </w:pPr>
    </w:p>
    <w:p w:rsidR="00496460" w:rsidRPr="00867B2A" w:rsidRDefault="00496460" w:rsidP="009F6F5B">
      <w:pPr>
        <w:pStyle w:val="a4"/>
        <w:spacing w:before="0" w:beforeAutospacing="0" w:after="0" w:afterAutospacing="0" w:line="276" w:lineRule="auto"/>
        <w:ind w:firstLine="851"/>
        <w:jc w:val="both"/>
        <w:textAlignment w:val="baseline"/>
        <w:rPr>
          <w:sz w:val="22"/>
          <w:szCs w:val="22"/>
        </w:rPr>
      </w:pPr>
    </w:p>
    <w:p w:rsidR="0007799D" w:rsidRPr="00867B2A" w:rsidRDefault="0007799D" w:rsidP="00B277B5">
      <w:pPr>
        <w:pStyle w:val="a4"/>
        <w:spacing w:before="0" w:beforeAutospacing="0" w:after="0" w:afterAutospacing="0" w:line="276" w:lineRule="auto"/>
        <w:jc w:val="right"/>
        <w:textAlignment w:val="baseline"/>
        <w:rPr>
          <w:sz w:val="22"/>
          <w:szCs w:val="22"/>
        </w:rPr>
      </w:pPr>
    </w:p>
    <w:p w:rsidR="0007799D" w:rsidRPr="00867B2A" w:rsidRDefault="0007799D" w:rsidP="00B277B5">
      <w:pPr>
        <w:pStyle w:val="a4"/>
        <w:spacing w:before="0" w:beforeAutospacing="0" w:after="0" w:afterAutospacing="0" w:line="276" w:lineRule="auto"/>
        <w:jc w:val="right"/>
        <w:textAlignment w:val="baseline"/>
        <w:rPr>
          <w:sz w:val="22"/>
          <w:szCs w:val="22"/>
        </w:rPr>
      </w:pPr>
    </w:p>
    <w:p w:rsidR="0007799D" w:rsidRPr="00867B2A" w:rsidRDefault="0007799D" w:rsidP="00B277B5">
      <w:pPr>
        <w:pStyle w:val="a4"/>
        <w:spacing w:before="0" w:beforeAutospacing="0" w:after="0" w:afterAutospacing="0" w:line="276" w:lineRule="auto"/>
        <w:jc w:val="right"/>
        <w:textAlignment w:val="baseline"/>
        <w:rPr>
          <w:sz w:val="22"/>
          <w:szCs w:val="22"/>
        </w:rPr>
      </w:pPr>
    </w:p>
    <w:p w:rsidR="0007799D" w:rsidRPr="00867B2A" w:rsidRDefault="0007799D" w:rsidP="00B277B5">
      <w:pPr>
        <w:pStyle w:val="a4"/>
        <w:spacing w:before="0" w:beforeAutospacing="0" w:after="0" w:afterAutospacing="0" w:line="276" w:lineRule="auto"/>
        <w:jc w:val="right"/>
        <w:textAlignment w:val="baseline"/>
        <w:rPr>
          <w:sz w:val="22"/>
          <w:szCs w:val="22"/>
        </w:rPr>
      </w:pPr>
    </w:p>
    <w:p w:rsidR="0007799D" w:rsidRPr="00867B2A" w:rsidRDefault="0007799D" w:rsidP="00B277B5">
      <w:pPr>
        <w:pStyle w:val="a4"/>
        <w:spacing w:before="0" w:beforeAutospacing="0" w:after="0" w:afterAutospacing="0" w:line="276" w:lineRule="auto"/>
        <w:jc w:val="right"/>
        <w:textAlignment w:val="baseline"/>
        <w:rPr>
          <w:sz w:val="22"/>
          <w:szCs w:val="22"/>
        </w:rPr>
      </w:pPr>
    </w:p>
    <w:p w:rsidR="0007799D" w:rsidRPr="00867B2A" w:rsidRDefault="0007799D" w:rsidP="00B277B5">
      <w:pPr>
        <w:pStyle w:val="a4"/>
        <w:spacing w:before="0" w:beforeAutospacing="0" w:after="0" w:afterAutospacing="0" w:line="276" w:lineRule="auto"/>
        <w:jc w:val="right"/>
        <w:textAlignment w:val="baseline"/>
        <w:rPr>
          <w:sz w:val="22"/>
          <w:szCs w:val="22"/>
        </w:rPr>
      </w:pPr>
    </w:p>
    <w:p w:rsidR="0007799D" w:rsidRPr="00867B2A" w:rsidRDefault="0007799D" w:rsidP="00B277B5">
      <w:pPr>
        <w:pStyle w:val="a4"/>
        <w:spacing w:before="0" w:beforeAutospacing="0" w:after="0" w:afterAutospacing="0" w:line="276" w:lineRule="auto"/>
        <w:jc w:val="right"/>
        <w:textAlignment w:val="baseline"/>
        <w:rPr>
          <w:sz w:val="22"/>
          <w:szCs w:val="22"/>
        </w:rPr>
      </w:pPr>
    </w:p>
    <w:p w:rsidR="0007799D" w:rsidRPr="00867B2A" w:rsidRDefault="0007799D" w:rsidP="00B277B5">
      <w:pPr>
        <w:pStyle w:val="a4"/>
        <w:spacing w:before="0" w:beforeAutospacing="0" w:after="0" w:afterAutospacing="0" w:line="276" w:lineRule="auto"/>
        <w:jc w:val="right"/>
        <w:textAlignment w:val="baseline"/>
        <w:rPr>
          <w:sz w:val="22"/>
          <w:szCs w:val="22"/>
        </w:rPr>
      </w:pPr>
    </w:p>
    <w:p w:rsidR="0007799D" w:rsidRPr="00867B2A" w:rsidRDefault="0007799D" w:rsidP="00B277B5">
      <w:pPr>
        <w:pStyle w:val="a4"/>
        <w:spacing w:before="0" w:beforeAutospacing="0" w:after="0" w:afterAutospacing="0" w:line="276" w:lineRule="auto"/>
        <w:jc w:val="right"/>
        <w:textAlignment w:val="baseline"/>
        <w:rPr>
          <w:sz w:val="22"/>
          <w:szCs w:val="22"/>
        </w:rPr>
      </w:pPr>
    </w:p>
    <w:p w:rsidR="0007799D" w:rsidRPr="00867B2A" w:rsidRDefault="0007799D" w:rsidP="00B277B5">
      <w:pPr>
        <w:pStyle w:val="a4"/>
        <w:spacing w:before="0" w:beforeAutospacing="0" w:after="0" w:afterAutospacing="0" w:line="276" w:lineRule="auto"/>
        <w:jc w:val="right"/>
        <w:textAlignment w:val="baseline"/>
        <w:rPr>
          <w:sz w:val="22"/>
          <w:szCs w:val="22"/>
        </w:rPr>
      </w:pPr>
    </w:p>
    <w:p w:rsidR="0007799D" w:rsidRPr="00867B2A" w:rsidRDefault="0007799D" w:rsidP="00B277B5">
      <w:pPr>
        <w:pStyle w:val="a4"/>
        <w:spacing w:before="0" w:beforeAutospacing="0" w:after="0" w:afterAutospacing="0" w:line="276" w:lineRule="auto"/>
        <w:jc w:val="right"/>
        <w:textAlignment w:val="baseline"/>
        <w:rPr>
          <w:sz w:val="22"/>
          <w:szCs w:val="22"/>
        </w:rPr>
      </w:pPr>
    </w:p>
    <w:p w:rsidR="00DB4D77" w:rsidRPr="00867B2A" w:rsidRDefault="004F6982" w:rsidP="00B277B5">
      <w:pPr>
        <w:pStyle w:val="a4"/>
        <w:spacing w:before="0" w:beforeAutospacing="0" w:after="0" w:afterAutospacing="0" w:line="276" w:lineRule="auto"/>
        <w:jc w:val="right"/>
        <w:textAlignment w:val="baseline"/>
        <w:rPr>
          <w:sz w:val="22"/>
          <w:szCs w:val="22"/>
        </w:rPr>
      </w:pPr>
      <w:r w:rsidRPr="00867B2A">
        <w:rPr>
          <w:sz w:val="22"/>
          <w:szCs w:val="22"/>
        </w:rPr>
        <w:lastRenderedPageBreak/>
        <w:t>При</w:t>
      </w:r>
      <w:r w:rsidR="0004532B" w:rsidRPr="00867B2A">
        <w:rPr>
          <w:sz w:val="22"/>
          <w:szCs w:val="22"/>
        </w:rPr>
        <w:t xml:space="preserve">ложение </w:t>
      </w:r>
    </w:p>
    <w:p w:rsidR="00186409" w:rsidRPr="00867B2A" w:rsidRDefault="0004532B" w:rsidP="00B277B5">
      <w:pPr>
        <w:pStyle w:val="a4"/>
        <w:spacing w:before="0" w:beforeAutospacing="0" w:after="0" w:afterAutospacing="0" w:line="276" w:lineRule="auto"/>
        <w:jc w:val="right"/>
        <w:textAlignment w:val="baseline"/>
        <w:rPr>
          <w:sz w:val="22"/>
          <w:szCs w:val="22"/>
        </w:rPr>
      </w:pPr>
      <w:r w:rsidRPr="00867B2A">
        <w:rPr>
          <w:sz w:val="22"/>
          <w:szCs w:val="22"/>
        </w:rPr>
        <w:t xml:space="preserve"> к </w:t>
      </w:r>
      <w:r w:rsidR="00774367" w:rsidRPr="00867B2A">
        <w:rPr>
          <w:sz w:val="22"/>
          <w:szCs w:val="22"/>
        </w:rPr>
        <w:t xml:space="preserve"> Муниципальной программе</w:t>
      </w:r>
      <w:r w:rsidR="004827E3" w:rsidRPr="00867B2A">
        <w:rPr>
          <w:sz w:val="22"/>
          <w:szCs w:val="22"/>
        </w:rPr>
        <w:t xml:space="preserve"> № </w:t>
      </w:r>
      <w:r w:rsidR="00DB4D77" w:rsidRPr="00867B2A">
        <w:rPr>
          <w:sz w:val="22"/>
          <w:szCs w:val="22"/>
        </w:rPr>
        <w:t xml:space="preserve"> </w:t>
      </w:r>
    </w:p>
    <w:p w:rsidR="00B014F1" w:rsidRPr="00867B2A" w:rsidRDefault="00186409" w:rsidP="00B277B5">
      <w:pPr>
        <w:pStyle w:val="a4"/>
        <w:spacing w:before="0" w:beforeAutospacing="0" w:after="0" w:afterAutospacing="0" w:line="276" w:lineRule="auto"/>
        <w:jc w:val="right"/>
        <w:textAlignment w:val="baseline"/>
        <w:rPr>
          <w:sz w:val="22"/>
          <w:szCs w:val="22"/>
        </w:rPr>
      </w:pPr>
      <w:r w:rsidRPr="00867B2A">
        <w:rPr>
          <w:sz w:val="22"/>
          <w:szCs w:val="22"/>
        </w:rPr>
        <w:t xml:space="preserve">сельского поселения </w:t>
      </w:r>
      <w:proofErr w:type="spellStart"/>
      <w:r w:rsidR="00774367" w:rsidRPr="00867B2A">
        <w:rPr>
          <w:sz w:val="22"/>
          <w:szCs w:val="22"/>
        </w:rPr>
        <w:t>Кирилловка</w:t>
      </w:r>
      <w:proofErr w:type="spellEnd"/>
      <w:r w:rsidRPr="00867B2A">
        <w:rPr>
          <w:sz w:val="22"/>
          <w:szCs w:val="22"/>
        </w:rPr>
        <w:t xml:space="preserve"> муниципального района</w:t>
      </w:r>
    </w:p>
    <w:p w:rsidR="00186409" w:rsidRPr="00867B2A" w:rsidRDefault="00186409" w:rsidP="00B277B5">
      <w:pPr>
        <w:pStyle w:val="a4"/>
        <w:spacing w:before="0" w:beforeAutospacing="0" w:after="0" w:afterAutospacing="0" w:line="276" w:lineRule="auto"/>
        <w:jc w:val="right"/>
        <w:textAlignment w:val="baseline"/>
        <w:rPr>
          <w:sz w:val="22"/>
          <w:szCs w:val="22"/>
        </w:rPr>
      </w:pPr>
      <w:proofErr w:type="gramStart"/>
      <w:r w:rsidRPr="00867B2A">
        <w:rPr>
          <w:sz w:val="22"/>
          <w:szCs w:val="22"/>
        </w:rPr>
        <w:t>Ставропольский</w:t>
      </w:r>
      <w:proofErr w:type="gramEnd"/>
      <w:r w:rsidRPr="00867B2A">
        <w:rPr>
          <w:sz w:val="22"/>
          <w:szCs w:val="22"/>
        </w:rPr>
        <w:t xml:space="preserve"> </w:t>
      </w:r>
      <w:r w:rsidR="002F27EE" w:rsidRPr="00867B2A">
        <w:rPr>
          <w:sz w:val="22"/>
          <w:szCs w:val="22"/>
        </w:rPr>
        <w:t xml:space="preserve"> </w:t>
      </w:r>
      <w:r w:rsidRPr="00867B2A">
        <w:rPr>
          <w:sz w:val="22"/>
          <w:szCs w:val="22"/>
        </w:rPr>
        <w:t>Самарской области</w:t>
      </w:r>
    </w:p>
    <w:p w:rsidR="00B014F1" w:rsidRPr="00867B2A" w:rsidRDefault="00B014F1" w:rsidP="00B277B5">
      <w:pPr>
        <w:pStyle w:val="a4"/>
        <w:spacing w:before="0" w:beforeAutospacing="0" w:after="0" w:afterAutospacing="0" w:line="276" w:lineRule="auto"/>
        <w:jc w:val="right"/>
        <w:textAlignment w:val="baseline"/>
        <w:rPr>
          <w:bCs/>
          <w:sz w:val="22"/>
          <w:szCs w:val="22"/>
          <w:bdr w:val="none" w:sz="0" w:space="0" w:color="auto" w:frame="1"/>
        </w:rPr>
      </w:pPr>
      <w:r w:rsidRPr="00867B2A">
        <w:rPr>
          <w:bCs/>
          <w:sz w:val="22"/>
          <w:szCs w:val="22"/>
          <w:bdr w:val="none" w:sz="0" w:space="0" w:color="auto" w:frame="1"/>
        </w:rPr>
        <w:t>«Социально – экономическое развитие</w:t>
      </w:r>
    </w:p>
    <w:p w:rsidR="00B014F1" w:rsidRPr="00867B2A" w:rsidRDefault="00B014F1" w:rsidP="00B277B5">
      <w:pPr>
        <w:pStyle w:val="a4"/>
        <w:spacing w:before="0" w:beforeAutospacing="0" w:after="0" w:afterAutospacing="0" w:line="276" w:lineRule="auto"/>
        <w:jc w:val="right"/>
        <w:textAlignment w:val="baseline"/>
        <w:rPr>
          <w:sz w:val="22"/>
          <w:szCs w:val="22"/>
        </w:rPr>
      </w:pPr>
      <w:r w:rsidRPr="00867B2A">
        <w:rPr>
          <w:sz w:val="22"/>
          <w:szCs w:val="22"/>
        </w:rPr>
        <w:t xml:space="preserve">сельского поселения </w:t>
      </w:r>
      <w:proofErr w:type="spellStart"/>
      <w:r w:rsidR="00774367" w:rsidRPr="00867B2A">
        <w:rPr>
          <w:sz w:val="22"/>
          <w:szCs w:val="22"/>
        </w:rPr>
        <w:t>Кирилловка</w:t>
      </w:r>
      <w:proofErr w:type="spellEnd"/>
      <w:r w:rsidR="00774367" w:rsidRPr="00867B2A">
        <w:rPr>
          <w:sz w:val="22"/>
          <w:szCs w:val="22"/>
        </w:rPr>
        <w:t xml:space="preserve"> </w:t>
      </w:r>
      <w:r w:rsidRPr="00867B2A">
        <w:rPr>
          <w:sz w:val="22"/>
          <w:szCs w:val="22"/>
        </w:rPr>
        <w:t>муниципального района</w:t>
      </w:r>
    </w:p>
    <w:p w:rsidR="00B014F1" w:rsidRPr="00867B2A" w:rsidRDefault="00B014F1" w:rsidP="00B277B5">
      <w:pPr>
        <w:pStyle w:val="a4"/>
        <w:spacing w:before="0" w:beforeAutospacing="0" w:after="0" w:afterAutospacing="0" w:line="276" w:lineRule="auto"/>
        <w:jc w:val="right"/>
        <w:textAlignment w:val="baseline"/>
        <w:rPr>
          <w:bCs/>
          <w:sz w:val="22"/>
          <w:szCs w:val="22"/>
          <w:bdr w:val="none" w:sz="0" w:space="0" w:color="auto" w:frame="1"/>
        </w:rPr>
      </w:pPr>
      <w:proofErr w:type="gramStart"/>
      <w:r w:rsidRPr="00867B2A">
        <w:rPr>
          <w:sz w:val="22"/>
          <w:szCs w:val="22"/>
        </w:rPr>
        <w:t>Ставропольский</w:t>
      </w:r>
      <w:proofErr w:type="gramEnd"/>
      <w:r w:rsidR="002F27EE" w:rsidRPr="00867B2A">
        <w:rPr>
          <w:sz w:val="22"/>
          <w:szCs w:val="22"/>
        </w:rPr>
        <w:t xml:space="preserve"> </w:t>
      </w:r>
      <w:r w:rsidRPr="00867B2A">
        <w:rPr>
          <w:sz w:val="22"/>
          <w:szCs w:val="22"/>
        </w:rPr>
        <w:t xml:space="preserve"> Самарской области</w:t>
      </w:r>
    </w:p>
    <w:p w:rsidR="00AA115C" w:rsidRPr="00867B2A" w:rsidRDefault="00680DE0" w:rsidP="00B277B5">
      <w:pPr>
        <w:pStyle w:val="a4"/>
        <w:spacing w:before="0" w:beforeAutospacing="0" w:after="0" w:afterAutospacing="0" w:line="276" w:lineRule="auto"/>
        <w:jc w:val="right"/>
        <w:textAlignment w:val="baseline"/>
        <w:rPr>
          <w:bCs/>
          <w:sz w:val="22"/>
          <w:szCs w:val="22"/>
          <w:bdr w:val="none" w:sz="0" w:space="0" w:color="auto" w:frame="1"/>
        </w:rPr>
      </w:pPr>
      <w:r w:rsidRPr="00867B2A">
        <w:rPr>
          <w:bCs/>
          <w:sz w:val="22"/>
          <w:szCs w:val="22"/>
          <w:bdr w:val="none" w:sz="0" w:space="0" w:color="auto" w:frame="1"/>
        </w:rPr>
        <w:t xml:space="preserve">на </w:t>
      </w:r>
      <w:r w:rsidR="00F37265">
        <w:rPr>
          <w:bCs/>
          <w:sz w:val="22"/>
          <w:szCs w:val="22"/>
          <w:bdr w:val="none" w:sz="0" w:space="0" w:color="auto" w:frame="1"/>
        </w:rPr>
        <w:t>2024</w:t>
      </w:r>
      <w:r w:rsidRPr="00867B2A">
        <w:rPr>
          <w:bCs/>
          <w:sz w:val="22"/>
          <w:szCs w:val="22"/>
          <w:bdr w:val="none" w:sz="0" w:space="0" w:color="auto" w:frame="1"/>
        </w:rPr>
        <w:t xml:space="preserve"> – </w:t>
      </w:r>
      <w:r w:rsidR="00F37265">
        <w:rPr>
          <w:bCs/>
          <w:sz w:val="22"/>
          <w:szCs w:val="22"/>
          <w:bdr w:val="none" w:sz="0" w:space="0" w:color="auto" w:frame="1"/>
        </w:rPr>
        <w:t>2026</w:t>
      </w:r>
      <w:r w:rsidR="00B014F1" w:rsidRPr="00867B2A">
        <w:rPr>
          <w:bCs/>
          <w:sz w:val="22"/>
          <w:szCs w:val="22"/>
          <w:bdr w:val="none" w:sz="0" w:space="0" w:color="auto" w:frame="1"/>
        </w:rPr>
        <w:t xml:space="preserve"> годы»</w:t>
      </w:r>
      <w:r w:rsidR="00AA115C" w:rsidRPr="00867B2A">
        <w:rPr>
          <w:bCs/>
          <w:sz w:val="22"/>
          <w:szCs w:val="22"/>
          <w:bdr w:val="none" w:sz="0" w:space="0" w:color="auto" w:frame="1"/>
        </w:rPr>
        <w:t xml:space="preserve"> </w:t>
      </w:r>
    </w:p>
    <w:tbl>
      <w:tblPr>
        <w:tblW w:w="9780"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5840"/>
        <w:gridCol w:w="1138"/>
        <w:gridCol w:w="1330"/>
        <w:gridCol w:w="1472"/>
      </w:tblGrid>
      <w:tr w:rsidR="0004532B" w:rsidRPr="00867B2A"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B277B5" w:rsidP="009F6F5B">
            <w:pPr>
              <w:pStyle w:val="a4"/>
              <w:spacing w:before="0" w:beforeAutospacing="0" w:after="0" w:afterAutospacing="0" w:line="276" w:lineRule="auto"/>
              <w:ind w:left="30" w:right="30"/>
              <w:textAlignment w:val="baseline"/>
              <w:rPr>
                <w:color w:val="000000"/>
                <w:sz w:val="22"/>
                <w:szCs w:val="22"/>
              </w:rPr>
            </w:pPr>
            <w:r w:rsidRPr="00867B2A">
              <w:rPr>
                <w:b/>
                <w:bCs/>
                <w:color w:val="000000"/>
                <w:sz w:val="22"/>
                <w:szCs w:val="22"/>
                <w:bdr w:val="none" w:sz="0" w:space="0" w:color="auto" w:frame="1"/>
              </w:rPr>
              <w:t>Н</w:t>
            </w:r>
            <w:r w:rsidR="0004532B" w:rsidRPr="00867B2A">
              <w:rPr>
                <w:b/>
                <w:bCs/>
                <w:color w:val="000000"/>
                <w:sz w:val="22"/>
                <w:szCs w:val="22"/>
                <w:bdr w:val="none" w:sz="0" w:space="0" w:color="auto" w:frame="1"/>
              </w:rPr>
              <w:t>аименование показателей</w:t>
            </w:r>
          </w:p>
          <w:p w:rsidR="0004532B" w:rsidRPr="00867B2A" w:rsidRDefault="0004532B" w:rsidP="009F6F5B">
            <w:pPr>
              <w:pStyle w:val="a4"/>
              <w:spacing w:before="0" w:beforeAutospacing="0" w:after="0" w:afterAutospacing="0" w:line="276" w:lineRule="auto"/>
              <w:ind w:left="30" w:right="30"/>
              <w:textAlignment w:val="baseline"/>
              <w:rPr>
                <w:b/>
                <w:bCs/>
                <w:color w:val="000000"/>
                <w:sz w:val="22"/>
                <w:szCs w:val="22"/>
                <w:bdr w:val="none" w:sz="0" w:space="0" w:color="auto" w:frame="1"/>
              </w:rPr>
            </w:pPr>
            <w:r w:rsidRPr="00867B2A">
              <w:rPr>
                <w:b/>
                <w:bCs/>
                <w:color w:val="000000"/>
                <w:sz w:val="22"/>
                <w:szCs w:val="22"/>
                <w:bdr w:val="none" w:sz="0" w:space="0" w:color="auto" w:frame="1"/>
              </w:rPr>
              <w:t>эффективности реализации программы</w:t>
            </w:r>
          </w:p>
          <w:p w:rsidR="00186409" w:rsidRPr="00867B2A" w:rsidRDefault="00186409" w:rsidP="009F6F5B">
            <w:pPr>
              <w:pStyle w:val="a4"/>
              <w:spacing w:before="0" w:beforeAutospacing="0" w:after="0" w:afterAutospacing="0" w:line="276" w:lineRule="auto"/>
              <w:ind w:left="30" w:right="30"/>
              <w:textAlignment w:val="baseline"/>
              <w:rPr>
                <w:color w:val="000000"/>
                <w:sz w:val="22"/>
                <w:szCs w:val="22"/>
              </w:rPr>
            </w:pP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Ед</w:t>
            </w:r>
            <w:r w:rsidR="00CF2CB3" w:rsidRPr="00867B2A">
              <w:rPr>
                <w:color w:val="000000"/>
                <w:sz w:val="22"/>
                <w:szCs w:val="22"/>
              </w:rPr>
              <w:t>.</w:t>
            </w:r>
            <w:r w:rsidRPr="00867B2A">
              <w:rPr>
                <w:color w:val="000000"/>
                <w:sz w:val="22"/>
                <w:szCs w:val="22"/>
              </w:rPr>
              <w:t xml:space="preserve"> </w:t>
            </w:r>
            <w:proofErr w:type="spellStart"/>
            <w:proofErr w:type="gramStart"/>
            <w:r w:rsidRPr="00867B2A">
              <w:rPr>
                <w:color w:val="000000"/>
                <w:sz w:val="22"/>
                <w:szCs w:val="22"/>
              </w:rPr>
              <w:t>изме</w:t>
            </w:r>
            <w:proofErr w:type="spellEnd"/>
            <w:r w:rsidRPr="00867B2A">
              <w:rPr>
                <w:color w:val="000000"/>
                <w:sz w:val="22"/>
                <w:szCs w:val="22"/>
              </w:rPr>
              <w:t>-рения</w:t>
            </w:r>
            <w:proofErr w:type="gramEnd"/>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Базовое значение</w:t>
            </w:r>
          </w:p>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показателей</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Планируемое значение показателя</w:t>
            </w:r>
          </w:p>
        </w:tc>
      </w:tr>
      <w:tr w:rsidR="0004532B" w:rsidRPr="00867B2A"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Доля обращений граждан, рассмотренных с нарушением установленных сроков, в общем числе обращений граждан</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0,1</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0</w:t>
            </w:r>
          </w:p>
        </w:tc>
      </w:tr>
      <w:tr w:rsidR="0004532B" w:rsidRPr="00867B2A"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Доля фактического количества проведенных процедур закупок в общем количестве запланированных процедур закупок</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100</w:t>
            </w:r>
          </w:p>
        </w:tc>
      </w:tr>
      <w:tr w:rsidR="0004532B" w:rsidRPr="00867B2A"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Доля просроченной кредиторской задолженности по оплате труда (включая начисления на оплату труда) муниципальных бюджетных учреждений</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0</w:t>
            </w:r>
          </w:p>
        </w:tc>
      </w:tr>
      <w:tr w:rsidR="0004532B" w:rsidRPr="00867B2A"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Доля неэффективных расходов в сфере организации</w:t>
            </w:r>
            <w:r w:rsidRPr="00867B2A">
              <w:rPr>
                <w:rStyle w:val="apple-converted-space"/>
                <w:color w:val="000000"/>
                <w:sz w:val="22"/>
                <w:szCs w:val="22"/>
              </w:rPr>
              <w:t> </w:t>
            </w:r>
            <w:hyperlink r:id="rId67" w:tooltip="Муниципальное управление" w:history="1">
              <w:r w:rsidRPr="00867B2A">
                <w:rPr>
                  <w:rStyle w:val="a3"/>
                  <w:color w:val="743399"/>
                  <w:sz w:val="22"/>
                  <w:szCs w:val="22"/>
                  <w:bdr w:val="none" w:sz="0" w:space="0" w:color="auto" w:frame="1"/>
                </w:rPr>
                <w:t>муниципального управления</w:t>
              </w:r>
            </w:hyperlink>
            <w:r w:rsidRPr="00867B2A">
              <w:rPr>
                <w:rStyle w:val="apple-converted-space"/>
                <w:color w:val="000000"/>
                <w:sz w:val="22"/>
                <w:szCs w:val="22"/>
              </w:rPr>
              <w:t> </w:t>
            </w:r>
            <w:r w:rsidRPr="00867B2A">
              <w:rPr>
                <w:color w:val="000000"/>
                <w:sz w:val="22"/>
                <w:szCs w:val="22"/>
              </w:rPr>
              <w:t>в общем объеме расходов бюджета</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0</w:t>
            </w:r>
          </w:p>
        </w:tc>
      </w:tr>
      <w:tr w:rsidR="0004532B" w:rsidRPr="00867B2A"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Объем неэффективных расходов в сфере организации муниципального управления</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B65923">
            <w:pPr>
              <w:pStyle w:val="a4"/>
              <w:spacing w:before="0" w:beforeAutospacing="0" w:after="0" w:afterAutospacing="0" w:line="276" w:lineRule="auto"/>
              <w:ind w:left="30" w:right="30"/>
              <w:jc w:val="center"/>
              <w:textAlignment w:val="baseline"/>
              <w:rPr>
                <w:color w:val="000000"/>
                <w:sz w:val="22"/>
                <w:szCs w:val="22"/>
              </w:rPr>
            </w:pPr>
            <w:r w:rsidRPr="00867B2A">
              <w:rPr>
                <w:color w:val="000000"/>
                <w:sz w:val="22"/>
                <w:szCs w:val="22"/>
              </w:rPr>
              <w:t>руб.</w:t>
            </w:r>
            <w:r w:rsidR="00B65923" w:rsidRPr="00867B2A">
              <w:rPr>
                <w:color w:val="000000"/>
                <w:sz w:val="22"/>
                <w:szCs w:val="22"/>
              </w:rPr>
              <w:t xml:space="preserve"> коп.</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0</w:t>
            </w:r>
          </w:p>
        </w:tc>
      </w:tr>
      <w:tr w:rsidR="0004532B" w:rsidRPr="00867B2A"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Доля сотрудников, постоянно обеспеченных телефонной связью, от числа подлежащих обеспечению</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100</w:t>
            </w:r>
          </w:p>
        </w:tc>
      </w:tr>
      <w:tr w:rsidR="0004532B" w:rsidRPr="00867B2A"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spacing w:before="30" w:after="0"/>
              <w:ind w:left="30" w:right="30"/>
              <w:rPr>
                <w:rFonts w:ascii="Times New Roman" w:hAnsi="Times New Roman" w:cs="Times New Roman"/>
                <w:color w:val="000000"/>
              </w:rPr>
            </w:pP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p>
        </w:tc>
      </w:tr>
      <w:tr w:rsidR="0004532B" w:rsidRPr="00867B2A"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Доля сотрудников, постоянно обеспеченных доступом к сети «Интернет» в том числе электронной почтой, от числа подлежащих обеспечению</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100</w:t>
            </w:r>
          </w:p>
        </w:tc>
      </w:tr>
      <w:tr w:rsidR="0004532B" w:rsidRPr="00867B2A"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Доля сотрудников, обеспеченных рабочим пространством в соответствии с нормами трудового законодательства, от общего числа сотрудников</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100</w:t>
            </w:r>
          </w:p>
        </w:tc>
      </w:tr>
      <w:tr w:rsidR="0004532B" w:rsidRPr="00867B2A"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Доля компьютеров, оснащенных лицензионным программным обеспечением, от общего числа компьютеров, подлежащих обеспечению</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100</w:t>
            </w:r>
          </w:p>
        </w:tc>
      </w:tr>
      <w:tr w:rsidR="0004532B" w:rsidRPr="00867B2A"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Доля неисполненных муниципальных функций, оказываемых в соответствии с утвержденным административным регламентом от общего числа функций</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0</w:t>
            </w:r>
          </w:p>
        </w:tc>
      </w:tr>
      <w:tr w:rsidR="0004532B" w:rsidRPr="00867B2A"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Доля сотрудников, обеспеченных канцелярскими принадлежностями, по отношению к общему числу сотрудников</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r w:rsidRPr="00867B2A">
              <w:rPr>
                <w:color w:val="000000"/>
                <w:sz w:val="22"/>
                <w:szCs w:val="22"/>
              </w:rPr>
              <w:t>100</w:t>
            </w:r>
          </w:p>
        </w:tc>
      </w:tr>
      <w:tr w:rsidR="0004532B" w:rsidRPr="00867B2A"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p>
        </w:tc>
      </w:tr>
      <w:tr w:rsidR="0004532B" w:rsidRPr="00867B2A"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p>
        </w:tc>
      </w:tr>
      <w:tr w:rsidR="0004532B" w:rsidRPr="00867B2A"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p>
        </w:tc>
      </w:tr>
      <w:tr w:rsidR="0004532B" w:rsidRPr="00867B2A"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867B2A" w:rsidRDefault="0004532B" w:rsidP="009F6F5B">
            <w:pPr>
              <w:pStyle w:val="a4"/>
              <w:spacing w:before="0" w:beforeAutospacing="0" w:after="0" w:afterAutospacing="0" w:line="276" w:lineRule="auto"/>
              <w:ind w:left="30" w:right="30"/>
              <w:textAlignment w:val="baseline"/>
              <w:rPr>
                <w:color w:val="000000"/>
                <w:sz w:val="22"/>
                <w:szCs w:val="22"/>
              </w:rPr>
            </w:pPr>
          </w:p>
        </w:tc>
      </w:tr>
    </w:tbl>
    <w:p w:rsidR="00323D06" w:rsidRPr="00867B2A" w:rsidRDefault="00323D06" w:rsidP="00B277B5">
      <w:pPr>
        <w:spacing w:after="0"/>
        <w:ind w:right="-1" w:firstLine="709"/>
        <w:jc w:val="right"/>
        <w:rPr>
          <w:rFonts w:ascii="Times New Roman" w:hAnsi="Times New Roman" w:cs="Times New Roman"/>
        </w:rPr>
      </w:pPr>
    </w:p>
    <w:p w:rsidR="00323D06" w:rsidRPr="00867B2A" w:rsidRDefault="00323D06" w:rsidP="00B277B5">
      <w:pPr>
        <w:spacing w:after="0"/>
        <w:ind w:right="-1" w:firstLine="709"/>
        <w:jc w:val="right"/>
        <w:rPr>
          <w:rFonts w:ascii="Times New Roman" w:hAnsi="Times New Roman" w:cs="Times New Roman"/>
        </w:rPr>
      </w:pPr>
    </w:p>
    <w:p w:rsidR="00323D06" w:rsidRPr="00867B2A" w:rsidRDefault="00323D06" w:rsidP="00B277B5">
      <w:pPr>
        <w:spacing w:after="0"/>
        <w:ind w:right="-1" w:firstLine="709"/>
        <w:jc w:val="right"/>
        <w:rPr>
          <w:rFonts w:ascii="Times New Roman" w:hAnsi="Times New Roman" w:cs="Times New Roman"/>
        </w:rPr>
      </w:pPr>
    </w:p>
    <w:p w:rsidR="00323D06" w:rsidRPr="00867B2A" w:rsidRDefault="00323D06" w:rsidP="00B277B5">
      <w:pPr>
        <w:spacing w:after="0"/>
        <w:ind w:right="-1" w:firstLine="709"/>
        <w:jc w:val="right"/>
        <w:rPr>
          <w:rFonts w:ascii="Times New Roman" w:hAnsi="Times New Roman" w:cs="Times New Roman"/>
        </w:rPr>
      </w:pPr>
    </w:p>
    <w:p w:rsidR="00323D06" w:rsidRPr="00867B2A" w:rsidRDefault="00323D06" w:rsidP="00B277B5">
      <w:pPr>
        <w:spacing w:after="0"/>
        <w:ind w:right="-1" w:firstLine="709"/>
        <w:jc w:val="right"/>
        <w:rPr>
          <w:rFonts w:ascii="Times New Roman" w:hAnsi="Times New Roman" w:cs="Times New Roman"/>
        </w:rPr>
      </w:pPr>
    </w:p>
    <w:p w:rsidR="00323D06" w:rsidRPr="00867B2A" w:rsidRDefault="00323D06" w:rsidP="00B277B5">
      <w:pPr>
        <w:spacing w:after="0"/>
        <w:ind w:right="-1" w:firstLine="709"/>
        <w:jc w:val="right"/>
        <w:rPr>
          <w:rFonts w:ascii="Times New Roman" w:hAnsi="Times New Roman" w:cs="Times New Roman"/>
        </w:rPr>
      </w:pPr>
    </w:p>
    <w:p w:rsidR="004827E3" w:rsidRPr="00867B2A" w:rsidRDefault="004827E3" w:rsidP="00B277B5">
      <w:pPr>
        <w:spacing w:after="0"/>
        <w:ind w:right="-1" w:firstLine="709"/>
        <w:jc w:val="right"/>
        <w:rPr>
          <w:rFonts w:ascii="Times New Roman" w:hAnsi="Times New Roman" w:cs="Times New Roman"/>
        </w:rPr>
      </w:pPr>
    </w:p>
    <w:p w:rsidR="00323D06" w:rsidRPr="00867B2A" w:rsidRDefault="00323D06" w:rsidP="00B277B5">
      <w:pPr>
        <w:spacing w:after="0"/>
        <w:ind w:right="-1" w:firstLine="709"/>
        <w:jc w:val="right"/>
        <w:rPr>
          <w:rFonts w:ascii="Times New Roman" w:hAnsi="Times New Roman" w:cs="Times New Roman"/>
        </w:rPr>
      </w:pPr>
    </w:p>
    <w:p w:rsidR="00323D06" w:rsidRPr="00867B2A" w:rsidRDefault="00323D06" w:rsidP="00B277B5">
      <w:pPr>
        <w:spacing w:after="0"/>
        <w:ind w:right="-1" w:firstLine="709"/>
        <w:jc w:val="right"/>
        <w:rPr>
          <w:rFonts w:ascii="Times New Roman" w:hAnsi="Times New Roman" w:cs="Times New Roman"/>
        </w:rPr>
      </w:pPr>
    </w:p>
    <w:p w:rsidR="003F27D0" w:rsidRPr="00867B2A" w:rsidRDefault="003F27D0" w:rsidP="003F27D0">
      <w:pPr>
        <w:spacing w:after="0"/>
        <w:ind w:firstLine="709"/>
        <w:jc w:val="right"/>
        <w:rPr>
          <w:rFonts w:ascii="Times New Roman" w:hAnsi="Times New Roman" w:cs="Times New Roman"/>
        </w:rPr>
      </w:pPr>
      <w:r w:rsidRPr="00867B2A">
        <w:rPr>
          <w:rFonts w:ascii="Times New Roman" w:hAnsi="Times New Roman" w:cs="Times New Roman"/>
        </w:rPr>
        <w:lastRenderedPageBreak/>
        <w:t>Приложение №1</w:t>
      </w:r>
    </w:p>
    <w:p w:rsidR="003F27D0" w:rsidRPr="00867B2A" w:rsidRDefault="003F27D0" w:rsidP="003F27D0">
      <w:pPr>
        <w:pStyle w:val="a4"/>
        <w:spacing w:before="0" w:beforeAutospacing="0" w:after="0" w:afterAutospacing="0" w:line="276" w:lineRule="auto"/>
        <w:ind w:firstLine="709"/>
        <w:jc w:val="right"/>
        <w:textAlignment w:val="baseline"/>
        <w:rPr>
          <w:color w:val="000000"/>
          <w:sz w:val="22"/>
          <w:szCs w:val="22"/>
        </w:rPr>
      </w:pPr>
      <w:r w:rsidRPr="00867B2A">
        <w:rPr>
          <w:color w:val="000000"/>
          <w:sz w:val="22"/>
          <w:szCs w:val="22"/>
        </w:rPr>
        <w:t>к муниципальной программе</w:t>
      </w:r>
    </w:p>
    <w:p w:rsidR="003F27D0" w:rsidRPr="00867B2A" w:rsidRDefault="003F27D0" w:rsidP="003F27D0">
      <w:pPr>
        <w:pStyle w:val="a4"/>
        <w:spacing w:before="0" w:beforeAutospacing="0" w:after="0" w:afterAutospacing="0" w:line="276" w:lineRule="auto"/>
        <w:jc w:val="right"/>
        <w:textAlignment w:val="baseline"/>
        <w:rPr>
          <w:bCs/>
          <w:sz w:val="22"/>
          <w:szCs w:val="22"/>
          <w:bdr w:val="none" w:sz="0" w:space="0" w:color="auto" w:frame="1"/>
        </w:rPr>
      </w:pPr>
      <w:r w:rsidRPr="00867B2A">
        <w:rPr>
          <w:bCs/>
          <w:sz w:val="22"/>
          <w:szCs w:val="22"/>
          <w:bdr w:val="none" w:sz="0" w:space="0" w:color="auto" w:frame="1"/>
        </w:rPr>
        <w:t>«Социально – экономическое развитие</w:t>
      </w:r>
    </w:p>
    <w:p w:rsidR="003F27D0" w:rsidRPr="00867B2A" w:rsidRDefault="003F27D0" w:rsidP="003F27D0">
      <w:pPr>
        <w:pStyle w:val="a4"/>
        <w:spacing w:before="0" w:beforeAutospacing="0" w:after="0" w:afterAutospacing="0" w:line="276" w:lineRule="auto"/>
        <w:jc w:val="right"/>
        <w:textAlignment w:val="baseline"/>
        <w:rPr>
          <w:sz w:val="22"/>
          <w:szCs w:val="22"/>
        </w:rPr>
      </w:pPr>
      <w:r w:rsidRPr="00867B2A">
        <w:rPr>
          <w:sz w:val="22"/>
          <w:szCs w:val="22"/>
        </w:rPr>
        <w:t xml:space="preserve">сельского поселения </w:t>
      </w:r>
      <w:proofErr w:type="spellStart"/>
      <w:r w:rsidRPr="00867B2A">
        <w:rPr>
          <w:sz w:val="22"/>
          <w:szCs w:val="22"/>
        </w:rPr>
        <w:t>Кирилловка</w:t>
      </w:r>
      <w:proofErr w:type="spellEnd"/>
      <w:r w:rsidRPr="00867B2A">
        <w:rPr>
          <w:sz w:val="22"/>
          <w:szCs w:val="22"/>
        </w:rPr>
        <w:t xml:space="preserve"> муниципального района</w:t>
      </w:r>
    </w:p>
    <w:p w:rsidR="003F27D0" w:rsidRPr="00867B2A" w:rsidRDefault="003F27D0" w:rsidP="003F27D0">
      <w:pPr>
        <w:pStyle w:val="a4"/>
        <w:spacing w:before="0" w:beforeAutospacing="0" w:after="0" w:afterAutospacing="0" w:line="276" w:lineRule="auto"/>
        <w:jc w:val="right"/>
        <w:textAlignment w:val="baseline"/>
        <w:rPr>
          <w:bCs/>
          <w:sz w:val="22"/>
          <w:szCs w:val="22"/>
          <w:bdr w:val="none" w:sz="0" w:space="0" w:color="auto" w:frame="1"/>
        </w:rPr>
      </w:pPr>
      <w:proofErr w:type="gramStart"/>
      <w:r w:rsidRPr="00867B2A">
        <w:rPr>
          <w:sz w:val="22"/>
          <w:szCs w:val="22"/>
        </w:rPr>
        <w:t>Ставропольский</w:t>
      </w:r>
      <w:proofErr w:type="gramEnd"/>
      <w:r w:rsidRPr="00867B2A">
        <w:rPr>
          <w:sz w:val="22"/>
          <w:szCs w:val="22"/>
        </w:rPr>
        <w:t xml:space="preserve"> Самарской области</w:t>
      </w:r>
    </w:p>
    <w:p w:rsidR="003F27D0" w:rsidRPr="00867B2A" w:rsidRDefault="003F27D0" w:rsidP="003F27D0">
      <w:pPr>
        <w:pStyle w:val="a4"/>
        <w:spacing w:before="0" w:beforeAutospacing="0" w:after="0" w:afterAutospacing="0" w:line="276" w:lineRule="auto"/>
        <w:jc w:val="right"/>
        <w:textAlignment w:val="baseline"/>
        <w:rPr>
          <w:bCs/>
          <w:sz w:val="22"/>
          <w:szCs w:val="22"/>
          <w:bdr w:val="none" w:sz="0" w:space="0" w:color="auto" w:frame="1"/>
        </w:rPr>
      </w:pPr>
      <w:r w:rsidRPr="00867B2A">
        <w:rPr>
          <w:bCs/>
          <w:sz w:val="22"/>
          <w:szCs w:val="22"/>
          <w:bdr w:val="none" w:sz="0" w:space="0" w:color="auto" w:frame="1"/>
        </w:rPr>
        <w:t xml:space="preserve">на </w:t>
      </w:r>
      <w:r w:rsidR="00F37265">
        <w:rPr>
          <w:bCs/>
          <w:sz w:val="22"/>
          <w:szCs w:val="22"/>
          <w:bdr w:val="none" w:sz="0" w:space="0" w:color="auto" w:frame="1"/>
        </w:rPr>
        <w:t>2024</w:t>
      </w:r>
      <w:r w:rsidRPr="00867B2A">
        <w:rPr>
          <w:bCs/>
          <w:sz w:val="22"/>
          <w:szCs w:val="22"/>
          <w:bdr w:val="none" w:sz="0" w:space="0" w:color="auto" w:frame="1"/>
        </w:rPr>
        <w:t xml:space="preserve">– </w:t>
      </w:r>
      <w:r w:rsidR="00F37265">
        <w:rPr>
          <w:bCs/>
          <w:sz w:val="22"/>
          <w:szCs w:val="22"/>
          <w:bdr w:val="none" w:sz="0" w:space="0" w:color="auto" w:frame="1"/>
        </w:rPr>
        <w:t>2026</w:t>
      </w:r>
      <w:r w:rsidRPr="00867B2A">
        <w:rPr>
          <w:bCs/>
          <w:sz w:val="22"/>
          <w:szCs w:val="22"/>
          <w:bdr w:val="none" w:sz="0" w:space="0" w:color="auto" w:frame="1"/>
        </w:rPr>
        <w:t xml:space="preserve"> годы»</w:t>
      </w:r>
    </w:p>
    <w:p w:rsidR="00884616" w:rsidRPr="00867B2A" w:rsidRDefault="00884616" w:rsidP="003F27D0">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3F27D0">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3F27D0">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3F27D0">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3F27D0">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3F27D0">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3F27D0">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3F27D0">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3F27D0">
      <w:pPr>
        <w:pStyle w:val="a4"/>
        <w:spacing w:before="0" w:beforeAutospacing="0" w:after="0" w:afterAutospacing="0" w:line="276" w:lineRule="auto"/>
        <w:jc w:val="right"/>
        <w:textAlignment w:val="baseline"/>
        <w:rPr>
          <w:bCs/>
          <w:sz w:val="22"/>
          <w:szCs w:val="22"/>
          <w:bdr w:val="none" w:sz="0" w:space="0" w:color="auto" w:frame="1"/>
        </w:rPr>
      </w:pPr>
    </w:p>
    <w:p w:rsidR="00FD642B" w:rsidRPr="00867B2A" w:rsidRDefault="00FD642B" w:rsidP="003F27D0">
      <w:pPr>
        <w:pStyle w:val="a4"/>
        <w:spacing w:before="0" w:beforeAutospacing="0" w:after="0" w:afterAutospacing="0" w:line="276" w:lineRule="auto"/>
        <w:jc w:val="right"/>
        <w:textAlignment w:val="baseline"/>
        <w:rPr>
          <w:bCs/>
          <w:sz w:val="22"/>
          <w:szCs w:val="22"/>
          <w:bdr w:val="none" w:sz="0" w:space="0" w:color="auto" w:frame="1"/>
        </w:rPr>
      </w:pPr>
    </w:p>
    <w:p w:rsidR="003F27D0" w:rsidRPr="00867B2A" w:rsidRDefault="003F27D0" w:rsidP="001D6797">
      <w:pPr>
        <w:pStyle w:val="a5"/>
        <w:numPr>
          <w:ilvl w:val="0"/>
          <w:numId w:val="24"/>
        </w:numPr>
        <w:spacing w:line="276" w:lineRule="auto"/>
        <w:ind w:left="0"/>
        <w:jc w:val="center"/>
        <w:rPr>
          <w:rFonts w:ascii="Times New Roman" w:hAnsi="Times New Roman"/>
        </w:rPr>
      </w:pPr>
      <w:r w:rsidRPr="00867B2A">
        <w:rPr>
          <w:rFonts w:ascii="Times New Roman" w:hAnsi="Times New Roman"/>
        </w:rPr>
        <w:t>ПОДПРОГРАММА</w:t>
      </w:r>
    </w:p>
    <w:p w:rsidR="003F27D0" w:rsidRPr="00867B2A" w:rsidRDefault="003F27D0" w:rsidP="003F27D0">
      <w:pPr>
        <w:autoSpaceDE w:val="0"/>
        <w:spacing w:after="0"/>
        <w:rPr>
          <w:rFonts w:ascii="Times New Roman" w:hAnsi="Times New Roman" w:cs="Times New Roman"/>
        </w:rPr>
      </w:pPr>
    </w:p>
    <w:p w:rsidR="003F27D0" w:rsidRPr="00867B2A" w:rsidRDefault="003F27D0" w:rsidP="003F27D0">
      <w:pPr>
        <w:autoSpaceDE w:val="0"/>
        <w:spacing w:after="0"/>
        <w:ind w:firstLine="709"/>
        <w:jc w:val="center"/>
        <w:rPr>
          <w:rFonts w:ascii="Times New Roman" w:hAnsi="Times New Roman" w:cs="Times New Roman"/>
        </w:rPr>
      </w:pPr>
      <w:r w:rsidRPr="00867B2A">
        <w:rPr>
          <w:rFonts w:ascii="Times New Roman" w:hAnsi="Times New Roman" w:cs="Times New Roman"/>
        </w:rPr>
        <w:t xml:space="preserve">«Обеспечение деятельности Администрации сельского поселения </w:t>
      </w:r>
      <w:proofErr w:type="spellStart"/>
      <w:r w:rsidRPr="00867B2A">
        <w:rPr>
          <w:rFonts w:ascii="Times New Roman" w:hAnsi="Times New Roman" w:cs="Times New Roman"/>
        </w:rPr>
        <w:t>Кирилловка</w:t>
      </w:r>
      <w:proofErr w:type="spellEnd"/>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Ставропольский</w:t>
      </w:r>
      <w:proofErr w:type="gramEnd"/>
      <w:r w:rsidRPr="00867B2A">
        <w:rPr>
          <w:rFonts w:ascii="Times New Roman" w:hAnsi="Times New Roman" w:cs="Times New Roman"/>
        </w:rPr>
        <w:t xml:space="preserve"> Самарской области на </w:t>
      </w:r>
      <w:r w:rsidR="00F37265">
        <w:rPr>
          <w:rFonts w:ascii="Times New Roman" w:hAnsi="Times New Roman" w:cs="Times New Roman"/>
        </w:rPr>
        <w:t>2024</w:t>
      </w:r>
      <w:r w:rsidRPr="00867B2A">
        <w:rPr>
          <w:rFonts w:ascii="Times New Roman" w:hAnsi="Times New Roman" w:cs="Times New Roman"/>
        </w:rPr>
        <w:t> - </w:t>
      </w:r>
      <w:r w:rsidR="00F37265">
        <w:rPr>
          <w:rFonts w:ascii="Times New Roman" w:hAnsi="Times New Roman" w:cs="Times New Roman"/>
        </w:rPr>
        <w:t>2026</w:t>
      </w:r>
      <w:r w:rsidRPr="00867B2A">
        <w:rPr>
          <w:rFonts w:ascii="Times New Roman" w:hAnsi="Times New Roman" w:cs="Times New Roman"/>
        </w:rPr>
        <w:t xml:space="preserve"> годы»</w:t>
      </w:r>
    </w:p>
    <w:p w:rsidR="003F27D0" w:rsidRPr="00867B2A" w:rsidRDefault="003F27D0" w:rsidP="003F27D0">
      <w:pPr>
        <w:autoSpaceDE w:val="0"/>
        <w:spacing w:after="0"/>
        <w:ind w:firstLine="709"/>
        <w:jc w:val="center"/>
        <w:rPr>
          <w:rFonts w:ascii="Times New Roman" w:hAnsi="Times New Roman" w:cs="Times New Roman"/>
          <w:bCs/>
        </w:rPr>
      </w:pPr>
      <w:r w:rsidRPr="00867B2A">
        <w:rPr>
          <w:rFonts w:ascii="Times New Roman" w:hAnsi="Times New Roman" w:cs="Times New Roman"/>
          <w:bCs/>
        </w:rPr>
        <w:t>(Далее – Подпрограмма)</w:t>
      </w:r>
    </w:p>
    <w:p w:rsidR="003F27D0" w:rsidRPr="00867B2A" w:rsidRDefault="003F27D0" w:rsidP="003F27D0">
      <w:pPr>
        <w:pStyle w:val="ConsPlusNonformat"/>
        <w:widowControl/>
        <w:spacing w:line="276" w:lineRule="auto"/>
        <w:ind w:firstLine="709"/>
        <w:jc w:val="center"/>
        <w:rPr>
          <w:rFonts w:ascii="Times New Roman" w:hAnsi="Times New Roman" w:cs="Times New Roman"/>
          <w:b/>
          <w:sz w:val="22"/>
          <w:szCs w:val="22"/>
        </w:rPr>
      </w:pPr>
    </w:p>
    <w:p w:rsidR="00884616" w:rsidRPr="00867B2A" w:rsidRDefault="00884616" w:rsidP="003F27D0">
      <w:pPr>
        <w:spacing w:after="0"/>
        <w:ind w:firstLine="709"/>
        <w:jc w:val="center"/>
        <w:rPr>
          <w:rFonts w:ascii="Times New Roman" w:hAnsi="Times New Roman" w:cs="Times New Roman"/>
        </w:rPr>
      </w:pPr>
    </w:p>
    <w:p w:rsidR="00884616" w:rsidRPr="00867B2A" w:rsidRDefault="00884616" w:rsidP="003F27D0">
      <w:pPr>
        <w:spacing w:after="0"/>
        <w:ind w:firstLine="709"/>
        <w:jc w:val="center"/>
        <w:rPr>
          <w:rFonts w:ascii="Times New Roman" w:hAnsi="Times New Roman" w:cs="Times New Roman"/>
        </w:rPr>
      </w:pPr>
    </w:p>
    <w:p w:rsidR="00884616" w:rsidRPr="00867B2A" w:rsidRDefault="00884616" w:rsidP="003F27D0">
      <w:pPr>
        <w:spacing w:after="0"/>
        <w:ind w:firstLine="709"/>
        <w:jc w:val="center"/>
        <w:rPr>
          <w:rFonts w:ascii="Times New Roman" w:hAnsi="Times New Roman" w:cs="Times New Roman"/>
        </w:rPr>
      </w:pPr>
    </w:p>
    <w:p w:rsidR="00884616" w:rsidRPr="00867B2A" w:rsidRDefault="00884616" w:rsidP="003F27D0">
      <w:pPr>
        <w:spacing w:after="0"/>
        <w:ind w:firstLine="709"/>
        <w:jc w:val="center"/>
        <w:rPr>
          <w:rFonts w:ascii="Times New Roman" w:hAnsi="Times New Roman" w:cs="Times New Roman"/>
        </w:rPr>
      </w:pPr>
    </w:p>
    <w:p w:rsidR="00884616" w:rsidRPr="00867B2A" w:rsidRDefault="00884616" w:rsidP="003F27D0">
      <w:pPr>
        <w:spacing w:after="0"/>
        <w:ind w:firstLine="709"/>
        <w:jc w:val="center"/>
        <w:rPr>
          <w:rFonts w:ascii="Times New Roman" w:hAnsi="Times New Roman" w:cs="Times New Roman"/>
        </w:rPr>
      </w:pPr>
    </w:p>
    <w:p w:rsidR="00884616" w:rsidRPr="00867B2A" w:rsidRDefault="00884616" w:rsidP="003F27D0">
      <w:pPr>
        <w:spacing w:after="0"/>
        <w:ind w:firstLine="709"/>
        <w:jc w:val="center"/>
        <w:rPr>
          <w:rFonts w:ascii="Times New Roman" w:hAnsi="Times New Roman" w:cs="Times New Roman"/>
        </w:rPr>
      </w:pPr>
    </w:p>
    <w:p w:rsidR="00884616" w:rsidRPr="00867B2A" w:rsidRDefault="00884616" w:rsidP="003F27D0">
      <w:pPr>
        <w:spacing w:after="0"/>
        <w:ind w:firstLine="709"/>
        <w:jc w:val="center"/>
        <w:rPr>
          <w:rFonts w:ascii="Times New Roman" w:hAnsi="Times New Roman" w:cs="Times New Roman"/>
        </w:rPr>
      </w:pPr>
    </w:p>
    <w:p w:rsidR="00884616" w:rsidRPr="00867B2A" w:rsidRDefault="00884616" w:rsidP="003F27D0">
      <w:pPr>
        <w:spacing w:after="0"/>
        <w:ind w:firstLine="709"/>
        <w:jc w:val="center"/>
        <w:rPr>
          <w:rFonts w:ascii="Times New Roman" w:hAnsi="Times New Roman" w:cs="Times New Roman"/>
        </w:rPr>
      </w:pPr>
    </w:p>
    <w:p w:rsidR="00884616" w:rsidRPr="00867B2A" w:rsidRDefault="00884616" w:rsidP="003F27D0">
      <w:pPr>
        <w:spacing w:after="0"/>
        <w:ind w:firstLine="709"/>
        <w:jc w:val="center"/>
        <w:rPr>
          <w:rFonts w:ascii="Times New Roman" w:hAnsi="Times New Roman" w:cs="Times New Roman"/>
        </w:rPr>
      </w:pPr>
    </w:p>
    <w:p w:rsidR="00884616" w:rsidRPr="00867B2A" w:rsidRDefault="00884616" w:rsidP="003F27D0">
      <w:pPr>
        <w:spacing w:after="0"/>
        <w:ind w:firstLine="709"/>
        <w:jc w:val="center"/>
        <w:rPr>
          <w:rFonts w:ascii="Times New Roman" w:hAnsi="Times New Roman" w:cs="Times New Roman"/>
        </w:rPr>
      </w:pPr>
    </w:p>
    <w:p w:rsidR="00884616" w:rsidRPr="00867B2A" w:rsidRDefault="00884616" w:rsidP="003F27D0">
      <w:pPr>
        <w:spacing w:after="0"/>
        <w:ind w:firstLine="709"/>
        <w:jc w:val="center"/>
        <w:rPr>
          <w:rFonts w:ascii="Times New Roman" w:hAnsi="Times New Roman" w:cs="Times New Roman"/>
        </w:rPr>
      </w:pPr>
    </w:p>
    <w:p w:rsidR="00884616" w:rsidRPr="00867B2A" w:rsidRDefault="00884616" w:rsidP="003F27D0">
      <w:pPr>
        <w:spacing w:after="0"/>
        <w:ind w:firstLine="709"/>
        <w:jc w:val="center"/>
        <w:rPr>
          <w:rFonts w:ascii="Times New Roman" w:hAnsi="Times New Roman" w:cs="Times New Roman"/>
        </w:rPr>
      </w:pPr>
    </w:p>
    <w:p w:rsidR="00884616" w:rsidRPr="00867B2A" w:rsidRDefault="00884616" w:rsidP="003F27D0">
      <w:pPr>
        <w:spacing w:after="0"/>
        <w:ind w:firstLine="709"/>
        <w:jc w:val="center"/>
        <w:rPr>
          <w:rFonts w:ascii="Times New Roman" w:hAnsi="Times New Roman" w:cs="Times New Roman"/>
        </w:rPr>
      </w:pPr>
    </w:p>
    <w:p w:rsidR="00884616" w:rsidRPr="00867B2A" w:rsidRDefault="00884616" w:rsidP="003F27D0">
      <w:pPr>
        <w:spacing w:after="0"/>
        <w:ind w:firstLine="709"/>
        <w:jc w:val="center"/>
        <w:rPr>
          <w:rFonts w:ascii="Times New Roman" w:hAnsi="Times New Roman" w:cs="Times New Roman"/>
        </w:rPr>
      </w:pPr>
    </w:p>
    <w:p w:rsidR="00884616" w:rsidRPr="00867B2A" w:rsidRDefault="00884616" w:rsidP="003F27D0">
      <w:pPr>
        <w:spacing w:after="0"/>
        <w:ind w:firstLine="709"/>
        <w:jc w:val="center"/>
        <w:rPr>
          <w:rFonts w:ascii="Times New Roman" w:hAnsi="Times New Roman" w:cs="Times New Roman"/>
        </w:rPr>
      </w:pPr>
    </w:p>
    <w:p w:rsidR="00884616" w:rsidRPr="00867B2A" w:rsidRDefault="00884616" w:rsidP="003F27D0">
      <w:pPr>
        <w:spacing w:after="0"/>
        <w:ind w:firstLine="709"/>
        <w:jc w:val="center"/>
        <w:rPr>
          <w:rFonts w:ascii="Times New Roman" w:hAnsi="Times New Roman" w:cs="Times New Roman"/>
        </w:rPr>
      </w:pPr>
    </w:p>
    <w:p w:rsidR="00884616" w:rsidRPr="00867B2A" w:rsidRDefault="00884616" w:rsidP="003F27D0">
      <w:pPr>
        <w:spacing w:after="0"/>
        <w:ind w:firstLine="709"/>
        <w:jc w:val="center"/>
        <w:rPr>
          <w:rFonts w:ascii="Times New Roman" w:hAnsi="Times New Roman" w:cs="Times New Roman"/>
        </w:rPr>
      </w:pPr>
    </w:p>
    <w:p w:rsidR="00884616" w:rsidRPr="00867B2A" w:rsidRDefault="00884616" w:rsidP="003F27D0">
      <w:pPr>
        <w:spacing w:after="0"/>
        <w:ind w:firstLine="709"/>
        <w:jc w:val="center"/>
        <w:rPr>
          <w:rFonts w:ascii="Times New Roman" w:hAnsi="Times New Roman" w:cs="Times New Roman"/>
        </w:rPr>
      </w:pPr>
    </w:p>
    <w:p w:rsidR="00884616" w:rsidRPr="00867B2A" w:rsidRDefault="00884616" w:rsidP="003F27D0">
      <w:pPr>
        <w:spacing w:after="0"/>
        <w:ind w:firstLine="709"/>
        <w:jc w:val="center"/>
        <w:rPr>
          <w:rFonts w:ascii="Times New Roman" w:hAnsi="Times New Roman" w:cs="Times New Roman"/>
        </w:rPr>
      </w:pPr>
    </w:p>
    <w:p w:rsidR="00884616" w:rsidRPr="00867B2A" w:rsidRDefault="00884616" w:rsidP="003F27D0">
      <w:pPr>
        <w:spacing w:after="0"/>
        <w:ind w:firstLine="709"/>
        <w:jc w:val="center"/>
        <w:rPr>
          <w:rFonts w:ascii="Times New Roman" w:hAnsi="Times New Roman" w:cs="Times New Roman"/>
        </w:rPr>
      </w:pPr>
    </w:p>
    <w:p w:rsidR="00884616" w:rsidRPr="00867B2A" w:rsidRDefault="00884616" w:rsidP="003F27D0">
      <w:pPr>
        <w:spacing w:after="0"/>
        <w:ind w:firstLine="709"/>
        <w:jc w:val="center"/>
        <w:rPr>
          <w:rFonts w:ascii="Times New Roman" w:hAnsi="Times New Roman" w:cs="Times New Roman"/>
        </w:rPr>
      </w:pPr>
    </w:p>
    <w:p w:rsidR="00884616" w:rsidRPr="00867B2A" w:rsidRDefault="00884616" w:rsidP="003F27D0">
      <w:pPr>
        <w:spacing w:after="0"/>
        <w:ind w:firstLine="709"/>
        <w:jc w:val="center"/>
        <w:rPr>
          <w:rFonts w:ascii="Times New Roman" w:hAnsi="Times New Roman" w:cs="Times New Roman"/>
        </w:rPr>
      </w:pPr>
    </w:p>
    <w:p w:rsidR="00884616" w:rsidRPr="00867B2A" w:rsidRDefault="00884616" w:rsidP="003F27D0">
      <w:pPr>
        <w:spacing w:after="0"/>
        <w:ind w:firstLine="709"/>
        <w:jc w:val="center"/>
        <w:rPr>
          <w:rFonts w:ascii="Times New Roman" w:hAnsi="Times New Roman" w:cs="Times New Roman"/>
        </w:rPr>
      </w:pPr>
    </w:p>
    <w:p w:rsidR="00884616" w:rsidRPr="00867B2A" w:rsidRDefault="00884616" w:rsidP="003F27D0">
      <w:pPr>
        <w:spacing w:after="0"/>
        <w:ind w:firstLine="709"/>
        <w:jc w:val="center"/>
        <w:rPr>
          <w:rFonts w:ascii="Times New Roman" w:hAnsi="Times New Roman" w:cs="Times New Roman"/>
        </w:rPr>
      </w:pPr>
    </w:p>
    <w:p w:rsidR="00884616" w:rsidRPr="00867B2A" w:rsidRDefault="00884616" w:rsidP="003F27D0">
      <w:pPr>
        <w:spacing w:after="0"/>
        <w:ind w:firstLine="709"/>
        <w:jc w:val="center"/>
        <w:rPr>
          <w:rFonts w:ascii="Times New Roman" w:hAnsi="Times New Roman" w:cs="Times New Roman"/>
        </w:rPr>
      </w:pPr>
    </w:p>
    <w:p w:rsidR="00884616" w:rsidRPr="00867B2A" w:rsidRDefault="00884616" w:rsidP="003F27D0">
      <w:pPr>
        <w:spacing w:after="0"/>
        <w:ind w:firstLine="709"/>
        <w:jc w:val="center"/>
        <w:rPr>
          <w:rFonts w:ascii="Times New Roman" w:hAnsi="Times New Roman" w:cs="Times New Roman"/>
        </w:rPr>
      </w:pPr>
    </w:p>
    <w:p w:rsidR="00884616" w:rsidRPr="00867B2A" w:rsidRDefault="00884616" w:rsidP="003F27D0">
      <w:pPr>
        <w:spacing w:after="0"/>
        <w:ind w:firstLine="709"/>
        <w:jc w:val="center"/>
        <w:rPr>
          <w:rFonts w:ascii="Times New Roman" w:hAnsi="Times New Roman" w:cs="Times New Roman"/>
        </w:rPr>
      </w:pPr>
    </w:p>
    <w:p w:rsidR="00884616" w:rsidRPr="00867B2A" w:rsidRDefault="00884616" w:rsidP="003F27D0">
      <w:pPr>
        <w:spacing w:after="0"/>
        <w:ind w:firstLine="709"/>
        <w:jc w:val="center"/>
        <w:rPr>
          <w:rFonts w:ascii="Times New Roman" w:hAnsi="Times New Roman" w:cs="Times New Roman"/>
        </w:rPr>
      </w:pPr>
    </w:p>
    <w:p w:rsidR="00CB78F6" w:rsidRPr="00867B2A" w:rsidRDefault="00CB78F6" w:rsidP="003F27D0">
      <w:pPr>
        <w:spacing w:after="0"/>
        <w:ind w:firstLine="709"/>
        <w:jc w:val="center"/>
        <w:rPr>
          <w:rFonts w:ascii="Times New Roman" w:hAnsi="Times New Roman" w:cs="Times New Roman"/>
        </w:rPr>
      </w:pPr>
    </w:p>
    <w:p w:rsidR="00884616" w:rsidRPr="00867B2A" w:rsidRDefault="00884616" w:rsidP="003F27D0">
      <w:pPr>
        <w:spacing w:after="0"/>
        <w:ind w:firstLine="709"/>
        <w:jc w:val="center"/>
        <w:rPr>
          <w:rFonts w:ascii="Times New Roman" w:hAnsi="Times New Roman" w:cs="Times New Roman"/>
        </w:rPr>
      </w:pPr>
    </w:p>
    <w:p w:rsidR="003F27D0" w:rsidRPr="00867B2A" w:rsidRDefault="003F27D0" w:rsidP="003F27D0">
      <w:pPr>
        <w:spacing w:after="0"/>
        <w:ind w:firstLine="709"/>
        <w:jc w:val="center"/>
        <w:rPr>
          <w:rFonts w:ascii="Times New Roman" w:hAnsi="Times New Roman" w:cs="Times New Roman"/>
        </w:rPr>
      </w:pPr>
      <w:r w:rsidRPr="00867B2A">
        <w:rPr>
          <w:rFonts w:ascii="Times New Roman" w:hAnsi="Times New Roman" w:cs="Times New Roman"/>
        </w:rPr>
        <w:lastRenderedPageBreak/>
        <w:t>Паспорт Подпрограммы</w:t>
      </w:r>
    </w:p>
    <w:tbl>
      <w:tblPr>
        <w:tblW w:w="10206" w:type="dxa"/>
        <w:tblInd w:w="70" w:type="dxa"/>
        <w:tblLayout w:type="fixed"/>
        <w:tblCellMar>
          <w:left w:w="70" w:type="dxa"/>
          <w:right w:w="70" w:type="dxa"/>
        </w:tblCellMar>
        <w:tblLook w:val="0000" w:firstRow="0" w:lastRow="0" w:firstColumn="0" w:lastColumn="0" w:noHBand="0" w:noVBand="0"/>
      </w:tblPr>
      <w:tblGrid>
        <w:gridCol w:w="2977"/>
        <w:gridCol w:w="7229"/>
      </w:tblGrid>
      <w:tr w:rsidR="003F27D0" w:rsidRPr="00867B2A" w:rsidTr="00CD60E2">
        <w:trPr>
          <w:trHeight w:val="448"/>
        </w:trPr>
        <w:tc>
          <w:tcPr>
            <w:tcW w:w="2977" w:type="dxa"/>
            <w:tcBorders>
              <w:top w:val="single" w:sz="6" w:space="0" w:color="auto"/>
              <w:left w:val="single" w:sz="6" w:space="0" w:color="auto"/>
              <w:bottom w:val="single" w:sz="6" w:space="0" w:color="auto"/>
              <w:right w:val="single" w:sz="6" w:space="0" w:color="auto"/>
            </w:tcBorders>
            <w:vAlign w:val="center"/>
          </w:tcPr>
          <w:p w:rsidR="003F27D0" w:rsidRPr="00867B2A" w:rsidRDefault="003F27D0" w:rsidP="005C45F5">
            <w:pPr>
              <w:pStyle w:val="ConsPlusCell"/>
              <w:widowControl/>
              <w:spacing w:line="276" w:lineRule="auto"/>
              <w:jc w:val="both"/>
              <w:rPr>
                <w:sz w:val="22"/>
                <w:szCs w:val="22"/>
              </w:rPr>
            </w:pPr>
            <w:r w:rsidRPr="00867B2A">
              <w:rPr>
                <w:sz w:val="22"/>
                <w:szCs w:val="22"/>
              </w:rPr>
              <w:t xml:space="preserve">Наименование Подпрограммы                          </w:t>
            </w:r>
          </w:p>
        </w:tc>
        <w:tc>
          <w:tcPr>
            <w:tcW w:w="7229" w:type="dxa"/>
            <w:tcBorders>
              <w:top w:val="single" w:sz="6" w:space="0" w:color="auto"/>
              <w:left w:val="single" w:sz="6" w:space="0" w:color="auto"/>
              <w:bottom w:val="single" w:sz="6" w:space="0" w:color="auto"/>
              <w:right w:val="single" w:sz="6" w:space="0" w:color="auto"/>
            </w:tcBorders>
          </w:tcPr>
          <w:p w:rsidR="003F27D0" w:rsidRPr="00867B2A" w:rsidRDefault="003F27D0" w:rsidP="00181380">
            <w:pPr>
              <w:autoSpaceDE w:val="0"/>
              <w:spacing w:after="0"/>
              <w:jc w:val="both"/>
              <w:rPr>
                <w:rFonts w:ascii="Times New Roman" w:hAnsi="Times New Roman" w:cs="Times New Roman"/>
              </w:rPr>
            </w:pPr>
            <w:r w:rsidRPr="00867B2A">
              <w:rPr>
                <w:rFonts w:ascii="Times New Roman" w:hAnsi="Times New Roman" w:cs="Times New Roman"/>
              </w:rPr>
              <w:t xml:space="preserve"> «Обеспечение деятельности Администрации сельского поселения </w:t>
            </w:r>
            <w:proofErr w:type="spellStart"/>
            <w:r w:rsidRPr="00867B2A">
              <w:rPr>
                <w:rFonts w:ascii="Times New Roman" w:hAnsi="Times New Roman" w:cs="Times New Roman"/>
              </w:rPr>
              <w:t>Кирилловка</w:t>
            </w:r>
            <w:proofErr w:type="spellEnd"/>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Ставропольский</w:t>
            </w:r>
            <w:proofErr w:type="gramEnd"/>
            <w:r w:rsidRPr="00867B2A">
              <w:rPr>
                <w:rFonts w:ascii="Times New Roman" w:hAnsi="Times New Roman" w:cs="Times New Roman"/>
              </w:rPr>
              <w:t xml:space="preserve"> Самарской области на </w:t>
            </w:r>
            <w:r w:rsidR="00F37265">
              <w:rPr>
                <w:rFonts w:ascii="Times New Roman" w:hAnsi="Times New Roman" w:cs="Times New Roman"/>
              </w:rPr>
              <w:t>2024</w:t>
            </w:r>
            <w:r w:rsidRPr="00867B2A">
              <w:rPr>
                <w:rFonts w:ascii="Times New Roman" w:hAnsi="Times New Roman" w:cs="Times New Roman"/>
              </w:rPr>
              <w:t> - </w:t>
            </w:r>
            <w:r w:rsidR="00F37265">
              <w:rPr>
                <w:rFonts w:ascii="Times New Roman" w:hAnsi="Times New Roman" w:cs="Times New Roman"/>
              </w:rPr>
              <w:t>2026</w:t>
            </w:r>
            <w:r w:rsidRPr="00867B2A">
              <w:rPr>
                <w:rFonts w:ascii="Times New Roman" w:hAnsi="Times New Roman" w:cs="Times New Roman"/>
              </w:rPr>
              <w:t xml:space="preserve"> годы»</w:t>
            </w:r>
            <w:r w:rsidR="00181380" w:rsidRPr="00867B2A">
              <w:rPr>
                <w:rFonts w:ascii="Times New Roman" w:hAnsi="Times New Roman" w:cs="Times New Roman"/>
              </w:rPr>
              <w:t xml:space="preserve"> </w:t>
            </w:r>
            <w:r w:rsidRPr="00867B2A">
              <w:rPr>
                <w:rFonts w:ascii="Times New Roman" w:hAnsi="Times New Roman" w:cs="Times New Roman"/>
              </w:rPr>
              <w:t xml:space="preserve"> (далее - Подпрограмма)</w:t>
            </w:r>
          </w:p>
        </w:tc>
      </w:tr>
      <w:tr w:rsidR="003F27D0" w:rsidRPr="00867B2A" w:rsidTr="00CD60E2">
        <w:trPr>
          <w:trHeight w:val="640"/>
        </w:trPr>
        <w:tc>
          <w:tcPr>
            <w:tcW w:w="2977" w:type="dxa"/>
            <w:tcBorders>
              <w:top w:val="single" w:sz="6" w:space="0" w:color="auto"/>
              <w:left w:val="single" w:sz="6" w:space="0" w:color="auto"/>
              <w:bottom w:val="single" w:sz="6" w:space="0" w:color="auto"/>
              <w:right w:val="single" w:sz="6" w:space="0" w:color="auto"/>
            </w:tcBorders>
          </w:tcPr>
          <w:p w:rsidR="003F27D0" w:rsidRPr="00867B2A" w:rsidRDefault="003F27D0" w:rsidP="005C45F5">
            <w:pPr>
              <w:pStyle w:val="ConsPlusNonformat"/>
              <w:widowControl/>
              <w:spacing w:line="276" w:lineRule="auto"/>
              <w:rPr>
                <w:rFonts w:ascii="Times New Roman" w:hAnsi="Times New Roman" w:cs="Times New Roman"/>
                <w:sz w:val="22"/>
                <w:szCs w:val="22"/>
              </w:rPr>
            </w:pPr>
            <w:r w:rsidRPr="00867B2A">
              <w:rPr>
                <w:rFonts w:ascii="Times New Roman" w:hAnsi="Times New Roman" w:cs="Times New Roman"/>
                <w:sz w:val="22"/>
                <w:szCs w:val="22"/>
              </w:rPr>
              <w:t>Ответственный исполнитель Подпрограммы</w:t>
            </w:r>
          </w:p>
        </w:tc>
        <w:tc>
          <w:tcPr>
            <w:tcW w:w="7229" w:type="dxa"/>
            <w:tcBorders>
              <w:top w:val="single" w:sz="6" w:space="0" w:color="auto"/>
              <w:left w:val="single" w:sz="6" w:space="0" w:color="auto"/>
              <w:bottom w:val="single" w:sz="6" w:space="0" w:color="auto"/>
              <w:right w:val="single" w:sz="6" w:space="0" w:color="auto"/>
            </w:tcBorders>
          </w:tcPr>
          <w:p w:rsidR="003F27D0" w:rsidRPr="00867B2A" w:rsidRDefault="003F27D0" w:rsidP="005C45F5">
            <w:pPr>
              <w:pStyle w:val="ConsPlusNormal"/>
              <w:widowControl/>
              <w:spacing w:line="276" w:lineRule="auto"/>
              <w:ind w:firstLine="0"/>
              <w:jc w:val="both"/>
              <w:rPr>
                <w:rFonts w:ascii="Times New Roman" w:hAnsi="Times New Roman" w:cs="Times New Roman"/>
                <w:sz w:val="22"/>
                <w:szCs w:val="22"/>
              </w:rPr>
            </w:pPr>
            <w:r w:rsidRPr="00867B2A">
              <w:rPr>
                <w:rFonts w:ascii="Times New Roman" w:hAnsi="Times New Roman" w:cs="Times New Roman"/>
                <w:sz w:val="22"/>
                <w:szCs w:val="22"/>
              </w:rPr>
              <w:t xml:space="preserve">Администрация сельского поселения </w:t>
            </w:r>
            <w:proofErr w:type="spellStart"/>
            <w:r w:rsidRPr="00867B2A">
              <w:rPr>
                <w:rFonts w:ascii="Times New Roman" w:hAnsi="Times New Roman" w:cs="Times New Roman"/>
                <w:sz w:val="22"/>
                <w:szCs w:val="22"/>
              </w:rPr>
              <w:t>Кирилловка</w:t>
            </w:r>
            <w:proofErr w:type="spellEnd"/>
            <w:r w:rsidRPr="00867B2A">
              <w:rPr>
                <w:rFonts w:ascii="Times New Roman" w:hAnsi="Times New Roman" w:cs="Times New Roman"/>
                <w:sz w:val="22"/>
                <w:szCs w:val="22"/>
              </w:rPr>
              <w:t xml:space="preserve"> муниципального района </w:t>
            </w:r>
            <w:proofErr w:type="gramStart"/>
            <w:r w:rsidRPr="00867B2A">
              <w:rPr>
                <w:rFonts w:ascii="Times New Roman" w:hAnsi="Times New Roman" w:cs="Times New Roman"/>
                <w:sz w:val="22"/>
                <w:szCs w:val="22"/>
              </w:rPr>
              <w:t>Ставропольский</w:t>
            </w:r>
            <w:proofErr w:type="gramEnd"/>
            <w:r w:rsidRPr="00867B2A">
              <w:rPr>
                <w:rFonts w:ascii="Times New Roman" w:hAnsi="Times New Roman" w:cs="Times New Roman"/>
                <w:sz w:val="22"/>
                <w:szCs w:val="22"/>
              </w:rPr>
              <w:t xml:space="preserve"> Самарской области</w:t>
            </w:r>
          </w:p>
        </w:tc>
      </w:tr>
      <w:tr w:rsidR="003F27D0" w:rsidRPr="00867B2A" w:rsidTr="00CD60E2">
        <w:trPr>
          <w:trHeight w:val="360"/>
        </w:trPr>
        <w:tc>
          <w:tcPr>
            <w:tcW w:w="2977" w:type="dxa"/>
            <w:tcBorders>
              <w:top w:val="single" w:sz="6" w:space="0" w:color="auto"/>
              <w:left w:val="single" w:sz="6" w:space="0" w:color="auto"/>
              <w:bottom w:val="single" w:sz="6" w:space="0" w:color="auto"/>
              <w:right w:val="single" w:sz="6" w:space="0" w:color="auto"/>
            </w:tcBorders>
            <w:shd w:val="clear" w:color="auto" w:fill="auto"/>
            <w:vAlign w:val="center"/>
          </w:tcPr>
          <w:p w:rsidR="003F27D0" w:rsidRPr="00867B2A" w:rsidRDefault="003F27D0" w:rsidP="005C45F5">
            <w:pPr>
              <w:pStyle w:val="ConsPlusCell"/>
              <w:widowControl/>
              <w:spacing w:line="276" w:lineRule="auto"/>
              <w:rPr>
                <w:sz w:val="22"/>
                <w:szCs w:val="22"/>
              </w:rPr>
            </w:pPr>
            <w:r w:rsidRPr="00867B2A">
              <w:rPr>
                <w:sz w:val="22"/>
                <w:szCs w:val="22"/>
              </w:rPr>
              <w:t xml:space="preserve">Цель Программы </w:t>
            </w:r>
          </w:p>
        </w:tc>
        <w:tc>
          <w:tcPr>
            <w:tcW w:w="7229" w:type="dxa"/>
            <w:tcBorders>
              <w:top w:val="single" w:sz="6" w:space="0" w:color="auto"/>
              <w:left w:val="single" w:sz="6" w:space="0" w:color="auto"/>
              <w:bottom w:val="single" w:sz="6" w:space="0" w:color="auto"/>
              <w:right w:val="single" w:sz="6" w:space="0" w:color="auto"/>
            </w:tcBorders>
          </w:tcPr>
          <w:p w:rsidR="003F27D0" w:rsidRPr="00867B2A" w:rsidRDefault="003F27D0" w:rsidP="005C45F5">
            <w:pPr>
              <w:widowControl w:val="0"/>
              <w:shd w:val="clear" w:color="auto" w:fill="FFFFFF"/>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Обеспечение исполнения муниципальных функций в рамках полномочий Администрации сельского поселения </w:t>
            </w:r>
            <w:proofErr w:type="spellStart"/>
            <w:r w:rsidRPr="00867B2A">
              <w:rPr>
                <w:rFonts w:ascii="Times New Roman" w:hAnsi="Times New Roman" w:cs="Times New Roman"/>
              </w:rPr>
              <w:t>Кирилловка</w:t>
            </w:r>
            <w:proofErr w:type="spellEnd"/>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Ставропольский</w:t>
            </w:r>
            <w:proofErr w:type="gramEnd"/>
            <w:r w:rsidRPr="00867B2A">
              <w:rPr>
                <w:rFonts w:ascii="Times New Roman" w:hAnsi="Times New Roman" w:cs="Times New Roman"/>
              </w:rPr>
              <w:t xml:space="preserve"> Самарской области и повышение комфортности условий жизнедеятельности в        поселении </w:t>
            </w:r>
          </w:p>
          <w:p w:rsidR="003F27D0" w:rsidRPr="00867B2A" w:rsidRDefault="003F27D0" w:rsidP="005C45F5">
            <w:pPr>
              <w:widowControl w:val="0"/>
              <w:shd w:val="clear" w:color="auto" w:fill="FFFFFF"/>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Повышение эффективности деятельности Администрации сельского поселения </w:t>
            </w:r>
            <w:proofErr w:type="spellStart"/>
            <w:r w:rsidRPr="00867B2A">
              <w:rPr>
                <w:rFonts w:ascii="Times New Roman" w:hAnsi="Times New Roman" w:cs="Times New Roman"/>
              </w:rPr>
              <w:t>Кирилловка</w:t>
            </w:r>
            <w:proofErr w:type="spellEnd"/>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Ставропольский</w:t>
            </w:r>
            <w:proofErr w:type="gramEnd"/>
            <w:r w:rsidRPr="00867B2A">
              <w:rPr>
                <w:rFonts w:ascii="Times New Roman" w:hAnsi="Times New Roman" w:cs="Times New Roman"/>
              </w:rPr>
              <w:t xml:space="preserve"> Самарской области, качественное исполнение Администрацией сельского поселения </w:t>
            </w:r>
            <w:proofErr w:type="spellStart"/>
            <w:r w:rsidRPr="00867B2A">
              <w:rPr>
                <w:rFonts w:ascii="Times New Roman" w:hAnsi="Times New Roman" w:cs="Times New Roman"/>
              </w:rPr>
              <w:t>Кирилловка</w:t>
            </w:r>
            <w:proofErr w:type="spellEnd"/>
            <w:r w:rsidRPr="00867B2A">
              <w:rPr>
                <w:rFonts w:ascii="Times New Roman" w:hAnsi="Times New Roman" w:cs="Times New Roman"/>
              </w:rPr>
              <w:t xml:space="preserve"> муниципального района Ставропольский Самарской области поселения как собственных, так и отдельных переданных государственных полномочий, исполнение отдельных переданных государственных полномочий и создание условий для эффективной бесперебойной деятельности администрации сельского поселения</w:t>
            </w:r>
          </w:p>
        </w:tc>
      </w:tr>
      <w:tr w:rsidR="003F27D0" w:rsidRPr="00867B2A" w:rsidTr="00CD60E2">
        <w:trPr>
          <w:trHeight w:val="360"/>
        </w:trPr>
        <w:tc>
          <w:tcPr>
            <w:tcW w:w="2977" w:type="dxa"/>
            <w:tcBorders>
              <w:top w:val="single" w:sz="6" w:space="0" w:color="auto"/>
              <w:left w:val="single" w:sz="6" w:space="0" w:color="auto"/>
              <w:bottom w:val="single" w:sz="6" w:space="0" w:color="auto"/>
              <w:right w:val="single" w:sz="6" w:space="0" w:color="auto"/>
            </w:tcBorders>
            <w:shd w:val="clear" w:color="auto" w:fill="auto"/>
            <w:vAlign w:val="center"/>
          </w:tcPr>
          <w:p w:rsidR="003F27D0" w:rsidRPr="00867B2A" w:rsidRDefault="003F27D0" w:rsidP="005C45F5">
            <w:pPr>
              <w:pStyle w:val="ConsPlusCell"/>
              <w:widowControl/>
              <w:spacing w:line="276" w:lineRule="auto"/>
              <w:rPr>
                <w:sz w:val="22"/>
                <w:szCs w:val="22"/>
              </w:rPr>
            </w:pPr>
            <w:r w:rsidRPr="00867B2A">
              <w:rPr>
                <w:sz w:val="22"/>
                <w:szCs w:val="22"/>
              </w:rPr>
              <w:t>Задачи Подпрограммы</w:t>
            </w:r>
          </w:p>
        </w:tc>
        <w:tc>
          <w:tcPr>
            <w:tcW w:w="7229" w:type="dxa"/>
            <w:tcBorders>
              <w:top w:val="single" w:sz="6" w:space="0" w:color="auto"/>
              <w:left w:val="single" w:sz="6" w:space="0" w:color="auto"/>
              <w:bottom w:val="single" w:sz="6" w:space="0" w:color="auto"/>
              <w:right w:val="single" w:sz="6" w:space="0" w:color="auto"/>
            </w:tcBorders>
          </w:tcPr>
          <w:p w:rsidR="003F27D0" w:rsidRPr="00867B2A" w:rsidRDefault="003F27D0" w:rsidP="005C45F5">
            <w:pPr>
              <w:widowControl w:val="0"/>
              <w:shd w:val="clear" w:color="auto" w:fill="FFFFFF"/>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 xml:space="preserve">Обеспечение бесперебойного функционирования Администрации сельского поселения </w:t>
            </w:r>
            <w:proofErr w:type="spellStart"/>
            <w:r w:rsidRPr="00867B2A">
              <w:rPr>
                <w:rFonts w:ascii="Times New Roman" w:hAnsi="Times New Roman" w:cs="Times New Roman"/>
              </w:rPr>
              <w:t>Кирилловка</w:t>
            </w:r>
            <w:proofErr w:type="spellEnd"/>
            <w:r w:rsidRPr="00867B2A">
              <w:rPr>
                <w:rFonts w:ascii="Times New Roman" w:hAnsi="Times New Roman" w:cs="Times New Roman"/>
              </w:rPr>
              <w:t xml:space="preserve"> муниципального района Ставропольский Самарской области с целью решения вопросов местного значения, направленных на дальнейшее социально-экономическое развитие сельского поселения </w:t>
            </w:r>
            <w:proofErr w:type="spellStart"/>
            <w:r w:rsidRPr="00867B2A">
              <w:rPr>
                <w:rFonts w:ascii="Times New Roman" w:hAnsi="Times New Roman" w:cs="Times New Roman"/>
              </w:rPr>
              <w:t>Кирилловка</w:t>
            </w:r>
            <w:proofErr w:type="spellEnd"/>
            <w:r w:rsidRPr="00867B2A">
              <w:rPr>
                <w:rFonts w:ascii="Times New Roman" w:hAnsi="Times New Roman" w:cs="Times New Roman"/>
              </w:rPr>
              <w:t xml:space="preserve"> муниципального района Ставропольский Самарской области и повышение уровня жизни его населения;</w:t>
            </w:r>
          </w:p>
          <w:p w:rsidR="003F27D0" w:rsidRPr="00867B2A" w:rsidRDefault="003F27D0" w:rsidP="005C45F5">
            <w:pPr>
              <w:widowControl w:val="0"/>
              <w:shd w:val="clear" w:color="auto" w:fill="FFFFFF"/>
              <w:autoSpaceDE w:val="0"/>
              <w:autoSpaceDN w:val="0"/>
              <w:adjustRightInd w:val="0"/>
              <w:spacing w:after="0"/>
              <w:jc w:val="both"/>
              <w:rPr>
                <w:rFonts w:ascii="Times New Roman" w:hAnsi="Times New Roman" w:cs="Times New Roman"/>
              </w:rPr>
            </w:pPr>
            <w:proofErr w:type="gramStart"/>
            <w:r w:rsidRPr="00867B2A">
              <w:rPr>
                <w:rFonts w:ascii="Times New Roman" w:hAnsi="Times New Roman" w:cs="Times New Roman"/>
              </w:rPr>
              <w:t xml:space="preserve">Рациональное использование средств бюджета муниципального района Ставропольский Самарской области на организационное, транспортное, хозяйственное, материально-техническое обеспечение, обеспечение  исполнения  гражданами  воинской  обязанности, установленной законодательством РФ, информационно-техническое обеспечение, правовое обеспечение и других задач, направленных на эффективную деятельность Администрации сельского поселения </w:t>
            </w:r>
            <w:proofErr w:type="spellStart"/>
            <w:r w:rsidRPr="00867B2A">
              <w:rPr>
                <w:rFonts w:ascii="Times New Roman" w:hAnsi="Times New Roman" w:cs="Times New Roman"/>
              </w:rPr>
              <w:t>Кирилловка</w:t>
            </w:r>
            <w:proofErr w:type="spellEnd"/>
            <w:r w:rsidRPr="00867B2A">
              <w:rPr>
                <w:rFonts w:ascii="Times New Roman" w:hAnsi="Times New Roman" w:cs="Times New Roman"/>
              </w:rPr>
              <w:t xml:space="preserve"> муниципального района Ставропольский Самарской области на основе комплекса работ и услуг, мероприятий по их совершенствованию.</w:t>
            </w:r>
            <w:proofErr w:type="gramEnd"/>
          </w:p>
        </w:tc>
      </w:tr>
      <w:tr w:rsidR="003F27D0" w:rsidRPr="00867B2A" w:rsidTr="00CD60E2">
        <w:trPr>
          <w:trHeight w:val="553"/>
        </w:trPr>
        <w:tc>
          <w:tcPr>
            <w:tcW w:w="2977" w:type="dxa"/>
            <w:tcBorders>
              <w:top w:val="single" w:sz="6" w:space="0" w:color="auto"/>
              <w:left w:val="single" w:sz="6" w:space="0" w:color="auto"/>
              <w:bottom w:val="single" w:sz="4" w:space="0" w:color="auto"/>
              <w:right w:val="single" w:sz="6" w:space="0" w:color="auto"/>
            </w:tcBorders>
            <w:vAlign w:val="center"/>
          </w:tcPr>
          <w:p w:rsidR="003F27D0" w:rsidRPr="00867B2A" w:rsidRDefault="003F27D0" w:rsidP="005C45F5">
            <w:pPr>
              <w:pStyle w:val="ConsPlusCell"/>
              <w:widowControl/>
              <w:spacing w:line="276" w:lineRule="auto"/>
              <w:rPr>
                <w:sz w:val="22"/>
                <w:szCs w:val="22"/>
              </w:rPr>
            </w:pPr>
            <w:r w:rsidRPr="00867B2A">
              <w:rPr>
                <w:sz w:val="22"/>
                <w:szCs w:val="22"/>
              </w:rPr>
              <w:t>Целевые показатели (индикаторы)</w:t>
            </w:r>
          </w:p>
          <w:p w:rsidR="003F27D0" w:rsidRPr="00867B2A" w:rsidRDefault="003F27D0" w:rsidP="005C45F5">
            <w:pPr>
              <w:pStyle w:val="ConsPlusCell"/>
              <w:widowControl/>
              <w:spacing w:line="276" w:lineRule="auto"/>
              <w:rPr>
                <w:sz w:val="22"/>
                <w:szCs w:val="22"/>
              </w:rPr>
            </w:pPr>
          </w:p>
        </w:tc>
        <w:tc>
          <w:tcPr>
            <w:tcW w:w="7229" w:type="dxa"/>
            <w:tcBorders>
              <w:top w:val="single" w:sz="6" w:space="0" w:color="auto"/>
              <w:left w:val="single" w:sz="6" w:space="0" w:color="auto"/>
              <w:bottom w:val="single" w:sz="4" w:space="0" w:color="auto"/>
              <w:right w:val="single" w:sz="6" w:space="0" w:color="auto"/>
            </w:tcBorders>
            <w:vAlign w:val="center"/>
          </w:tcPr>
          <w:p w:rsidR="003F27D0" w:rsidRPr="00867B2A" w:rsidRDefault="003F27D0" w:rsidP="005C45F5">
            <w:pPr>
              <w:pStyle w:val="ConsPlusCell"/>
              <w:spacing w:line="276" w:lineRule="auto"/>
              <w:jc w:val="both"/>
              <w:rPr>
                <w:sz w:val="22"/>
                <w:szCs w:val="22"/>
              </w:rPr>
            </w:pPr>
            <w:r w:rsidRPr="00867B2A">
              <w:rPr>
                <w:sz w:val="22"/>
                <w:szCs w:val="22"/>
              </w:rPr>
              <w:t>Доля исполненных заявок и обращений граждан к общему количеству заявок и обращений граждан;</w:t>
            </w:r>
          </w:p>
          <w:p w:rsidR="003F27D0" w:rsidRPr="00867B2A" w:rsidRDefault="003F27D0" w:rsidP="005C45F5">
            <w:pPr>
              <w:pStyle w:val="ConsPlusCell"/>
              <w:spacing w:line="276" w:lineRule="auto"/>
              <w:jc w:val="both"/>
              <w:rPr>
                <w:sz w:val="22"/>
                <w:szCs w:val="22"/>
              </w:rPr>
            </w:pPr>
            <w:r w:rsidRPr="00867B2A">
              <w:rPr>
                <w:sz w:val="22"/>
                <w:szCs w:val="22"/>
              </w:rPr>
              <w:t>Количество аварийных ситуаций;</w:t>
            </w:r>
          </w:p>
          <w:p w:rsidR="003F27D0" w:rsidRPr="00867B2A" w:rsidRDefault="003F27D0" w:rsidP="005C45F5">
            <w:pPr>
              <w:pStyle w:val="ConsPlusNormal"/>
              <w:widowControl/>
              <w:spacing w:line="276" w:lineRule="auto"/>
              <w:ind w:firstLine="0"/>
              <w:jc w:val="both"/>
              <w:rPr>
                <w:rFonts w:ascii="Times New Roman" w:hAnsi="Times New Roman" w:cs="Times New Roman"/>
                <w:sz w:val="22"/>
                <w:szCs w:val="22"/>
              </w:rPr>
            </w:pPr>
            <w:r w:rsidRPr="00867B2A">
              <w:rPr>
                <w:rFonts w:ascii="Times New Roman" w:hAnsi="Times New Roman" w:cs="Times New Roman"/>
                <w:sz w:val="22"/>
                <w:szCs w:val="22"/>
              </w:rPr>
              <w:t>Обеспечение эффективного функционирования здания;</w:t>
            </w:r>
          </w:p>
          <w:p w:rsidR="003F27D0" w:rsidRPr="00867B2A" w:rsidRDefault="003F27D0" w:rsidP="005C45F5">
            <w:pPr>
              <w:pStyle w:val="ConsPlusNormal"/>
              <w:widowControl/>
              <w:spacing w:line="276" w:lineRule="auto"/>
              <w:ind w:firstLine="0"/>
              <w:jc w:val="both"/>
              <w:rPr>
                <w:rFonts w:ascii="Times New Roman" w:hAnsi="Times New Roman" w:cs="Times New Roman"/>
                <w:sz w:val="22"/>
                <w:szCs w:val="22"/>
              </w:rPr>
            </w:pPr>
            <w:r w:rsidRPr="00867B2A">
              <w:rPr>
                <w:rFonts w:ascii="Times New Roman" w:hAnsi="Times New Roman" w:cs="Times New Roman"/>
                <w:sz w:val="22"/>
                <w:szCs w:val="22"/>
              </w:rPr>
              <w:t xml:space="preserve">Обеспечение органов местного самоуправления сельского поселения </w:t>
            </w:r>
            <w:proofErr w:type="spellStart"/>
            <w:r w:rsidRPr="00867B2A">
              <w:rPr>
                <w:rFonts w:ascii="Times New Roman" w:hAnsi="Times New Roman" w:cs="Times New Roman"/>
                <w:sz w:val="22"/>
                <w:szCs w:val="22"/>
              </w:rPr>
              <w:t>Кирилловка</w:t>
            </w:r>
            <w:proofErr w:type="spellEnd"/>
            <w:r w:rsidRPr="00867B2A">
              <w:rPr>
                <w:rFonts w:ascii="Times New Roman" w:hAnsi="Times New Roman" w:cs="Times New Roman"/>
                <w:sz w:val="22"/>
                <w:szCs w:val="22"/>
              </w:rPr>
              <w:t xml:space="preserve"> муниципального района </w:t>
            </w:r>
            <w:proofErr w:type="gramStart"/>
            <w:r w:rsidRPr="00867B2A">
              <w:rPr>
                <w:rFonts w:ascii="Times New Roman" w:hAnsi="Times New Roman" w:cs="Times New Roman"/>
                <w:sz w:val="22"/>
                <w:szCs w:val="22"/>
              </w:rPr>
              <w:t>Ставропольский</w:t>
            </w:r>
            <w:proofErr w:type="gramEnd"/>
            <w:r w:rsidRPr="00867B2A">
              <w:rPr>
                <w:rFonts w:ascii="Times New Roman" w:hAnsi="Times New Roman" w:cs="Times New Roman"/>
                <w:sz w:val="22"/>
                <w:szCs w:val="22"/>
              </w:rPr>
              <w:t xml:space="preserve"> Самарской области транспортными услугами;</w:t>
            </w:r>
          </w:p>
          <w:p w:rsidR="003F27D0" w:rsidRPr="00867B2A" w:rsidRDefault="003F27D0" w:rsidP="005C45F5">
            <w:pPr>
              <w:pStyle w:val="ConsPlusCell"/>
              <w:spacing w:line="276" w:lineRule="auto"/>
              <w:jc w:val="both"/>
              <w:rPr>
                <w:sz w:val="22"/>
                <w:szCs w:val="22"/>
              </w:rPr>
            </w:pPr>
            <w:r w:rsidRPr="00867B2A">
              <w:rPr>
                <w:sz w:val="22"/>
                <w:szCs w:val="22"/>
              </w:rPr>
              <w:t>Доля удовлетворенных претензий, подготовленных специалистами, к общему количеству подготовленных претензий;</w:t>
            </w:r>
          </w:p>
          <w:p w:rsidR="003F27D0" w:rsidRPr="00867B2A" w:rsidRDefault="003F27D0" w:rsidP="005C45F5">
            <w:pPr>
              <w:pStyle w:val="ConsPlusCell"/>
              <w:spacing w:line="276" w:lineRule="auto"/>
              <w:jc w:val="both"/>
              <w:rPr>
                <w:sz w:val="22"/>
                <w:szCs w:val="22"/>
              </w:rPr>
            </w:pPr>
            <w:r w:rsidRPr="00867B2A">
              <w:rPr>
                <w:sz w:val="22"/>
                <w:szCs w:val="22"/>
              </w:rPr>
              <w:t>Обеспечение органов местного самоуправления района канцелярскими товарами.</w:t>
            </w:r>
          </w:p>
        </w:tc>
      </w:tr>
      <w:tr w:rsidR="003F27D0" w:rsidRPr="00867B2A" w:rsidTr="00CD60E2">
        <w:trPr>
          <w:trHeight w:val="480"/>
        </w:trPr>
        <w:tc>
          <w:tcPr>
            <w:tcW w:w="2977" w:type="dxa"/>
            <w:tcBorders>
              <w:top w:val="single" w:sz="6" w:space="0" w:color="auto"/>
              <w:left w:val="single" w:sz="6" w:space="0" w:color="auto"/>
              <w:bottom w:val="single" w:sz="6" w:space="0" w:color="auto"/>
              <w:right w:val="single" w:sz="6" w:space="0" w:color="auto"/>
            </w:tcBorders>
            <w:vAlign w:val="center"/>
          </w:tcPr>
          <w:p w:rsidR="003F27D0" w:rsidRPr="00867B2A" w:rsidRDefault="003F27D0" w:rsidP="005C45F5">
            <w:pPr>
              <w:pStyle w:val="ConsPlusCell"/>
              <w:widowControl/>
              <w:spacing w:line="276" w:lineRule="auto"/>
              <w:rPr>
                <w:sz w:val="22"/>
                <w:szCs w:val="22"/>
              </w:rPr>
            </w:pPr>
            <w:r w:rsidRPr="00867B2A">
              <w:rPr>
                <w:sz w:val="22"/>
                <w:szCs w:val="22"/>
              </w:rPr>
              <w:t>Краткая характеристика подпрограммных мероприятий</w:t>
            </w:r>
          </w:p>
        </w:tc>
        <w:tc>
          <w:tcPr>
            <w:tcW w:w="7229" w:type="dxa"/>
            <w:tcBorders>
              <w:top w:val="single" w:sz="6" w:space="0" w:color="auto"/>
              <w:left w:val="single" w:sz="6" w:space="0" w:color="auto"/>
              <w:bottom w:val="single" w:sz="6" w:space="0" w:color="auto"/>
              <w:right w:val="single" w:sz="6" w:space="0" w:color="auto"/>
            </w:tcBorders>
          </w:tcPr>
          <w:p w:rsidR="003F27D0" w:rsidRPr="00867B2A" w:rsidRDefault="003F27D0" w:rsidP="005C45F5">
            <w:pPr>
              <w:pStyle w:val="Style25"/>
              <w:widowControl/>
              <w:spacing w:line="276" w:lineRule="auto"/>
              <w:ind w:firstLine="0"/>
              <w:rPr>
                <w:sz w:val="22"/>
                <w:szCs w:val="22"/>
              </w:rPr>
            </w:pPr>
            <w:r w:rsidRPr="00867B2A">
              <w:rPr>
                <w:sz w:val="22"/>
                <w:szCs w:val="22"/>
              </w:rPr>
              <w:t xml:space="preserve">Мероприятия направлены на повышение качества работы Администрации сельского поселения </w:t>
            </w:r>
            <w:proofErr w:type="spellStart"/>
            <w:r w:rsidRPr="00867B2A">
              <w:rPr>
                <w:sz w:val="22"/>
                <w:szCs w:val="22"/>
              </w:rPr>
              <w:t>Кирилловка</w:t>
            </w:r>
            <w:proofErr w:type="spellEnd"/>
            <w:r w:rsidRPr="00867B2A">
              <w:rPr>
                <w:sz w:val="22"/>
                <w:szCs w:val="22"/>
              </w:rPr>
              <w:t xml:space="preserve"> муниципального района </w:t>
            </w:r>
            <w:proofErr w:type="gramStart"/>
            <w:r w:rsidRPr="00867B2A">
              <w:rPr>
                <w:sz w:val="22"/>
                <w:szCs w:val="22"/>
              </w:rPr>
              <w:t>Ставропольский</w:t>
            </w:r>
            <w:proofErr w:type="gramEnd"/>
            <w:r w:rsidRPr="00867B2A">
              <w:rPr>
                <w:sz w:val="22"/>
                <w:szCs w:val="22"/>
              </w:rPr>
              <w:t xml:space="preserve"> Самарской области путем:</w:t>
            </w:r>
          </w:p>
          <w:p w:rsidR="003F27D0" w:rsidRPr="00867B2A" w:rsidRDefault="003F27D0" w:rsidP="005C45F5">
            <w:pPr>
              <w:pStyle w:val="Style25"/>
              <w:spacing w:line="276" w:lineRule="auto"/>
              <w:ind w:firstLine="0"/>
              <w:rPr>
                <w:sz w:val="22"/>
                <w:szCs w:val="22"/>
              </w:rPr>
            </w:pPr>
            <w:r w:rsidRPr="00867B2A">
              <w:rPr>
                <w:sz w:val="22"/>
                <w:szCs w:val="22"/>
              </w:rPr>
              <w:t xml:space="preserve">- организации содержания и сохранности муниципального имущества Администрации сельского поселения </w:t>
            </w:r>
            <w:proofErr w:type="spellStart"/>
            <w:r w:rsidRPr="00867B2A">
              <w:rPr>
                <w:sz w:val="22"/>
                <w:szCs w:val="22"/>
              </w:rPr>
              <w:t>Кирилловка</w:t>
            </w:r>
            <w:proofErr w:type="spellEnd"/>
            <w:r w:rsidRPr="00867B2A">
              <w:rPr>
                <w:sz w:val="22"/>
                <w:szCs w:val="22"/>
              </w:rPr>
              <w:t xml:space="preserve"> муниципального района </w:t>
            </w:r>
            <w:proofErr w:type="gramStart"/>
            <w:r w:rsidRPr="00867B2A">
              <w:rPr>
                <w:sz w:val="22"/>
                <w:szCs w:val="22"/>
              </w:rPr>
              <w:t>Ставропольский</w:t>
            </w:r>
            <w:proofErr w:type="gramEnd"/>
            <w:r w:rsidRPr="00867B2A">
              <w:rPr>
                <w:sz w:val="22"/>
                <w:szCs w:val="22"/>
              </w:rPr>
              <w:t xml:space="preserve"> Самарской области;</w:t>
            </w:r>
          </w:p>
          <w:p w:rsidR="003F27D0" w:rsidRPr="00867B2A" w:rsidRDefault="003F27D0" w:rsidP="005C45F5">
            <w:pPr>
              <w:pStyle w:val="Style25"/>
              <w:widowControl/>
              <w:spacing w:line="276" w:lineRule="auto"/>
              <w:ind w:firstLine="0"/>
              <w:rPr>
                <w:sz w:val="22"/>
                <w:szCs w:val="22"/>
              </w:rPr>
            </w:pPr>
            <w:r w:rsidRPr="00867B2A">
              <w:rPr>
                <w:sz w:val="22"/>
                <w:szCs w:val="22"/>
              </w:rPr>
              <w:t xml:space="preserve">- организации автотранспортных перевозок должностных лиц </w:t>
            </w:r>
            <w:r w:rsidRPr="00867B2A">
              <w:rPr>
                <w:sz w:val="22"/>
                <w:szCs w:val="22"/>
              </w:rPr>
              <w:lastRenderedPageBreak/>
              <w:t xml:space="preserve">Администрации сельского поселения </w:t>
            </w:r>
            <w:proofErr w:type="spellStart"/>
            <w:r w:rsidRPr="00867B2A">
              <w:rPr>
                <w:sz w:val="22"/>
                <w:szCs w:val="22"/>
              </w:rPr>
              <w:t>Кирилловка</w:t>
            </w:r>
            <w:proofErr w:type="spellEnd"/>
            <w:r w:rsidRPr="00867B2A">
              <w:rPr>
                <w:sz w:val="22"/>
                <w:szCs w:val="22"/>
              </w:rPr>
              <w:t xml:space="preserve"> муниципального района </w:t>
            </w:r>
            <w:proofErr w:type="gramStart"/>
            <w:r w:rsidRPr="00867B2A">
              <w:rPr>
                <w:sz w:val="22"/>
                <w:szCs w:val="22"/>
              </w:rPr>
              <w:t>Ставропольский</w:t>
            </w:r>
            <w:proofErr w:type="gramEnd"/>
            <w:r w:rsidRPr="00867B2A">
              <w:rPr>
                <w:sz w:val="22"/>
                <w:szCs w:val="22"/>
              </w:rPr>
              <w:t xml:space="preserve"> Самарской области и сопутствующих им работ;</w:t>
            </w:r>
          </w:p>
          <w:p w:rsidR="003F27D0" w:rsidRPr="00867B2A" w:rsidRDefault="003F27D0" w:rsidP="005C45F5">
            <w:pPr>
              <w:pStyle w:val="Style25"/>
              <w:widowControl/>
              <w:spacing w:line="276" w:lineRule="auto"/>
              <w:ind w:firstLine="0"/>
              <w:rPr>
                <w:sz w:val="22"/>
                <w:szCs w:val="22"/>
              </w:rPr>
            </w:pPr>
            <w:r w:rsidRPr="00867B2A">
              <w:rPr>
                <w:sz w:val="22"/>
                <w:szCs w:val="22"/>
              </w:rPr>
              <w:t xml:space="preserve">- организации выполнения технических функций по обслуживанию деятельности Администрации сельского поселения </w:t>
            </w:r>
            <w:proofErr w:type="spellStart"/>
            <w:r w:rsidRPr="00867B2A">
              <w:rPr>
                <w:sz w:val="22"/>
                <w:szCs w:val="22"/>
              </w:rPr>
              <w:t>Кирилловка</w:t>
            </w:r>
            <w:proofErr w:type="spellEnd"/>
            <w:r w:rsidRPr="00867B2A">
              <w:rPr>
                <w:sz w:val="22"/>
                <w:szCs w:val="22"/>
              </w:rPr>
              <w:t xml:space="preserve"> муниципального района </w:t>
            </w:r>
            <w:proofErr w:type="gramStart"/>
            <w:r w:rsidRPr="00867B2A">
              <w:rPr>
                <w:sz w:val="22"/>
                <w:szCs w:val="22"/>
              </w:rPr>
              <w:t>Ставропольский</w:t>
            </w:r>
            <w:proofErr w:type="gramEnd"/>
            <w:r w:rsidRPr="00867B2A">
              <w:rPr>
                <w:sz w:val="22"/>
                <w:szCs w:val="22"/>
              </w:rPr>
              <w:t xml:space="preserve"> Самарской области;</w:t>
            </w:r>
          </w:p>
          <w:p w:rsidR="003F27D0" w:rsidRPr="00867B2A" w:rsidRDefault="003F27D0" w:rsidP="005C45F5">
            <w:pPr>
              <w:pStyle w:val="ConsPlusNormal"/>
              <w:widowControl/>
              <w:spacing w:line="276" w:lineRule="auto"/>
              <w:ind w:firstLine="0"/>
              <w:jc w:val="both"/>
              <w:rPr>
                <w:rFonts w:ascii="Times New Roman" w:hAnsi="Times New Roman" w:cs="Times New Roman"/>
                <w:sz w:val="22"/>
                <w:szCs w:val="22"/>
              </w:rPr>
            </w:pPr>
            <w:r w:rsidRPr="00867B2A">
              <w:rPr>
                <w:rFonts w:ascii="Times New Roman" w:hAnsi="Times New Roman" w:cs="Times New Roman"/>
                <w:sz w:val="22"/>
                <w:szCs w:val="22"/>
              </w:rPr>
              <w:t>- сохранения и развития кадрового потенциала;</w:t>
            </w:r>
          </w:p>
          <w:p w:rsidR="003F27D0" w:rsidRPr="00867B2A" w:rsidRDefault="003F27D0" w:rsidP="005C45F5">
            <w:pPr>
              <w:pStyle w:val="ConsPlusNormal"/>
              <w:widowControl/>
              <w:spacing w:line="276" w:lineRule="auto"/>
              <w:ind w:firstLine="0"/>
              <w:jc w:val="both"/>
              <w:rPr>
                <w:rFonts w:ascii="Times New Roman" w:hAnsi="Times New Roman" w:cs="Times New Roman"/>
                <w:sz w:val="22"/>
                <w:szCs w:val="22"/>
              </w:rPr>
            </w:pPr>
            <w:r w:rsidRPr="00867B2A">
              <w:rPr>
                <w:rFonts w:ascii="Times New Roman" w:hAnsi="Times New Roman" w:cs="Times New Roman"/>
                <w:sz w:val="22"/>
                <w:szCs w:val="22"/>
              </w:rPr>
              <w:t>- улучшения материально-технической базы;</w:t>
            </w:r>
          </w:p>
          <w:p w:rsidR="003F27D0" w:rsidRPr="00867B2A" w:rsidRDefault="003F27D0" w:rsidP="005C45F5">
            <w:pPr>
              <w:pStyle w:val="ConsPlusNormal"/>
              <w:widowControl/>
              <w:spacing w:line="276" w:lineRule="auto"/>
              <w:ind w:firstLine="0"/>
              <w:jc w:val="both"/>
              <w:rPr>
                <w:rFonts w:ascii="Times New Roman" w:hAnsi="Times New Roman" w:cs="Times New Roman"/>
                <w:sz w:val="22"/>
                <w:szCs w:val="22"/>
              </w:rPr>
            </w:pPr>
            <w:r w:rsidRPr="00867B2A">
              <w:rPr>
                <w:rFonts w:ascii="Times New Roman" w:hAnsi="Times New Roman" w:cs="Times New Roman"/>
                <w:sz w:val="22"/>
                <w:szCs w:val="22"/>
              </w:rPr>
              <w:t>- обеспечения органов местного самоуправления поселения коммунальными, транспортными услугами, услугами по содержанию имущества, прочими услугами.</w:t>
            </w:r>
          </w:p>
          <w:p w:rsidR="003F27D0" w:rsidRPr="00867B2A" w:rsidRDefault="003F27D0" w:rsidP="005C45F5">
            <w:pPr>
              <w:pStyle w:val="Style25"/>
              <w:widowControl/>
              <w:spacing w:line="276" w:lineRule="auto"/>
              <w:ind w:firstLine="0"/>
              <w:rPr>
                <w:sz w:val="22"/>
                <w:szCs w:val="22"/>
              </w:rPr>
            </w:pPr>
            <w:r w:rsidRPr="00867B2A">
              <w:rPr>
                <w:sz w:val="22"/>
                <w:szCs w:val="22"/>
              </w:rPr>
              <w:t>- осуществления первичного  воинского учета  на  территориях, где  отсутствуют  военные комиссариаты.</w:t>
            </w:r>
          </w:p>
          <w:p w:rsidR="003F27D0" w:rsidRPr="00867B2A" w:rsidRDefault="003F27D0" w:rsidP="005C45F5">
            <w:pPr>
              <w:pStyle w:val="ConsPlusNormal"/>
              <w:widowControl/>
              <w:spacing w:line="276" w:lineRule="auto"/>
              <w:ind w:firstLine="0"/>
              <w:jc w:val="both"/>
              <w:rPr>
                <w:rFonts w:ascii="Times New Roman" w:hAnsi="Times New Roman" w:cs="Times New Roman"/>
                <w:sz w:val="22"/>
                <w:szCs w:val="22"/>
              </w:rPr>
            </w:pPr>
            <w:r w:rsidRPr="00867B2A">
              <w:rPr>
                <w:rFonts w:ascii="Times New Roman" w:hAnsi="Times New Roman" w:cs="Times New Roman"/>
                <w:sz w:val="22"/>
                <w:szCs w:val="22"/>
              </w:rPr>
              <w:t xml:space="preserve">- своевременной выплатой заработной платы и иных выплат сотрудникам Администрации; своевременных выплат расходов на служебные командировки; </w:t>
            </w:r>
          </w:p>
          <w:p w:rsidR="003F27D0" w:rsidRPr="00867B2A" w:rsidRDefault="003F27D0" w:rsidP="005C45F5">
            <w:pPr>
              <w:pStyle w:val="ConsPlusNormal"/>
              <w:widowControl/>
              <w:spacing w:line="276" w:lineRule="auto"/>
              <w:ind w:firstLine="0"/>
              <w:jc w:val="both"/>
              <w:rPr>
                <w:rFonts w:ascii="Times New Roman" w:hAnsi="Times New Roman" w:cs="Times New Roman"/>
                <w:sz w:val="22"/>
                <w:szCs w:val="22"/>
              </w:rPr>
            </w:pPr>
            <w:r w:rsidRPr="00867B2A">
              <w:rPr>
                <w:rFonts w:ascii="Times New Roman" w:hAnsi="Times New Roman" w:cs="Times New Roman"/>
                <w:sz w:val="22"/>
                <w:szCs w:val="22"/>
              </w:rPr>
              <w:t>- создания условий труда, соответствующих принятым нормам, обеспечение проведения диспансеризации сотрудников в соответствии с требованиями действующего законодательства;</w:t>
            </w:r>
          </w:p>
          <w:p w:rsidR="003F27D0" w:rsidRPr="00867B2A" w:rsidRDefault="003F27D0" w:rsidP="005C45F5">
            <w:pPr>
              <w:pStyle w:val="ConsPlusNormal"/>
              <w:widowControl/>
              <w:spacing w:line="276" w:lineRule="auto"/>
              <w:ind w:firstLine="0"/>
              <w:jc w:val="both"/>
              <w:rPr>
                <w:rFonts w:ascii="Times New Roman" w:hAnsi="Times New Roman" w:cs="Times New Roman"/>
                <w:sz w:val="22"/>
                <w:szCs w:val="22"/>
              </w:rPr>
            </w:pPr>
            <w:r w:rsidRPr="00867B2A">
              <w:rPr>
                <w:rFonts w:ascii="Times New Roman" w:hAnsi="Times New Roman" w:cs="Times New Roman"/>
                <w:sz w:val="22"/>
                <w:szCs w:val="22"/>
              </w:rPr>
              <w:t xml:space="preserve">- обеспечения каждого сотрудника необходимым техническим оборудованием, оргтехникой, запасными частями и принадлежностями к ним, мебелью, канцелярскими и хозяйственными товарами, бланками, печатями, штампами; </w:t>
            </w:r>
          </w:p>
          <w:p w:rsidR="003F27D0" w:rsidRPr="00867B2A" w:rsidRDefault="003F27D0" w:rsidP="005C45F5">
            <w:pPr>
              <w:pStyle w:val="ConsPlusNormal"/>
              <w:widowControl/>
              <w:spacing w:line="276" w:lineRule="auto"/>
              <w:ind w:firstLine="0"/>
              <w:jc w:val="both"/>
              <w:rPr>
                <w:rFonts w:ascii="Times New Roman" w:hAnsi="Times New Roman" w:cs="Times New Roman"/>
                <w:sz w:val="22"/>
                <w:szCs w:val="22"/>
              </w:rPr>
            </w:pPr>
            <w:r w:rsidRPr="00867B2A">
              <w:rPr>
                <w:rFonts w:ascii="Times New Roman" w:hAnsi="Times New Roman" w:cs="Times New Roman"/>
                <w:sz w:val="22"/>
                <w:szCs w:val="22"/>
              </w:rPr>
              <w:t xml:space="preserve">- обеспечения ремонта мебели, технического обслуживания и бесперебойной работы оборудования Администрации сельского поселения </w:t>
            </w:r>
            <w:proofErr w:type="spellStart"/>
            <w:r w:rsidRPr="00867B2A">
              <w:rPr>
                <w:rFonts w:ascii="Times New Roman" w:hAnsi="Times New Roman" w:cs="Times New Roman"/>
                <w:sz w:val="22"/>
                <w:szCs w:val="22"/>
              </w:rPr>
              <w:t>Кирилловка</w:t>
            </w:r>
            <w:proofErr w:type="spellEnd"/>
            <w:r w:rsidRPr="00867B2A">
              <w:rPr>
                <w:rFonts w:ascii="Times New Roman" w:hAnsi="Times New Roman" w:cs="Times New Roman"/>
                <w:sz w:val="22"/>
                <w:szCs w:val="22"/>
              </w:rPr>
              <w:t xml:space="preserve"> муниципального района </w:t>
            </w:r>
            <w:proofErr w:type="gramStart"/>
            <w:r w:rsidRPr="00867B2A">
              <w:rPr>
                <w:rFonts w:ascii="Times New Roman" w:hAnsi="Times New Roman" w:cs="Times New Roman"/>
                <w:sz w:val="22"/>
                <w:szCs w:val="22"/>
              </w:rPr>
              <w:t>Ставропольский</w:t>
            </w:r>
            <w:proofErr w:type="gramEnd"/>
            <w:r w:rsidRPr="00867B2A">
              <w:rPr>
                <w:rFonts w:ascii="Times New Roman" w:hAnsi="Times New Roman" w:cs="Times New Roman"/>
                <w:sz w:val="22"/>
                <w:szCs w:val="22"/>
              </w:rPr>
              <w:t xml:space="preserve"> Самарской области; </w:t>
            </w:r>
          </w:p>
          <w:p w:rsidR="003F27D0" w:rsidRPr="00867B2A" w:rsidRDefault="003F27D0" w:rsidP="005C45F5">
            <w:pPr>
              <w:pStyle w:val="ConsPlusNormal"/>
              <w:widowControl/>
              <w:spacing w:line="276" w:lineRule="auto"/>
              <w:ind w:firstLine="0"/>
              <w:jc w:val="both"/>
              <w:rPr>
                <w:rFonts w:ascii="Times New Roman" w:hAnsi="Times New Roman" w:cs="Times New Roman"/>
                <w:sz w:val="22"/>
                <w:szCs w:val="22"/>
              </w:rPr>
            </w:pPr>
            <w:r w:rsidRPr="00867B2A">
              <w:rPr>
                <w:rFonts w:ascii="Times New Roman" w:hAnsi="Times New Roman" w:cs="Times New Roman"/>
                <w:sz w:val="22"/>
                <w:szCs w:val="22"/>
              </w:rPr>
              <w:t xml:space="preserve">- обеспечения своевременного и качественного обслуживания транспортных средств, в том числе поддержание их в технически исправном состоянии, приобретение эксплуатационных материалов (бензина, масел, запасных частей, прохождение технического осмотра, техническое обслуживание, сезонное обслуживание, текущий ремонт, страхование ОСАГО и др.); </w:t>
            </w:r>
          </w:p>
          <w:p w:rsidR="003F27D0" w:rsidRPr="00867B2A" w:rsidRDefault="003F27D0" w:rsidP="005C45F5">
            <w:pPr>
              <w:pStyle w:val="ConsPlusNormal"/>
              <w:widowControl/>
              <w:spacing w:line="276" w:lineRule="auto"/>
              <w:ind w:firstLine="0"/>
              <w:jc w:val="both"/>
              <w:rPr>
                <w:rFonts w:ascii="Times New Roman" w:hAnsi="Times New Roman" w:cs="Times New Roman"/>
                <w:sz w:val="22"/>
                <w:szCs w:val="22"/>
              </w:rPr>
            </w:pPr>
            <w:r w:rsidRPr="00867B2A">
              <w:rPr>
                <w:rFonts w:ascii="Times New Roman" w:hAnsi="Times New Roman" w:cs="Times New Roman"/>
                <w:sz w:val="22"/>
                <w:szCs w:val="22"/>
              </w:rPr>
              <w:t xml:space="preserve">- уплата налогов, сборов и иных платежей в бюджеты разных уровней в соответствии с действующим законодательством; </w:t>
            </w:r>
          </w:p>
          <w:p w:rsidR="003F27D0" w:rsidRPr="00867B2A" w:rsidRDefault="003F27D0" w:rsidP="005C45F5">
            <w:pPr>
              <w:pStyle w:val="ConsPlusNormal"/>
              <w:widowControl/>
              <w:spacing w:line="276" w:lineRule="auto"/>
              <w:ind w:firstLine="0"/>
              <w:jc w:val="both"/>
              <w:rPr>
                <w:rFonts w:ascii="Times New Roman" w:hAnsi="Times New Roman" w:cs="Times New Roman"/>
                <w:sz w:val="22"/>
                <w:szCs w:val="22"/>
              </w:rPr>
            </w:pPr>
            <w:r w:rsidRPr="00867B2A">
              <w:rPr>
                <w:rFonts w:ascii="Times New Roman" w:hAnsi="Times New Roman" w:cs="Times New Roman"/>
                <w:sz w:val="22"/>
                <w:szCs w:val="22"/>
              </w:rPr>
              <w:t xml:space="preserve">- установления, расчета, перерасчета и выплат пенсии за выслугу лет лицам, замещавшим должности муниципальной службы в Администрации сельского поселения </w:t>
            </w:r>
            <w:proofErr w:type="spellStart"/>
            <w:r w:rsidRPr="00867B2A">
              <w:rPr>
                <w:rFonts w:ascii="Times New Roman" w:hAnsi="Times New Roman" w:cs="Times New Roman"/>
                <w:sz w:val="22"/>
                <w:szCs w:val="22"/>
              </w:rPr>
              <w:t>Кирилловка</w:t>
            </w:r>
            <w:proofErr w:type="spellEnd"/>
            <w:r w:rsidRPr="00867B2A">
              <w:rPr>
                <w:rFonts w:ascii="Times New Roman" w:hAnsi="Times New Roman" w:cs="Times New Roman"/>
                <w:sz w:val="22"/>
                <w:szCs w:val="22"/>
              </w:rPr>
              <w:t xml:space="preserve"> муниципального района Ставропольский Самарской области; </w:t>
            </w:r>
          </w:p>
          <w:p w:rsidR="003F27D0" w:rsidRPr="00867B2A" w:rsidRDefault="003F27D0" w:rsidP="005C45F5">
            <w:pPr>
              <w:pStyle w:val="ConsPlusNormal"/>
              <w:widowControl/>
              <w:spacing w:line="276" w:lineRule="auto"/>
              <w:ind w:firstLine="0"/>
              <w:jc w:val="both"/>
              <w:rPr>
                <w:rFonts w:ascii="Times New Roman" w:hAnsi="Times New Roman" w:cs="Times New Roman"/>
                <w:sz w:val="22"/>
                <w:szCs w:val="22"/>
              </w:rPr>
            </w:pPr>
            <w:r w:rsidRPr="00867B2A">
              <w:rPr>
                <w:rFonts w:ascii="Times New Roman" w:hAnsi="Times New Roman" w:cs="Times New Roman"/>
                <w:sz w:val="22"/>
                <w:szCs w:val="22"/>
              </w:rPr>
              <w:t>- выполнения других мероприятий, направленных на обеспечение деятельности Администрации.</w:t>
            </w:r>
          </w:p>
        </w:tc>
      </w:tr>
      <w:tr w:rsidR="003F27D0" w:rsidRPr="00867B2A" w:rsidTr="00CD60E2">
        <w:trPr>
          <w:trHeight w:val="390"/>
        </w:trPr>
        <w:tc>
          <w:tcPr>
            <w:tcW w:w="2977" w:type="dxa"/>
            <w:tcBorders>
              <w:top w:val="single" w:sz="6" w:space="0" w:color="auto"/>
              <w:left w:val="single" w:sz="6" w:space="0" w:color="auto"/>
              <w:bottom w:val="single" w:sz="6" w:space="0" w:color="auto"/>
              <w:right w:val="single" w:sz="6" w:space="0" w:color="auto"/>
            </w:tcBorders>
          </w:tcPr>
          <w:p w:rsidR="003F27D0" w:rsidRPr="00867B2A" w:rsidRDefault="003F27D0" w:rsidP="005C45F5">
            <w:pPr>
              <w:pStyle w:val="ConsPlusCell"/>
              <w:widowControl/>
              <w:spacing w:line="276" w:lineRule="auto"/>
              <w:rPr>
                <w:sz w:val="22"/>
                <w:szCs w:val="22"/>
              </w:rPr>
            </w:pPr>
            <w:r w:rsidRPr="00867B2A">
              <w:rPr>
                <w:sz w:val="22"/>
                <w:szCs w:val="22"/>
              </w:rPr>
              <w:lastRenderedPageBreak/>
              <w:t xml:space="preserve">Сроки реализации Подпрограммы                                   </w:t>
            </w:r>
          </w:p>
        </w:tc>
        <w:tc>
          <w:tcPr>
            <w:tcW w:w="7229" w:type="dxa"/>
            <w:tcBorders>
              <w:top w:val="single" w:sz="6" w:space="0" w:color="auto"/>
              <w:left w:val="single" w:sz="6" w:space="0" w:color="auto"/>
              <w:bottom w:val="single" w:sz="6" w:space="0" w:color="auto"/>
              <w:right w:val="single" w:sz="6" w:space="0" w:color="auto"/>
            </w:tcBorders>
          </w:tcPr>
          <w:p w:rsidR="003F27D0" w:rsidRPr="00867B2A" w:rsidRDefault="00F37265" w:rsidP="00AE3DF8">
            <w:pPr>
              <w:pStyle w:val="ConsPlusCell"/>
              <w:widowControl/>
              <w:spacing w:line="276" w:lineRule="auto"/>
              <w:rPr>
                <w:sz w:val="22"/>
                <w:szCs w:val="22"/>
              </w:rPr>
            </w:pPr>
            <w:r>
              <w:rPr>
                <w:sz w:val="22"/>
                <w:szCs w:val="22"/>
              </w:rPr>
              <w:t>2024</w:t>
            </w:r>
            <w:r w:rsidR="003F27D0" w:rsidRPr="00867B2A">
              <w:rPr>
                <w:sz w:val="22"/>
                <w:szCs w:val="22"/>
              </w:rPr>
              <w:t xml:space="preserve"> – </w:t>
            </w:r>
            <w:r>
              <w:rPr>
                <w:sz w:val="22"/>
                <w:szCs w:val="22"/>
              </w:rPr>
              <w:t>2026</w:t>
            </w:r>
            <w:r w:rsidR="003F27D0" w:rsidRPr="00867B2A">
              <w:rPr>
                <w:sz w:val="22"/>
                <w:szCs w:val="22"/>
              </w:rPr>
              <w:t xml:space="preserve"> года</w:t>
            </w:r>
          </w:p>
        </w:tc>
      </w:tr>
      <w:tr w:rsidR="003F27D0" w:rsidRPr="00867B2A" w:rsidTr="00CD60E2">
        <w:trPr>
          <w:trHeight w:val="408"/>
        </w:trPr>
        <w:tc>
          <w:tcPr>
            <w:tcW w:w="2977" w:type="dxa"/>
            <w:tcBorders>
              <w:top w:val="single" w:sz="6" w:space="0" w:color="auto"/>
              <w:left w:val="single" w:sz="6" w:space="0" w:color="auto"/>
              <w:bottom w:val="single" w:sz="6" w:space="0" w:color="auto"/>
              <w:right w:val="single" w:sz="6" w:space="0" w:color="auto"/>
            </w:tcBorders>
            <w:vAlign w:val="center"/>
          </w:tcPr>
          <w:p w:rsidR="003F27D0" w:rsidRPr="00867B2A" w:rsidRDefault="003F27D0" w:rsidP="005C45F5">
            <w:pPr>
              <w:pStyle w:val="ConsPlusCell"/>
              <w:widowControl/>
              <w:spacing w:line="276" w:lineRule="auto"/>
              <w:rPr>
                <w:sz w:val="22"/>
                <w:szCs w:val="22"/>
              </w:rPr>
            </w:pPr>
            <w:r w:rsidRPr="00867B2A">
              <w:rPr>
                <w:sz w:val="22"/>
                <w:szCs w:val="22"/>
              </w:rPr>
              <w:t>Объемы и источники финансирования Подпрограммы</w:t>
            </w:r>
          </w:p>
        </w:tc>
        <w:tc>
          <w:tcPr>
            <w:tcW w:w="7229" w:type="dxa"/>
            <w:tcBorders>
              <w:top w:val="single" w:sz="6" w:space="0" w:color="auto"/>
              <w:left w:val="single" w:sz="6" w:space="0" w:color="auto"/>
              <w:bottom w:val="single" w:sz="6" w:space="0" w:color="auto"/>
              <w:right w:val="single" w:sz="6" w:space="0" w:color="auto"/>
            </w:tcBorders>
          </w:tcPr>
          <w:p w:rsidR="003F27D0" w:rsidRPr="00867B2A" w:rsidRDefault="003F27D0" w:rsidP="005C45F5">
            <w:pPr>
              <w:spacing w:after="0"/>
              <w:jc w:val="both"/>
              <w:rPr>
                <w:rFonts w:ascii="Times New Roman" w:hAnsi="Times New Roman" w:cs="Times New Roman"/>
              </w:rPr>
            </w:pPr>
            <w:r w:rsidRPr="00867B2A">
              <w:rPr>
                <w:rFonts w:ascii="Times New Roman" w:hAnsi="Times New Roman" w:cs="Times New Roman"/>
              </w:rPr>
              <w:t xml:space="preserve">Финансирование мероприятий </w:t>
            </w:r>
            <w:proofErr w:type="gramStart"/>
            <w:r w:rsidRPr="00867B2A">
              <w:rPr>
                <w:rFonts w:ascii="Times New Roman" w:hAnsi="Times New Roman" w:cs="Times New Roman"/>
              </w:rPr>
              <w:t>может</w:t>
            </w:r>
            <w:proofErr w:type="gramEnd"/>
            <w:r w:rsidRPr="00867B2A">
              <w:rPr>
                <w:rFonts w:ascii="Times New Roman" w:hAnsi="Times New Roman" w:cs="Times New Roman"/>
              </w:rPr>
              <w:t xml:space="preserve"> осуществляется за счет денежных средств федерального, областного и бюджета сельского поселения </w:t>
            </w:r>
            <w:proofErr w:type="spellStart"/>
            <w:r w:rsidRPr="00867B2A">
              <w:rPr>
                <w:rFonts w:ascii="Times New Roman" w:hAnsi="Times New Roman" w:cs="Times New Roman"/>
              </w:rPr>
              <w:t>Кирилловка</w:t>
            </w:r>
            <w:proofErr w:type="spellEnd"/>
            <w:r w:rsidRPr="00867B2A">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корректировке:</w:t>
            </w:r>
          </w:p>
          <w:p w:rsidR="003F27D0" w:rsidRPr="00867B2A" w:rsidRDefault="003F27D0" w:rsidP="005C45F5">
            <w:pPr>
              <w:spacing w:after="0"/>
              <w:jc w:val="both"/>
              <w:rPr>
                <w:rFonts w:ascii="Times New Roman" w:hAnsi="Times New Roman" w:cs="Times New Roman"/>
              </w:rPr>
            </w:pPr>
            <w:r w:rsidRPr="00867B2A">
              <w:rPr>
                <w:rFonts w:ascii="Times New Roman" w:hAnsi="Times New Roman" w:cs="Times New Roman"/>
              </w:rPr>
              <w:t xml:space="preserve">Общий объем финансирования Подпрограммы составляет </w:t>
            </w:r>
            <w:r w:rsidR="00855081" w:rsidRPr="00867B2A">
              <w:rPr>
                <w:rFonts w:ascii="Times New Roman" w:hAnsi="Times New Roman" w:cs="Times New Roman"/>
              </w:rPr>
              <w:t>3</w:t>
            </w:r>
            <w:r w:rsidR="007B66AC">
              <w:rPr>
                <w:rFonts w:ascii="Times New Roman" w:hAnsi="Times New Roman" w:cs="Times New Roman"/>
              </w:rPr>
              <w:t> </w:t>
            </w:r>
            <w:r w:rsidR="00A46C0E">
              <w:rPr>
                <w:rFonts w:ascii="Times New Roman" w:hAnsi="Times New Roman" w:cs="Times New Roman"/>
              </w:rPr>
              <w:t>8</w:t>
            </w:r>
            <w:r w:rsidR="007B66AC">
              <w:rPr>
                <w:rFonts w:ascii="Times New Roman" w:hAnsi="Times New Roman" w:cs="Times New Roman"/>
              </w:rPr>
              <w:t xml:space="preserve">77 </w:t>
            </w:r>
            <w:r w:rsidR="00A46C0E">
              <w:rPr>
                <w:rFonts w:ascii="Times New Roman" w:hAnsi="Times New Roman" w:cs="Times New Roman"/>
              </w:rPr>
              <w:t>052</w:t>
            </w:r>
            <w:r w:rsidR="00DA3C7B" w:rsidRPr="00867B2A">
              <w:rPr>
                <w:rFonts w:ascii="Times New Roman" w:hAnsi="Times New Roman" w:cs="Times New Roman"/>
              </w:rPr>
              <w:t xml:space="preserve">  рублей</w:t>
            </w:r>
            <w:r w:rsidRPr="00867B2A">
              <w:rPr>
                <w:rFonts w:ascii="Times New Roman" w:hAnsi="Times New Roman" w:cs="Times New Roman"/>
              </w:rPr>
              <w:t xml:space="preserve"> </w:t>
            </w:r>
            <w:r w:rsidR="00A46C0E">
              <w:rPr>
                <w:rFonts w:ascii="Times New Roman" w:hAnsi="Times New Roman" w:cs="Times New Roman"/>
              </w:rPr>
              <w:t>09</w:t>
            </w:r>
            <w:r w:rsidR="00B9742A" w:rsidRPr="00867B2A">
              <w:rPr>
                <w:rFonts w:ascii="Times New Roman" w:hAnsi="Times New Roman" w:cs="Times New Roman"/>
              </w:rPr>
              <w:t xml:space="preserve"> коп</w:t>
            </w:r>
            <w:r w:rsidRPr="00867B2A">
              <w:rPr>
                <w:rFonts w:ascii="Times New Roman" w:hAnsi="Times New Roman" w:cs="Times New Roman"/>
              </w:rPr>
              <w:t>.</w:t>
            </w:r>
          </w:p>
          <w:p w:rsidR="003F27D0" w:rsidRPr="00867B2A" w:rsidRDefault="00F37265" w:rsidP="005C45F5">
            <w:pPr>
              <w:spacing w:after="0"/>
              <w:jc w:val="both"/>
              <w:rPr>
                <w:rFonts w:ascii="Times New Roman" w:hAnsi="Times New Roman" w:cs="Times New Roman"/>
              </w:rPr>
            </w:pPr>
            <w:r>
              <w:rPr>
                <w:rFonts w:ascii="Times New Roman" w:hAnsi="Times New Roman" w:cs="Times New Roman"/>
              </w:rPr>
              <w:t>2024</w:t>
            </w:r>
            <w:r w:rsidR="003F27D0" w:rsidRPr="00867B2A">
              <w:rPr>
                <w:rFonts w:ascii="Times New Roman" w:hAnsi="Times New Roman" w:cs="Times New Roman"/>
              </w:rPr>
              <w:t xml:space="preserve"> год – </w:t>
            </w:r>
            <w:r w:rsidR="007B66AC">
              <w:rPr>
                <w:rFonts w:ascii="Times New Roman" w:hAnsi="Times New Roman" w:cs="Times New Roman"/>
              </w:rPr>
              <w:t>2</w:t>
            </w:r>
            <w:r w:rsidR="00A46C0E">
              <w:rPr>
                <w:rFonts w:ascii="Times New Roman" w:hAnsi="Times New Roman" w:cs="Times New Roman"/>
              </w:rPr>
              <w:t> 634 807</w:t>
            </w:r>
            <w:r w:rsidR="003F27D0" w:rsidRPr="00867B2A">
              <w:rPr>
                <w:rFonts w:ascii="Times New Roman" w:hAnsi="Times New Roman" w:cs="Times New Roman"/>
              </w:rPr>
              <w:t xml:space="preserve"> руб.</w:t>
            </w:r>
            <w:r w:rsidR="00EC53B9" w:rsidRPr="00867B2A">
              <w:rPr>
                <w:rFonts w:ascii="Times New Roman" w:hAnsi="Times New Roman" w:cs="Times New Roman"/>
              </w:rPr>
              <w:t xml:space="preserve"> </w:t>
            </w:r>
            <w:r w:rsidR="00A46C0E">
              <w:rPr>
                <w:rFonts w:ascii="Times New Roman" w:hAnsi="Times New Roman" w:cs="Times New Roman"/>
              </w:rPr>
              <w:t>11</w:t>
            </w:r>
            <w:r w:rsidR="003F27D0" w:rsidRPr="00867B2A">
              <w:rPr>
                <w:rFonts w:ascii="Times New Roman" w:hAnsi="Times New Roman" w:cs="Times New Roman"/>
              </w:rPr>
              <w:t xml:space="preserve"> коп</w:t>
            </w:r>
            <w:proofErr w:type="gramStart"/>
            <w:r w:rsidR="003F27D0" w:rsidRPr="00867B2A">
              <w:rPr>
                <w:rFonts w:ascii="Times New Roman" w:hAnsi="Times New Roman" w:cs="Times New Roman"/>
              </w:rPr>
              <w:t>.;</w:t>
            </w:r>
            <w:proofErr w:type="gramEnd"/>
          </w:p>
          <w:p w:rsidR="003F27D0" w:rsidRPr="00867B2A" w:rsidRDefault="00F37265" w:rsidP="005C45F5">
            <w:pPr>
              <w:spacing w:after="0"/>
              <w:jc w:val="both"/>
              <w:rPr>
                <w:rFonts w:ascii="Times New Roman" w:hAnsi="Times New Roman" w:cs="Times New Roman"/>
              </w:rPr>
            </w:pPr>
            <w:r>
              <w:rPr>
                <w:rFonts w:ascii="Times New Roman" w:hAnsi="Times New Roman" w:cs="Times New Roman"/>
              </w:rPr>
              <w:t>2025</w:t>
            </w:r>
            <w:r w:rsidR="003F27D0" w:rsidRPr="00867B2A">
              <w:rPr>
                <w:rFonts w:ascii="Times New Roman" w:hAnsi="Times New Roman" w:cs="Times New Roman"/>
              </w:rPr>
              <w:t xml:space="preserve"> год – </w:t>
            </w:r>
            <w:r w:rsidR="007B66AC">
              <w:rPr>
                <w:rFonts w:ascii="Times New Roman" w:hAnsi="Times New Roman" w:cs="Times New Roman"/>
              </w:rPr>
              <w:t xml:space="preserve">787 786 </w:t>
            </w:r>
            <w:r w:rsidR="00EC53B9" w:rsidRPr="00867B2A">
              <w:rPr>
                <w:rFonts w:ascii="Times New Roman" w:hAnsi="Times New Roman" w:cs="Times New Roman"/>
              </w:rPr>
              <w:t xml:space="preserve">руб. </w:t>
            </w:r>
            <w:r w:rsidR="007B66AC">
              <w:rPr>
                <w:rFonts w:ascii="Times New Roman" w:hAnsi="Times New Roman" w:cs="Times New Roman"/>
              </w:rPr>
              <w:t>41</w:t>
            </w:r>
            <w:r w:rsidR="00EC53B9" w:rsidRPr="00867B2A">
              <w:rPr>
                <w:rFonts w:ascii="Times New Roman" w:hAnsi="Times New Roman" w:cs="Times New Roman"/>
              </w:rPr>
              <w:t xml:space="preserve"> </w:t>
            </w:r>
            <w:r w:rsidR="003F27D0" w:rsidRPr="00867B2A">
              <w:rPr>
                <w:rFonts w:ascii="Times New Roman" w:hAnsi="Times New Roman" w:cs="Times New Roman"/>
              </w:rPr>
              <w:t>коп</w:t>
            </w:r>
            <w:proofErr w:type="gramStart"/>
            <w:r w:rsidR="003F27D0" w:rsidRPr="00867B2A">
              <w:rPr>
                <w:rFonts w:ascii="Times New Roman" w:hAnsi="Times New Roman" w:cs="Times New Roman"/>
              </w:rPr>
              <w:t>.;</w:t>
            </w:r>
            <w:proofErr w:type="gramEnd"/>
          </w:p>
          <w:p w:rsidR="003F27D0" w:rsidRPr="00867B2A" w:rsidRDefault="00F37265" w:rsidP="007B66AC">
            <w:pPr>
              <w:spacing w:after="0"/>
              <w:jc w:val="both"/>
              <w:rPr>
                <w:rFonts w:ascii="Times New Roman" w:hAnsi="Times New Roman" w:cs="Times New Roman"/>
              </w:rPr>
            </w:pPr>
            <w:r>
              <w:rPr>
                <w:rFonts w:ascii="Times New Roman" w:hAnsi="Times New Roman" w:cs="Times New Roman"/>
              </w:rPr>
              <w:t>2026</w:t>
            </w:r>
            <w:r w:rsidR="003F27D0" w:rsidRPr="00867B2A">
              <w:rPr>
                <w:rFonts w:ascii="Times New Roman" w:hAnsi="Times New Roman" w:cs="Times New Roman"/>
              </w:rPr>
              <w:t xml:space="preserve"> год – </w:t>
            </w:r>
            <w:r w:rsidR="007B66AC">
              <w:rPr>
                <w:rFonts w:ascii="Times New Roman" w:hAnsi="Times New Roman" w:cs="Times New Roman"/>
              </w:rPr>
              <w:t>454 455</w:t>
            </w:r>
            <w:r w:rsidR="00DA3C7B" w:rsidRPr="00867B2A">
              <w:rPr>
                <w:rFonts w:ascii="Times New Roman" w:hAnsi="Times New Roman" w:cs="Times New Roman"/>
              </w:rPr>
              <w:t xml:space="preserve"> руб. </w:t>
            </w:r>
            <w:r w:rsidR="007B66AC">
              <w:rPr>
                <w:rFonts w:ascii="Times New Roman" w:hAnsi="Times New Roman" w:cs="Times New Roman"/>
              </w:rPr>
              <w:t>57</w:t>
            </w:r>
            <w:r w:rsidR="00EC53B9" w:rsidRPr="00867B2A">
              <w:rPr>
                <w:rFonts w:ascii="Times New Roman" w:hAnsi="Times New Roman" w:cs="Times New Roman"/>
              </w:rPr>
              <w:t xml:space="preserve"> </w:t>
            </w:r>
            <w:r w:rsidR="003F27D0" w:rsidRPr="00867B2A">
              <w:rPr>
                <w:rFonts w:ascii="Times New Roman" w:hAnsi="Times New Roman" w:cs="Times New Roman"/>
              </w:rPr>
              <w:t>коп</w:t>
            </w:r>
            <w:proofErr w:type="gramStart"/>
            <w:r w:rsidR="003F27D0" w:rsidRPr="00867B2A">
              <w:rPr>
                <w:rFonts w:ascii="Times New Roman" w:hAnsi="Times New Roman" w:cs="Times New Roman"/>
              </w:rPr>
              <w:t>..</w:t>
            </w:r>
            <w:proofErr w:type="gramEnd"/>
          </w:p>
        </w:tc>
      </w:tr>
      <w:tr w:rsidR="003F27D0" w:rsidRPr="00867B2A" w:rsidTr="00CD60E2">
        <w:trPr>
          <w:trHeight w:val="953"/>
        </w:trPr>
        <w:tc>
          <w:tcPr>
            <w:tcW w:w="2977" w:type="dxa"/>
            <w:tcBorders>
              <w:top w:val="single" w:sz="6" w:space="0" w:color="auto"/>
              <w:left w:val="single" w:sz="6" w:space="0" w:color="auto"/>
              <w:bottom w:val="single" w:sz="6" w:space="0" w:color="auto"/>
              <w:right w:val="single" w:sz="6" w:space="0" w:color="auto"/>
            </w:tcBorders>
            <w:vAlign w:val="center"/>
          </w:tcPr>
          <w:p w:rsidR="003F27D0" w:rsidRPr="00867B2A" w:rsidRDefault="003F27D0" w:rsidP="005C45F5">
            <w:pPr>
              <w:pStyle w:val="ConsPlusCell"/>
              <w:widowControl/>
              <w:spacing w:line="276" w:lineRule="auto"/>
              <w:rPr>
                <w:sz w:val="22"/>
                <w:szCs w:val="22"/>
              </w:rPr>
            </w:pPr>
            <w:r w:rsidRPr="00867B2A">
              <w:rPr>
                <w:sz w:val="22"/>
                <w:szCs w:val="22"/>
              </w:rPr>
              <w:lastRenderedPageBreak/>
              <w:t xml:space="preserve">Ожидаемые конечные результаты реализации Подпрограммы и показатели социально-экономической эффективности </w:t>
            </w:r>
          </w:p>
        </w:tc>
        <w:tc>
          <w:tcPr>
            <w:tcW w:w="7229" w:type="dxa"/>
            <w:tcBorders>
              <w:top w:val="single" w:sz="6" w:space="0" w:color="auto"/>
              <w:left w:val="single" w:sz="6" w:space="0" w:color="auto"/>
              <w:bottom w:val="single" w:sz="6" w:space="0" w:color="auto"/>
              <w:right w:val="single" w:sz="6" w:space="0" w:color="auto"/>
            </w:tcBorders>
          </w:tcPr>
          <w:p w:rsidR="003F27D0" w:rsidRPr="00867B2A" w:rsidRDefault="003F27D0" w:rsidP="005C45F5">
            <w:pPr>
              <w:pStyle w:val="ConsPlusCell"/>
              <w:spacing w:line="276" w:lineRule="auto"/>
              <w:jc w:val="both"/>
              <w:rPr>
                <w:sz w:val="22"/>
                <w:szCs w:val="22"/>
              </w:rPr>
            </w:pPr>
            <w:r w:rsidRPr="00867B2A">
              <w:rPr>
                <w:sz w:val="22"/>
                <w:szCs w:val="22"/>
              </w:rPr>
              <w:t xml:space="preserve">Реализация программных мероприятий обеспечит своевременное и в полном объеме обслуживание деятельности Администрации сельского поселения </w:t>
            </w:r>
            <w:proofErr w:type="spellStart"/>
            <w:r w:rsidRPr="00867B2A">
              <w:rPr>
                <w:sz w:val="22"/>
                <w:szCs w:val="22"/>
              </w:rPr>
              <w:t>Кирилловка</w:t>
            </w:r>
            <w:proofErr w:type="spellEnd"/>
            <w:r w:rsidRPr="00867B2A">
              <w:rPr>
                <w:sz w:val="22"/>
                <w:szCs w:val="22"/>
              </w:rPr>
              <w:t xml:space="preserve"> муниципального района </w:t>
            </w:r>
            <w:proofErr w:type="gramStart"/>
            <w:r w:rsidRPr="00867B2A">
              <w:rPr>
                <w:sz w:val="22"/>
                <w:szCs w:val="22"/>
              </w:rPr>
              <w:t>Ставропольский</w:t>
            </w:r>
            <w:proofErr w:type="gramEnd"/>
            <w:r w:rsidRPr="00867B2A">
              <w:rPr>
                <w:sz w:val="22"/>
                <w:szCs w:val="22"/>
              </w:rPr>
              <w:t xml:space="preserve"> Самарской области.</w:t>
            </w:r>
          </w:p>
        </w:tc>
      </w:tr>
      <w:tr w:rsidR="003F27D0" w:rsidRPr="00867B2A" w:rsidTr="00CD60E2">
        <w:trPr>
          <w:trHeight w:val="628"/>
        </w:trPr>
        <w:tc>
          <w:tcPr>
            <w:tcW w:w="2977" w:type="dxa"/>
            <w:tcBorders>
              <w:top w:val="single" w:sz="6" w:space="0" w:color="auto"/>
              <w:left w:val="single" w:sz="6" w:space="0" w:color="auto"/>
              <w:bottom w:val="single" w:sz="6" w:space="0" w:color="auto"/>
              <w:right w:val="single" w:sz="6" w:space="0" w:color="auto"/>
            </w:tcBorders>
          </w:tcPr>
          <w:p w:rsidR="003F27D0" w:rsidRPr="00867B2A" w:rsidRDefault="003F27D0" w:rsidP="005C45F5">
            <w:pPr>
              <w:pStyle w:val="ConsPlusNonformat"/>
              <w:widowControl/>
              <w:spacing w:line="276" w:lineRule="auto"/>
              <w:rPr>
                <w:rFonts w:ascii="Times New Roman" w:hAnsi="Times New Roman" w:cs="Times New Roman"/>
                <w:sz w:val="22"/>
                <w:szCs w:val="22"/>
              </w:rPr>
            </w:pPr>
            <w:proofErr w:type="gramStart"/>
            <w:r w:rsidRPr="00867B2A">
              <w:rPr>
                <w:rFonts w:ascii="Times New Roman" w:hAnsi="Times New Roman" w:cs="Times New Roman"/>
                <w:sz w:val="22"/>
                <w:szCs w:val="22"/>
              </w:rPr>
              <w:t>Контроль за</w:t>
            </w:r>
            <w:proofErr w:type="gramEnd"/>
            <w:r w:rsidRPr="00867B2A">
              <w:rPr>
                <w:rFonts w:ascii="Times New Roman" w:hAnsi="Times New Roman" w:cs="Times New Roman"/>
                <w:sz w:val="22"/>
                <w:szCs w:val="22"/>
              </w:rPr>
              <w:t xml:space="preserve"> выполнением Подпрограммы</w:t>
            </w:r>
          </w:p>
        </w:tc>
        <w:tc>
          <w:tcPr>
            <w:tcW w:w="7229" w:type="dxa"/>
            <w:tcBorders>
              <w:top w:val="single" w:sz="6" w:space="0" w:color="auto"/>
              <w:left w:val="single" w:sz="6" w:space="0" w:color="auto"/>
              <w:bottom w:val="single" w:sz="6" w:space="0" w:color="auto"/>
              <w:right w:val="single" w:sz="6" w:space="0" w:color="auto"/>
            </w:tcBorders>
          </w:tcPr>
          <w:p w:rsidR="003F27D0" w:rsidRPr="00867B2A" w:rsidRDefault="003F27D0" w:rsidP="005C45F5">
            <w:pPr>
              <w:pStyle w:val="ConsPlusNormal"/>
              <w:widowControl/>
              <w:spacing w:line="276" w:lineRule="auto"/>
              <w:ind w:firstLine="0"/>
              <w:jc w:val="both"/>
              <w:rPr>
                <w:rFonts w:ascii="Times New Roman" w:hAnsi="Times New Roman" w:cs="Times New Roman"/>
                <w:sz w:val="22"/>
                <w:szCs w:val="22"/>
              </w:rPr>
            </w:pPr>
            <w:r w:rsidRPr="00867B2A">
              <w:rPr>
                <w:rFonts w:ascii="Times New Roman" w:hAnsi="Times New Roman" w:cs="Times New Roman"/>
                <w:sz w:val="22"/>
                <w:szCs w:val="22"/>
              </w:rPr>
              <w:t xml:space="preserve">Администрация сельского поселения </w:t>
            </w:r>
            <w:proofErr w:type="spellStart"/>
            <w:r w:rsidRPr="00867B2A">
              <w:rPr>
                <w:rFonts w:ascii="Times New Roman" w:hAnsi="Times New Roman" w:cs="Times New Roman"/>
                <w:sz w:val="22"/>
                <w:szCs w:val="22"/>
              </w:rPr>
              <w:t>Кирилловка</w:t>
            </w:r>
            <w:proofErr w:type="spellEnd"/>
            <w:r w:rsidRPr="00867B2A">
              <w:rPr>
                <w:rFonts w:ascii="Times New Roman" w:hAnsi="Times New Roman" w:cs="Times New Roman"/>
                <w:sz w:val="22"/>
                <w:szCs w:val="22"/>
              </w:rPr>
              <w:t xml:space="preserve">  муниципального района </w:t>
            </w:r>
            <w:proofErr w:type="gramStart"/>
            <w:r w:rsidRPr="00867B2A">
              <w:rPr>
                <w:rFonts w:ascii="Times New Roman" w:hAnsi="Times New Roman" w:cs="Times New Roman"/>
                <w:sz w:val="22"/>
                <w:szCs w:val="22"/>
              </w:rPr>
              <w:t>Ставропольский</w:t>
            </w:r>
            <w:proofErr w:type="gramEnd"/>
            <w:r w:rsidRPr="00867B2A">
              <w:rPr>
                <w:rFonts w:ascii="Times New Roman" w:hAnsi="Times New Roman" w:cs="Times New Roman"/>
                <w:sz w:val="22"/>
                <w:szCs w:val="22"/>
              </w:rPr>
              <w:t xml:space="preserve"> Самарской области.</w:t>
            </w:r>
          </w:p>
        </w:tc>
      </w:tr>
    </w:tbl>
    <w:p w:rsidR="003F27D0" w:rsidRPr="00867B2A" w:rsidRDefault="003F27D0" w:rsidP="003F27D0">
      <w:pPr>
        <w:pStyle w:val="ConsPlusNormal"/>
        <w:widowControl/>
        <w:spacing w:line="276" w:lineRule="auto"/>
        <w:ind w:firstLine="709"/>
        <w:rPr>
          <w:rFonts w:ascii="Times New Roman" w:hAnsi="Times New Roman" w:cs="Times New Roman"/>
          <w:b/>
          <w:sz w:val="22"/>
          <w:szCs w:val="22"/>
        </w:rPr>
      </w:pPr>
    </w:p>
    <w:p w:rsidR="003F27D0" w:rsidRPr="00867B2A" w:rsidRDefault="003F27D0" w:rsidP="003F27D0">
      <w:pPr>
        <w:pStyle w:val="ConsPlusNormal"/>
        <w:widowControl/>
        <w:spacing w:line="276" w:lineRule="auto"/>
        <w:ind w:firstLine="709"/>
        <w:jc w:val="center"/>
        <w:rPr>
          <w:rFonts w:ascii="Times New Roman" w:hAnsi="Times New Roman" w:cs="Times New Roman"/>
          <w:b/>
          <w:sz w:val="22"/>
          <w:szCs w:val="22"/>
        </w:rPr>
      </w:pPr>
      <w:r w:rsidRPr="00867B2A">
        <w:rPr>
          <w:rFonts w:ascii="Times New Roman" w:hAnsi="Times New Roman" w:cs="Times New Roman"/>
          <w:b/>
          <w:sz w:val="22"/>
          <w:szCs w:val="22"/>
        </w:rPr>
        <w:t>1. Содержание проблемы и обоснование необходимости ее решения программно-целевым методом</w:t>
      </w:r>
    </w:p>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 xml:space="preserve">Администрация сельского поселения </w:t>
      </w:r>
      <w:proofErr w:type="spellStart"/>
      <w:r w:rsidRPr="00867B2A">
        <w:rPr>
          <w:rFonts w:ascii="Times New Roman" w:hAnsi="Times New Roman" w:cs="Times New Roman"/>
          <w:sz w:val="22"/>
          <w:szCs w:val="22"/>
        </w:rPr>
        <w:t>Кирилловка</w:t>
      </w:r>
      <w:proofErr w:type="spellEnd"/>
      <w:r w:rsidRPr="00867B2A">
        <w:rPr>
          <w:rFonts w:ascii="Times New Roman" w:hAnsi="Times New Roman" w:cs="Times New Roman"/>
          <w:sz w:val="22"/>
          <w:szCs w:val="22"/>
        </w:rPr>
        <w:t xml:space="preserve"> муниципального района </w:t>
      </w:r>
      <w:proofErr w:type="gramStart"/>
      <w:r w:rsidRPr="00867B2A">
        <w:rPr>
          <w:rFonts w:ascii="Times New Roman" w:hAnsi="Times New Roman" w:cs="Times New Roman"/>
          <w:sz w:val="22"/>
          <w:szCs w:val="22"/>
        </w:rPr>
        <w:t>Ставропольский</w:t>
      </w:r>
      <w:proofErr w:type="gramEnd"/>
      <w:r w:rsidRPr="00867B2A">
        <w:rPr>
          <w:rFonts w:ascii="Times New Roman" w:hAnsi="Times New Roman" w:cs="Times New Roman"/>
          <w:sz w:val="22"/>
          <w:szCs w:val="22"/>
        </w:rPr>
        <w:t xml:space="preserve"> Самарской области является исполнительно-распорядительным органом муниципального района Ставропольский Самарской области. </w:t>
      </w:r>
    </w:p>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 xml:space="preserve">Уставом муниципального района Ставропольский Самарской области в соответствии с Федеральным законом от 06.10.2003 № 131 -ФЗ «Об общих принципах организации местного самоуправления Российской Федерации» Администрация наделена рядом полномочий по решению вопросов местного значения. </w:t>
      </w:r>
      <w:proofErr w:type="gramStart"/>
      <w:r w:rsidRPr="00867B2A">
        <w:rPr>
          <w:rFonts w:ascii="Times New Roman" w:hAnsi="Times New Roman" w:cs="Times New Roman"/>
          <w:sz w:val="22"/>
          <w:szCs w:val="22"/>
        </w:rPr>
        <w:t>Реализация</w:t>
      </w:r>
      <w:proofErr w:type="gramEnd"/>
      <w:r w:rsidRPr="00867B2A">
        <w:rPr>
          <w:rFonts w:ascii="Times New Roman" w:hAnsi="Times New Roman" w:cs="Times New Roman"/>
          <w:sz w:val="22"/>
          <w:szCs w:val="22"/>
        </w:rPr>
        <w:t xml:space="preserve"> как собственных полномочий, так и переданных государственных направлена на обеспечение стабильности и устойчивого социально-экономического развития муниципального района Ставропольский Самарской области и как следствие - повышение качества жизни населения. </w:t>
      </w:r>
    </w:p>
    <w:p w:rsidR="003F27D0" w:rsidRPr="00867B2A" w:rsidRDefault="003F27D0" w:rsidP="003F27D0">
      <w:pPr>
        <w:pStyle w:val="ConsPlusNormal"/>
        <w:widowControl/>
        <w:spacing w:line="276" w:lineRule="auto"/>
        <w:ind w:firstLine="709"/>
        <w:jc w:val="both"/>
        <w:rPr>
          <w:rFonts w:ascii="Times New Roman" w:hAnsi="Times New Roman" w:cs="Times New Roman"/>
          <w:b/>
          <w:sz w:val="22"/>
          <w:szCs w:val="22"/>
        </w:rPr>
      </w:pPr>
      <w:r w:rsidRPr="00867B2A">
        <w:rPr>
          <w:rFonts w:ascii="Times New Roman" w:hAnsi="Times New Roman" w:cs="Times New Roman"/>
          <w:sz w:val="22"/>
          <w:szCs w:val="22"/>
        </w:rPr>
        <w:t xml:space="preserve">Эффективная деятельность Администрации сельского поселения </w:t>
      </w:r>
      <w:proofErr w:type="spellStart"/>
      <w:r w:rsidRPr="00867B2A">
        <w:rPr>
          <w:rFonts w:ascii="Times New Roman" w:hAnsi="Times New Roman" w:cs="Times New Roman"/>
          <w:sz w:val="22"/>
          <w:szCs w:val="22"/>
        </w:rPr>
        <w:t>Кирилловка</w:t>
      </w:r>
      <w:proofErr w:type="spellEnd"/>
      <w:r w:rsidRPr="00867B2A">
        <w:rPr>
          <w:rFonts w:ascii="Times New Roman" w:hAnsi="Times New Roman" w:cs="Times New Roman"/>
          <w:sz w:val="22"/>
          <w:szCs w:val="22"/>
        </w:rPr>
        <w:t xml:space="preserve"> муниципального района </w:t>
      </w:r>
      <w:proofErr w:type="gramStart"/>
      <w:r w:rsidRPr="00867B2A">
        <w:rPr>
          <w:rFonts w:ascii="Times New Roman" w:hAnsi="Times New Roman" w:cs="Times New Roman"/>
          <w:sz w:val="22"/>
          <w:szCs w:val="22"/>
        </w:rPr>
        <w:t>Ставропольский</w:t>
      </w:r>
      <w:proofErr w:type="gramEnd"/>
      <w:r w:rsidRPr="00867B2A">
        <w:rPr>
          <w:rFonts w:ascii="Times New Roman" w:hAnsi="Times New Roman" w:cs="Times New Roman"/>
          <w:sz w:val="22"/>
          <w:szCs w:val="22"/>
        </w:rPr>
        <w:t xml:space="preserve"> Самарской области и соответственно качественное исполнение полномочий предполагает обеспечение ее достаточным уровнем кадрового, материально-технического и информационно-технологического оснащения, созданием условий для плодотворной деятельности должностных лиц и муниципальных служащих по исполнению своих функциональных обязанностей. А для этого необходимо использовать программно-целевой метод.</w:t>
      </w:r>
    </w:p>
    <w:p w:rsidR="003F27D0" w:rsidRPr="00867B2A" w:rsidRDefault="003F27D0" w:rsidP="003F27D0">
      <w:pPr>
        <w:pStyle w:val="ConsPlusNormal"/>
        <w:widowControl/>
        <w:spacing w:line="276" w:lineRule="auto"/>
        <w:ind w:firstLine="0"/>
        <w:rPr>
          <w:rFonts w:ascii="Times New Roman" w:hAnsi="Times New Roman" w:cs="Times New Roman"/>
          <w:b/>
          <w:sz w:val="22"/>
          <w:szCs w:val="22"/>
        </w:rPr>
      </w:pPr>
    </w:p>
    <w:p w:rsidR="003F27D0" w:rsidRPr="00867B2A" w:rsidRDefault="003F27D0" w:rsidP="003F27D0">
      <w:pPr>
        <w:pStyle w:val="ConsPlusNormal"/>
        <w:widowControl/>
        <w:spacing w:line="276" w:lineRule="auto"/>
        <w:ind w:firstLine="0"/>
        <w:jc w:val="center"/>
        <w:rPr>
          <w:rFonts w:ascii="Times New Roman" w:hAnsi="Times New Roman" w:cs="Times New Roman"/>
          <w:b/>
          <w:sz w:val="22"/>
          <w:szCs w:val="22"/>
        </w:rPr>
      </w:pPr>
      <w:r w:rsidRPr="00867B2A">
        <w:rPr>
          <w:rFonts w:ascii="Times New Roman" w:hAnsi="Times New Roman" w:cs="Times New Roman"/>
          <w:b/>
          <w:sz w:val="22"/>
          <w:szCs w:val="22"/>
        </w:rPr>
        <w:t>2. Цели и задачи реализации Подпрограммы</w:t>
      </w:r>
    </w:p>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 xml:space="preserve">Целью муниципальной программы является обеспечение деятельности Администрации сельского поселения </w:t>
      </w:r>
      <w:proofErr w:type="spellStart"/>
      <w:r w:rsidRPr="00867B2A">
        <w:rPr>
          <w:rFonts w:ascii="Times New Roman" w:hAnsi="Times New Roman" w:cs="Times New Roman"/>
          <w:sz w:val="22"/>
          <w:szCs w:val="22"/>
        </w:rPr>
        <w:t>Кирилловка</w:t>
      </w:r>
      <w:proofErr w:type="spellEnd"/>
      <w:r w:rsidRPr="00867B2A">
        <w:rPr>
          <w:rFonts w:ascii="Times New Roman" w:hAnsi="Times New Roman" w:cs="Times New Roman"/>
          <w:sz w:val="22"/>
          <w:szCs w:val="22"/>
        </w:rPr>
        <w:t xml:space="preserve"> муниципального района </w:t>
      </w:r>
      <w:proofErr w:type="gramStart"/>
      <w:r w:rsidRPr="00867B2A">
        <w:rPr>
          <w:rFonts w:ascii="Times New Roman" w:hAnsi="Times New Roman" w:cs="Times New Roman"/>
          <w:sz w:val="22"/>
          <w:szCs w:val="22"/>
        </w:rPr>
        <w:t>Ставропольский</w:t>
      </w:r>
      <w:proofErr w:type="gramEnd"/>
      <w:r w:rsidRPr="00867B2A">
        <w:rPr>
          <w:rFonts w:ascii="Times New Roman" w:hAnsi="Times New Roman" w:cs="Times New Roman"/>
          <w:sz w:val="22"/>
          <w:szCs w:val="22"/>
        </w:rPr>
        <w:t xml:space="preserve"> Самарской области по осуществлению исполнительно-распорядительных функций по решению вопросов местного значения и отдельных государственных полномочий, совершенствование и оптимизация системы муниципального управления в администрации поселения, повышение эффективности деятельности администрации поселения.</w:t>
      </w:r>
    </w:p>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 xml:space="preserve">Для достижения поставленной цели необходимо решение следующих задач: </w:t>
      </w:r>
    </w:p>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 xml:space="preserve">обеспечение бесперебойного функционирования Администрации сельского поселения </w:t>
      </w:r>
      <w:proofErr w:type="spellStart"/>
      <w:r w:rsidRPr="00867B2A">
        <w:rPr>
          <w:rFonts w:ascii="Times New Roman" w:hAnsi="Times New Roman" w:cs="Times New Roman"/>
          <w:sz w:val="22"/>
          <w:szCs w:val="22"/>
        </w:rPr>
        <w:t>Кирилловка</w:t>
      </w:r>
      <w:proofErr w:type="spellEnd"/>
      <w:r w:rsidRPr="00867B2A">
        <w:rPr>
          <w:rFonts w:ascii="Times New Roman" w:hAnsi="Times New Roman" w:cs="Times New Roman"/>
          <w:sz w:val="22"/>
          <w:szCs w:val="22"/>
        </w:rPr>
        <w:t xml:space="preserve"> муниципального района Ставропольский Самарской области, с целью решения вопросов местного значения, направленных на дальнейшее социально-экономическое развитие муниципального района Ставропольский и повышение уровня жизни его населения; </w:t>
      </w:r>
    </w:p>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 xml:space="preserve">рациональное использование средств местного бюджета на организационное, транспортное, хозяйственное, материально-техническое обеспечение деятельности Администрации на основе комплекса работ и услуг, мероприятий по их совершенствованию; </w:t>
      </w:r>
    </w:p>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 xml:space="preserve">реализация прав лиц, замещавших муниципальные должности и должности муниципальной службы в Администрации сельского поселения </w:t>
      </w:r>
      <w:proofErr w:type="spellStart"/>
      <w:r w:rsidRPr="00867B2A">
        <w:rPr>
          <w:rFonts w:ascii="Times New Roman" w:hAnsi="Times New Roman" w:cs="Times New Roman"/>
          <w:sz w:val="22"/>
          <w:szCs w:val="22"/>
        </w:rPr>
        <w:t>Кирилловка</w:t>
      </w:r>
      <w:proofErr w:type="spellEnd"/>
      <w:r w:rsidRPr="00867B2A">
        <w:rPr>
          <w:rFonts w:ascii="Times New Roman" w:hAnsi="Times New Roman" w:cs="Times New Roman"/>
          <w:sz w:val="22"/>
          <w:szCs w:val="22"/>
        </w:rPr>
        <w:t xml:space="preserve"> муниципального района Ставропольский Самарской области на пенсионное обеспечение за выслугу лет. </w:t>
      </w:r>
    </w:p>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 xml:space="preserve">По итогам реализации Программы должны быть обеспечены: </w:t>
      </w:r>
    </w:p>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 xml:space="preserve">своевременная выплата заработной платы и иных выплат сотрудникам Администрации; своевременная выплата расходов на служебные командировки; </w:t>
      </w:r>
    </w:p>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создание условий труда, соответствующих принятым нормам, обеспечение проведения диспансеризации сотрудников в соответствии с требованиями действующего законодательства;</w:t>
      </w:r>
    </w:p>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 xml:space="preserve"> обеспечение каждого сотрудника необходимым техническим оборудованием, оргтехникой, запасными частями и принадлежностями к ним, мебелью, канцелярскими и хозяйственными товарами, бланками, печатями, штампами; </w:t>
      </w:r>
    </w:p>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lastRenderedPageBreak/>
        <w:t xml:space="preserve">обеспечение ремонта мебели, технического обслуживания и бесперебойной работы оборудования, оргтехники Администрации района; </w:t>
      </w:r>
    </w:p>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 xml:space="preserve">обеспечение своевременного и качественного обслуживания транспортных средств, в том числе поддержание их в технически исправном состоянии, приобретение эксплуатационных материалов (бензина, масел, запасных частей, прохождение технического осмотра, техническое обслуживание, сезонное обслуживание, текущий ремонт, страхование ОСАГО и др.); </w:t>
      </w:r>
    </w:p>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 xml:space="preserve">уплата налогов, сборов и иных платежей в бюджеты разных уровней в соответствии с действующим законодательством; </w:t>
      </w:r>
    </w:p>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 xml:space="preserve">установление, расчет, перерасчет и выплата пенсии за выслугу лет лицам, замещавшим должности муниципальной службы в Администрации сельского поселения </w:t>
      </w:r>
      <w:proofErr w:type="spellStart"/>
      <w:r w:rsidRPr="00867B2A">
        <w:rPr>
          <w:rFonts w:ascii="Times New Roman" w:hAnsi="Times New Roman" w:cs="Times New Roman"/>
          <w:sz w:val="22"/>
          <w:szCs w:val="22"/>
        </w:rPr>
        <w:t>Кирилловка</w:t>
      </w:r>
      <w:proofErr w:type="spellEnd"/>
      <w:r w:rsidRPr="00867B2A">
        <w:rPr>
          <w:rFonts w:ascii="Times New Roman" w:hAnsi="Times New Roman" w:cs="Times New Roman"/>
          <w:sz w:val="22"/>
          <w:szCs w:val="22"/>
        </w:rPr>
        <w:t xml:space="preserve"> муниципального района Ставропольский Самарской области; </w:t>
      </w:r>
    </w:p>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выполнение других мероприятий, направленных на обеспечение деятельности Администрации.</w:t>
      </w:r>
    </w:p>
    <w:p w:rsidR="003F27D0" w:rsidRPr="00867B2A" w:rsidRDefault="003F27D0" w:rsidP="003F27D0">
      <w:pPr>
        <w:pStyle w:val="ConsPlusNormal"/>
        <w:widowControl/>
        <w:spacing w:line="276" w:lineRule="auto"/>
        <w:ind w:firstLine="0"/>
        <w:jc w:val="both"/>
        <w:rPr>
          <w:rFonts w:ascii="Times New Roman" w:hAnsi="Times New Roman" w:cs="Times New Roman"/>
          <w:sz w:val="22"/>
          <w:szCs w:val="22"/>
        </w:rPr>
      </w:pPr>
    </w:p>
    <w:p w:rsidR="003F27D0" w:rsidRPr="00867B2A" w:rsidRDefault="003F27D0" w:rsidP="003F27D0">
      <w:pPr>
        <w:pStyle w:val="ConsPlusNormal"/>
        <w:widowControl/>
        <w:spacing w:line="276" w:lineRule="auto"/>
        <w:ind w:firstLine="0"/>
        <w:jc w:val="center"/>
        <w:rPr>
          <w:rFonts w:ascii="Times New Roman" w:hAnsi="Times New Roman" w:cs="Times New Roman"/>
          <w:b/>
          <w:sz w:val="22"/>
          <w:szCs w:val="22"/>
        </w:rPr>
      </w:pPr>
      <w:r w:rsidRPr="00867B2A">
        <w:rPr>
          <w:rFonts w:ascii="Times New Roman" w:hAnsi="Times New Roman" w:cs="Times New Roman"/>
          <w:b/>
          <w:sz w:val="22"/>
          <w:szCs w:val="22"/>
        </w:rPr>
        <w:t>3. Ожидаемые результаты реализации Подпрограммы</w:t>
      </w:r>
    </w:p>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Реализация Подпрограммы позволит обеспечить:</w:t>
      </w:r>
    </w:p>
    <w:p w:rsidR="003F27D0" w:rsidRPr="00867B2A" w:rsidRDefault="003F27D0" w:rsidP="003F27D0">
      <w:pPr>
        <w:spacing w:after="0"/>
        <w:jc w:val="both"/>
        <w:rPr>
          <w:rFonts w:ascii="Times New Roman" w:hAnsi="Times New Roman" w:cs="Times New Roman"/>
        </w:rPr>
      </w:pPr>
      <w:r w:rsidRPr="00867B2A">
        <w:rPr>
          <w:rFonts w:ascii="Times New Roman" w:hAnsi="Times New Roman" w:cs="Times New Roman"/>
        </w:rPr>
        <w:t xml:space="preserve">эффективное использование имущества, находящегося в муниципальной казне сельского поселения </w:t>
      </w:r>
      <w:proofErr w:type="spellStart"/>
      <w:r w:rsidRPr="00867B2A">
        <w:rPr>
          <w:rFonts w:ascii="Times New Roman" w:hAnsi="Times New Roman" w:cs="Times New Roman"/>
        </w:rPr>
        <w:t>Кирилловка</w:t>
      </w:r>
      <w:proofErr w:type="spellEnd"/>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Ставропольский</w:t>
      </w:r>
      <w:proofErr w:type="gramEnd"/>
      <w:r w:rsidRPr="00867B2A">
        <w:rPr>
          <w:rFonts w:ascii="Times New Roman" w:hAnsi="Times New Roman" w:cs="Times New Roman"/>
        </w:rPr>
        <w:t xml:space="preserve"> Самарской области; необходимого для исполнения полномочий сельского поселения;</w:t>
      </w:r>
    </w:p>
    <w:p w:rsidR="003F27D0" w:rsidRPr="00867B2A" w:rsidRDefault="003F27D0" w:rsidP="003F27D0">
      <w:pPr>
        <w:spacing w:after="0"/>
        <w:ind w:firstLine="709"/>
        <w:jc w:val="both"/>
        <w:rPr>
          <w:rFonts w:ascii="Times New Roman" w:hAnsi="Times New Roman" w:cs="Times New Roman"/>
        </w:rPr>
      </w:pPr>
      <w:r w:rsidRPr="00867B2A">
        <w:rPr>
          <w:rFonts w:ascii="Times New Roman" w:hAnsi="Times New Roman" w:cs="Times New Roman"/>
        </w:rPr>
        <w:t>своевременное и качественное обслуживание транспортных средств органов местного самоуправления поселения (в том числе содержание и эксплуатация автотранспортных средств, поддержание их в технически исправном состоянии, приобретение эксплуатационных материалов (бензина, масел, запасных частей, прохождение технического осмотра, техническое обслуживание, сезонное обслуживание, текущий ремонт и др.);</w:t>
      </w:r>
    </w:p>
    <w:p w:rsidR="003F27D0" w:rsidRPr="00867B2A" w:rsidRDefault="003F27D0" w:rsidP="003F27D0">
      <w:pPr>
        <w:spacing w:after="0"/>
        <w:ind w:firstLine="709"/>
        <w:jc w:val="both"/>
        <w:rPr>
          <w:rFonts w:ascii="Times New Roman" w:hAnsi="Times New Roman" w:cs="Times New Roman"/>
        </w:rPr>
      </w:pPr>
      <w:proofErr w:type="gramStart"/>
      <w:r w:rsidRPr="00867B2A">
        <w:rPr>
          <w:rFonts w:ascii="Times New Roman" w:hAnsi="Times New Roman" w:cs="Times New Roman"/>
        </w:rPr>
        <w:t xml:space="preserve">содержание административного здания, прилегающих территорий и иных имущественных объектов органа местного самоуправления поселения, в состоянии, соответствующем противопожарным, санитарным, экологическим и иным установленным законодательством требованиям (текущий ремонт, предоставление коммунальных услуг; эксплуатация </w:t>
      </w:r>
      <w:proofErr w:type="spellStart"/>
      <w:r w:rsidRPr="00867B2A">
        <w:rPr>
          <w:rFonts w:ascii="Times New Roman" w:hAnsi="Times New Roman" w:cs="Times New Roman"/>
        </w:rPr>
        <w:t>теплопотребляющих</w:t>
      </w:r>
      <w:proofErr w:type="spellEnd"/>
      <w:r w:rsidRPr="00867B2A">
        <w:rPr>
          <w:rFonts w:ascii="Times New Roman" w:hAnsi="Times New Roman" w:cs="Times New Roman"/>
        </w:rPr>
        <w:t xml:space="preserve"> установок и тепловых сетей; техническое, сервисное обслуживание и ремонт оборудования узлов учета </w:t>
      </w:r>
      <w:proofErr w:type="spellStart"/>
      <w:r w:rsidRPr="00867B2A">
        <w:rPr>
          <w:rFonts w:ascii="Times New Roman" w:hAnsi="Times New Roman" w:cs="Times New Roman"/>
        </w:rPr>
        <w:t>тепловодоснабжения</w:t>
      </w:r>
      <w:proofErr w:type="spellEnd"/>
      <w:r w:rsidRPr="00867B2A">
        <w:rPr>
          <w:rFonts w:ascii="Times New Roman" w:hAnsi="Times New Roman" w:cs="Times New Roman"/>
        </w:rPr>
        <w:t>; обслуживание установок пожарной сигнализации; поддержание в исправном состоянии внутренних инженерных сетей и др.);</w:t>
      </w:r>
      <w:proofErr w:type="gramEnd"/>
    </w:p>
    <w:p w:rsidR="003F27D0" w:rsidRPr="00867B2A" w:rsidRDefault="003F27D0" w:rsidP="003F27D0">
      <w:pPr>
        <w:spacing w:after="0"/>
        <w:ind w:firstLine="709"/>
        <w:jc w:val="both"/>
        <w:rPr>
          <w:rFonts w:ascii="Times New Roman" w:hAnsi="Times New Roman" w:cs="Times New Roman"/>
        </w:rPr>
      </w:pPr>
      <w:r w:rsidRPr="00867B2A">
        <w:rPr>
          <w:rFonts w:ascii="Times New Roman" w:hAnsi="Times New Roman" w:cs="Times New Roman"/>
        </w:rPr>
        <w:t>транспортное обеспечение в служебных целях;</w:t>
      </w:r>
    </w:p>
    <w:p w:rsidR="003F27D0" w:rsidRPr="00867B2A" w:rsidRDefault="003F27D0" w:rsidP="003F27D0">
      <w:pPr>
        <w:spacing w:after="0"/>
        <w:ind w:firstLine="709"/>
        <w:jc w:val="both"/>
        <w:rPr>
          <w:rFonts w:ascii="Times New Roman" w:hAnsi="Times New Roman" w:cs="Times New Roman"/>
        </w:rPr>
      </w:pPr>
      <w:r w:rsidRPr="00867B2A">
        <w:rPr>
          <w:rFonts w:ascii="Times New Roman" w:hAnsi="Times New Roman" w:cs="Times New Roman"/>
        </w:rPr>
        <w:t>обеспечение мебелью, канцелярскими, хозяйственными товарами;</w:t>
      </w:r>
    </w:p>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В качестве промежуточных и конечных результатов целевых показателей ожидаемых результатов Подпрограммы принимаются следующие показатели:</w:t>
      </w:r>
    </w:p>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 xml:space="preserve"> обеспечение эффективного функционирования зданий, помещений, прилегающей территории (кв. м);</w:t>
      </w:r>
    </w:p>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 xml:space="preserve"> обеспечение транспортными услугами (</w:t>
      </w:r>
      <w:proofErr w:type="gramStart"/>
      <w:r w:rsidRPr="00867B2A">
        <w:rPr>
          <w:rFonts w:ascii="Times New Roman" w:hAnsi="Times New Roman" w:cs="Times New Roman"/>
          <w:sz w:val="22"/>
          <w:szCs w:val="22"/>
        </w:rPr>
        <w:t>км</w:t>
      </w:r>
      <w:proofErr w:type="gramEnd"/>
      <w:r w:rsidRPr="00867B2A">
        <w:rPr>
          <w:rFonts w:ascii="Times New Roman" w:hAnsi="Times New Roman" w:cs="Times New Roman"/>
          <w:sz w:val="22"/>
          <w:szCs w:val="22"/>
        </w:rPr>
        <w:t>);</w:t>
      </w:r>
    </w:p>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 xml:space="preserve"> обеспечение канцелярскими товарами, сувенирной и подарочной продукцией (чел.);</w:t>
      </w:r>
    </w:p>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 xml:space="preserve">обеспечение повышения эффективности деятельности структурных подразделений Администрации, улучшение качества и оперативности принятия решений за счет своевременного и качественного материально-технического обеспечения; </w:t>
      </w:r>
    </w:p>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 xml:space="preserve">эффективное и своевременное расходование бюджетных средств, выделяемых на обеспечение деятельности Администрации; </w:t>
      </w:r>
    </w:p>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 xml:space="preserve">качественное оказание муниципальных услуг, предоставляемых подразделениями Администрации; </w:t>
      </w:r>
    </w:p>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 xml:space="preserve">поддержание доли выплачиваемых объемов денежного содержания, прочих и иных выплат от запланированных к выплате на уровне 100 процентов; </w:t>
      </w:r>
    </w:p>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уменьшение объема неэффективных расходов в сфере организации муниципального управления.</w:t>
      </w:r>
    </w:p>
    <w:p w:rsidR="003F27D0" w:rsidRPr="00867B2A" w:rsidRDefault="003F27D0" w:rsidP="003F27D0">
      <w:pPr>
        <w:pStyle w:val="ConsPlusNormal"/>
        <w:widowControl/>
        <w:spacing w:line="276" w:lineRule="auto"/>
        <w:ind w:firstLine="0"/>
        <w:jc w:val="center"/>
        <w:rPr>
          <w:rFonts w:ascii="Times New Roman" w:hAnsi="Times New Roman" w:cs="Times New Roman"/>
          <w:b/>
          <w:sz w:val="22"/>
          <w:szCs w:val="22"/>
        </w:rPr>
      </w:pPr>
    </w:p>
    <w:p w:rsidR="003F27D0" w:rsidRPr="00867B2A" w:rsidRDefault="003F27D0" w:rsidP="003F27D0">
      <w:pPr>
        <w:pStyle w:val="ConsPlusNormal"/>
        <w:widowControl/>
        <w:spacing w:line="276" w:lineRule="auto"/>
        <w:ind w:firstLine="0"/>
        <w:jc w:val="center"/>
        <w:rPr>
          <w:rFonts w:ascii="Times New Roman" w:hAnsi="Times New Roman" w:cs="Times New Roman"/>
          <w:b/>
          <w:sz w:val="22"/>
          <w:szCs w:val="22"/>
        </w:rPr>
      </w:pPr>
      <w:r w:rsidRPr="00867B2A">
        <w:rPr>
          <w:rFonts w:ascii="Times New Roman" w:hAnsi="Times New Roman" w:cs="Times New Roman"/>
          <w:b/>
          <w:sz w:val="22"/>
          <w:szCs w:val="22"/>
        </w:rPr>
        <w:t>4. Объем ресурсов, необходимых для реализации Подпрограммы</w:t>
      </w:r>
    </w:p>
    <w:p w:rsidR="003F27D0" w:rsidRPr="00867B2A" w:rsidRDefault="003F27D0" w:rsidP="003F27D0">
      <w:pPr>
        <w:shd w:val="clear" w:color="auto" w:fill="FFFFFF"/>
        <w:autoSpaceDE w:val="0"/>
        <w:autoSpaceDN w:val="0"/>
        <w:adjustRightInd w:val="0"/>
        <w:spacing w:after="0"/>
        <w:ind w:firstLine="709"/>
        <w:jc w:val="both"/>
        <w:outlineLvl w:val="1"/>
        <w:rPr>
          <w:rFonts w:ascii="Times New Roman" w:hAnsi="Times New Roman" w:cs="Times New Roman"/>
        </w:rPr>
      </w:pPr>
      <w:r w:rsidRPr="00867B2A">
        <w:rPr>
          <w:rFonts w:ascii="Times New Roman" w:hAnsi="Times New Roman" w:cs="Times New Roman"/>
        </w:rPr>
        <w:t xml:space="preserve">Вышеуказанная задача будут реализована в период с </w:t>
      </w:r>
      <w:r w:rsidR="00F37265">
        <w:rPr>
          <w:rFonts w:ascii="Times New Roman" w:hAnsi="Times New Roman" w:cs="Times New Roman"/>
        </w:rPr>
        <w:t>2024</w:t>
      </w:r>
      <w:r w:rsidRPr="00867B2A">
        <w:rPr>
          <w:rFonts w:ascii="Times New Roman" w:hAnsi="Times New Roman" w:cs="Times New Roman"/>
        </w:rPr>
        <w:t xml:space="preserve"> года по </w:t>
      </w:r>
      <w:r w:rsidR="00F37265">
        <w:rPr>
          <w:rFonts w:ascii="Times New Roman" w:hAnsi="Times New Roman" w:cs="Times New Roman"/>
        </w:rPr>
        <w:t>2026</w:t>
      </w:r>
      <w:r w:rsidRPr="00867B2A">
        <w:rPr>
          <w:rFonts w:ascii="Times New Roman" w:hAnsi="Times New Roman" w:cs="Times New Roman"/>
        </w:rPr>
        <w:t xml:space="preserve"> год.</w:t>
      </w:r>
    </w:p>
    <w:p w:rsidR="003F27D0" w:rsidRPr="00867B2A" w:rsidRDefault="003F27D0" w:rsidP="003F27D0">
      <w:pPr>
        <w:shd w:val="clear" w:color="auto" w:fill="FFFFFF"/>
        <w:spacing w:after="0"/>
        <w:ind w:firstLine="709"/>
        <w:jc w:val="both"/>
        <w:rPr>
          <w:rFonts w:ascii="Times New Roman" w:hAnsi="Times New Roman" w:cs="Times New Roman"/>
        </w:rPr>
      </w:pPr>
      <w:r w:rsidRPr="00867B2A">
        <w:rPr>
          <w:rFonts w:ascii="Times New Roman" w:hAnsi="Times New Roman" w:cs="Times New Roman"/>
        </w:rPr>
        <w:lastRenderedPageBreak/>
        <w:t xml:space="preserve">Финансирование мероприятий </w:t>
      </w:r>
      <w:proofErr w:type="gramStart"/>
      <w:r w:rsidRPr="00867B2A">
        <w:rPr>
          <w:rFonts w:ascii="Times New Roman" w:hAnsi="Times New Roman" w:cs="Times New Roman"/>
        </w:rPr>
        <w:t>может</w:t>
      </w:r>
      <w:proofErr w:type="gramEnd"/>
      <w:r w:rsidRPr="00867B2A">
        <w:rPr>
          <w:rFonts w:ascii="Times New Roman" w:hAnsi="Times New Roman" w:cs="Times New Roman"/>
        </w:rPr>
        <w:t xml:space="preserve"> осуществляется за счет денежных средств федерального, областного и бюджета сельского поселения </w:t>
      </w:r>
      <w:proofErr w:type="spellStart"/>
      <w:r w:rsidRPr="00867B2A">
        <w:rPr>
          <w:rFonts w:ascii="Times New Roman" w:hAnsi="Times New Roman" w:cs="Times New Roman"/>
        </w:rPr>
        <w:t>Кирилловка</w:t>
      </w:r>
      <w:proofErr w:type="spellEnd"/>
      <w:r w:rsidRPr="00867B2A">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корректировке.</w:t>
      </w:r>
    </w:p>
    <w:p w:rsidR="003F27D0" w:rsidRPr="00867B2A" w:rsidRDefault="003F27D0" w:rsidP="003F27D0">
      <w:pPr>
        <w:autoSpaceDE w:val="0"/>
        <w:spacing w:after="0"/>
        <w:jc w:val="center"/>
        <w:rPr>
          <w:rFonts w:ascii="Times New Roman" w:hAnsi="Times New Roman" w:cs="Times New Roman"/>
          <w:bCs/>
        </w:rPr>
      </w:pPr>
      <w:r w:rsidRPr="00867B2A">
        <w:rPr>
          <w:rFonts w:ascii="Times New Roman" w:hAnsi="Times New Roman" w:cs="Times New Roman"/>
        </w:rPr>
        <w:t xml:space="preserve">Мероприятия </w:t>
      </w:r>
      <w:r w:rsidRPr="00867B2A">
        <w:rPr>
          <w:rFonts w:ascii="Times New Roman" w:hAnsi="Times New Roman" w:cs="Times New Roman"/>
          <w:bCs/>
        </w:rPr>
        <w:t>Подпрограммы</w:t>
      </w:r>
    </w:p>
    <w:p w:rsidR="003F27D0" w:rsidRPr="00867B2A" w:rsidRDefault="003F27D0" w:rsidP="003F27D0">
      <w:pPr>
        <w:shd w:val="clear" w:color="auto" w:fill="FFFFFF"/>
        <w:spacing w:after="0"/>
        <w:ind w:firstLine="709"/>
        <w:jc w:val="right"/>
        <w:rPr>
          <w:rFonts w:ascii="Times New Roman" w:hAnsi="Times New Roman" w:cs="Times New Roman"/>
        </w:rPr>
      </w:pPr>
      <w:r w:rsidRPr="00867B2A">
        <w:rPr>
          <w:rFonts w:ascii="Times New Roman" w:hAnsi="Times New Roman" w:cs="Times New Roman"/>
        </w:rPr>
        <w:t>Таблица №1</w:t>
      </w:r>
    </w:p>
    <w:tbl>
      <w:tblPr>
        <w:tblW w:w="10490" w:type="dxa"/>
        <w:tblInd w:w="-214" w:type="dxa"/>
        <w:tblLayout w:type="fixed"/>
        <w:tblCellMar>
          <w:left w:w="70" w:type="dxa"/>
          <w:right w:w="70" w:type="dxa"/>
        </w:tblCellMar>
        <w:tblLook w:val="0000" w:firstRow="0" w:lastRow="0" w:firstColumn="0" w:lastColumn="0" w:noHBand="0" w:noVBand="0"/>
      </w:tblPr>
      <w:tblGrid>
        <w:gridCol w:w="3828"/>
        <w:gridCol w:w="2410"/>
        <w:gridCol w:w="1417"/>
        <w:gridCol w:w="1418"/>
        <w:gridCol w:w="1417"/>
      </w:tblGrid>
      <w:tr w:rsidR="003F27D0" w:rsidRPr="00867B2A" w:rsidTr="00CD60E2">
        <w:trPr>
          <w:cantSplit/>
          <w:trHeight w:val="240"/>
        </w:trPr>
        <w:tc>
          <w:tcPr>
            <w:tcW w:w="3828" w:type="dxa"/>
            <w:vMerge w:val="restart"/>
            <w:tcBorders>
              <w:top w:val="single" w:sz="6" w:space="0" w:color="auto"/>
              <w:left w:val="single" w:sz="6" w:space="0" w:color="auto"/>
              <w:bottom w:val="nil"/>
              <w:right w:val="single" w:sz="4" w:space="0" w:color="auto"/>
            </w:tcBorders>
          </w:tcPr>
          <w:p w:rsidR="003F27D0" w:rsidRPr="00867B2A" w:rsidRDefault="003F27D0" w:rsidP="005C45F5">
            <w:pPr>
              <w:pStyle w:val="ConsPlusCell"/>
              <w:widowControl/>
              <w:shd w:val="clear" w:color="auto" w:fill="FFFFFF"/>
              <w:spacing w:line="276" w:lineRule="auto"/>
              <w:ind w:firstLine="709"/>
              <w:rPr>
                <w:sz w:val="22"/>
                <w:szCs w:val="22"/>
              </w:rPr>
            </w:pPr>
            <w:r w:rsidRPr="00867B2A">
              <w:rPr>
                <w:sz w:val="22"/>
                <w:szCs w:val="22"/>
              </w:rPr>
              <w:t>Мероприятия</w:t>
            </w:r>
          </w:p>
        </w:tc>
        <w:tc>
          <w:tcPr>
            <w:tcW w:w="2410" w:type="dxa"/>
            <w:vMerge w:val="restart"/>
            <w:tcBorders>
              <w:top w:val="single" w:sz="6" w:space="0" w:color="auto"/>
              <w:left w:val="single" w:sz="4" w:space="0" w:color="auto"/>
              <w:right w:val="single" w:sz="4" w:space="0" w:color="auto"/>
            </w:tcBorders>
          </w:tcPr>
          <w:p w:rsidR="003F27D0" w:rsidRPr="00867B2A" w:rsidRDefault="003F27D0" w:rsidP="005C45F5">
            <w:pPr>
              <w:pStyle w:val="ConsPlusCell"/>
              <w:widowControl/>
              <w:shd w:val="clear" w:color="auto" w:fill="FFFFFF"/>
              <w:spacing w:line="276" w:lineRule="auto"/>
              <w:ind w:firstLine="709"/>
              <w:rPr>
                <w:sz w:val="22"/>
                <w:szCs w:val="22"/>
              </w:rPr>
            </w:pPr>
            <w:r w:rsidRPr="00867B2A">
              <w:rPr>
                <w:sz w:val="22"/>
                <w:szCs w:val="22"/>
              </w:rPr>
              <w:t>Источник финансирования</w:t>
            </w:r>
          </w:p>
        </w:tc>
        <w:tc>
          <w:tcPr>
            <w:tcW w:w="4252" w:type="dxa"/>
            <w:gridSpan w:val="3"/>
            <w:tcBorders>
              <w:top w:val="single" w:sz="6" w:space="0" w:color="auto"/>
              <w:left w:val="single" w:sz="4" w:space="0" w:color="auto"/>
              <w:bottom w:val="single" w:sz="6" w:space="0" w:color="auto"/>
              <w:right w:val="single" w:sz="6" w:space="0" w:color="auto"/>
            </w:tcBorders>
          </w:tcPr>
          <w:p w:rsidR="003F27D0" w:rsidRPr="00867B2A" w:rsidRDefault="007569F4" w:rsidP="005C45F5">
            <w:pPr>
              <w:pStyle w:val="ConsPlusCell"/>
              <w:widowControl/>
              <w:shd w:val="clear" w:color="auto" w:fill="FFFFFF"/>
              <w:spacing w:line="276" w:lineRule="auto"/>
              <w:jc w:val="center"/>
              <w:rPr>
                <w:sz w:val="22"/>
                <w:szCs w:val="22"/>
              </w:rPr>
            </w:pPr>
            <w:r w:rsidRPr="00867B2A">
              <w:rPr>
                <w:sz w:val="22"/>
                <w:szCs w:val="22"/>
              </w:rPr>
              <w:t>Планируемое значение (</w:t>
            </w:r>
            <w:r w:rsidR="003F27D0" w:rsidRPr="00867B2A">
              <w:rPr>
                <w:sz w:val="22"/>
                <w:szCs w:val="22"/>
              </w:rPr>
              <w:t>руб.)</w:t>
            </w:r>
          </w:p>
        </w:tc>
      </w:tr>
      <w:tr w:rsidR="003F27D0" w:rsidRPr="00867B2A" w:rsidTr="00CD60E2">
        <w:trPr>
          <w:cantSplit/>
          <w:trHeight w:val="341"/>
        </w:trPr>
        <w:tc>
          <w:tcPr>
            <w:tcW w:w="3828" w:type="dxa"/>
            <w:vMerge/>
            <w:tcBorders>
              <w:top w:val="nil"/>
              <w:left w:val="single" w:sz="6" w:space="0" w:color="auto"/>
              <w:bottom w:val="single" w:sz="6" w:space="0" w:color="auto"/>
              <w:right w:val="single" w:sz="4" w:space="0" w:color="auto"/>
            </w:tcBorders>
          </w:tcPr>
          <w:p w:rsidR="003F27D0" w:rsidRPr="00867B2A" w:rsidRDefault="003F27D0" w:rsidP="005C45F5">
            <w:pPr>
              <w:pStyle w:val="ConsPlusCell"/>
              <w:widowControl/>
              <w:shd w:val="clear" w:color="auto" w:fill="FFFFFF"/>
              <w:spacing w:line="276" w:lineRule="auto"/>
              <w:ind w:firstLine="709"/>
              <w:rPr>
                <w:sz w:val="22"/>
                <w:szCs w:val="22"/>
              </w:rPr>
            </w:pPr>
          </w:p>
        </w:tc>
        <w:tc>
          <w:tcPr>
            <w:tcW w:w="2410" w:type="dxa"/>
            <w:vMerge/>
            <w:tcBorders>
              <w:left w:val="single" w:sz="4" w:space="0" w:color="auto"/>
              <w:bottom w:val="single" w:sz="6" w:space="0" w:color="auto"/>
              <w:right w:val="single" w:sz="4" w:space="0" w:color="auto"/>
            </w:tcBorders>
          </w:tcPr>
          <w:p w:rsidR="003F27D0" w:rsidRPr="00867B2A" w:rsidRDefault="003F27D0" w:rsidP="005C45F5">
            <w:pPr>
              <w:pStyle w:val="ConsPlusCell"/>
              <w:widowControl/>
              <w:shd w:val="clear" w:color="auto" w:fill="FFFFFF"/>
              <w:spacing w:line="276" w:lineRule="auto"/>
              <w:ind w:firstLine="709"/>
              <w:rPr>
                <w:sz w:val="22"/>
                <w:szCs w:val="22"/>
              </w:rPr>
            </w:pPr>
          </w:p>
        </w:tc>
        <w:tc>
          <w:tcPr>
            <w:tcW w:w="1417" w:type="dxa"/>
            <w:tcBorders>
              <w:top w:val="single" w:sz="6" w:space="0" w:color="auto"/>
              <w:left w:val="single" w:sz="4" w:space="0" w:color="auto"/>
              <w:bottom w:val="single" w:sz="6" w:space="0" w:color="auto"/>
              <w:right w:val="single" w:sz="6" w:space="0" w:color="auto"/>
            </w:tcBorders>
          </w:tcPr>
          <w:p w:rsidR="003F27D0" w:rsidRPr="00867B2A" w:rsidRDefault="00F37265" w:rsidP="00B11E53">
            <w:pPr>
              <w:pStyle w:val="ConsPlusCell"/>
              <w:widowControl/>
              <w:shd w:val="clear" w:color="auto" w:fill="FFFFFF"/>
              <w:spacing w:line="276" w:lineRule="auto"/>
              <w:jc w:val="center"/>
              <w:rPr>
                <w:sz w:val="22"/>
                <w:szCs w:val="22"/>
              </w:rPr>
            </w:pPr>
            <w:r>
              <w:rPr>
                <w:sz w:val="22"/>
                <w:szCs w:val="22"/>
              </w:rPr>
              <w:t>2024</w:t>
            </w:r>
            <w:r w:rsidR="003F27D0" w:rsidRPr="00867B2A">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tcPr>
          <w:p w:rsidR="003F27D0" w:rsidRPr="00867B2A" w:rsidRDefault="00F37265" w:rsidP="00B11E53">
            <w:pPr>
              <w:pStyle w:val="ConsPlusCell"/>
              <w:widowControl/>
              <w:shd w:val="clear" w:color="auto" w:fill="FFFFFF"/>
              <w:spacing w:line="276" w:lineRule="auto"/>
              <w:jc w:val="center"/>
              <w:rPr>
                <w:sz w:val="22"/>
                <w:szCs w:val="22"/>
              </w:rPr>
            </w:pPr>
            <w:r>
              <w:rPr>
                <w:sz w:val="22"/>
                <w:szCs w:val="22"/>
              </w:rPr>
              <w:t>2025</w:t>
            </w:r>
            <w:r w:rsidR="003F27D0" w:rsidRPr="00867B2A">
              <w:rPr>
                <w:sz w:val="22"/>
                <w:szCs w:val="22"/>
              </w:rPr>
              <w:t xml:space="preserve"> г.</w:t>
            </w:r>
          </w:p>
        </w:tc>
        <w:tc>
          <w:tcPr>
            <w:tcW w:w="1417" w:type="dxa"/>
            <w:tcBorders>
              <w:top w:val="single" w:sz="6" w:space="0" w:color="auto"/>
              <w:left w:val="single" w:sz="6" w:space="0" w:color="auto"/>
              <w:bottom w:val="single" w:sz="6" w:space="0" w:color="auto"/>
              <w:right w:val="single" w:sz="6" w:space="0" w:color="auto"/>
            </w:tcBorders>
          </w:tcPr>
          <w:p w:rsidR="003F27D0" w:rsidRPr="00867B2A" w:rsidRDefault="00F37265" w:rsidP="00B11E53">
            <w:pPr>
              <w:pStyle w:val="ConsPlusCell"/>
              <w:widowControl/>
              <w:shd w:val="clear" w:color="auto" w:fill="FFFFFF"/>
              <w:spacing w:line="276" w:lineRule="auto"/>
              <w:jc w:val="center"/>
              <w:rPr>
                <w:sz w:val="22"/>
                <w:szCs w:val="22"/>
              </w:rPr>
            </w:pPr>
            <w:r>
              <w:rPr>
                <w:sz w:val="22"/>
                <w:szCs w:val="22"/>
              </w:rPr>
              <w:t>2026</w:t>
            </w:r>
            <w:r w:rsidR="003F27D0" w:rsidRPr="00867B2A">
              <w:rPr>
                <w:sz w:val="22"/>
                <w:szCs w:val="22"/>
              </w:rPr>
              <w:t xml:space="preserve"> г.</w:t>
            </w:r>
          </w:p>
        </w:tc>
      </w:tr>
      <w:tr w:rsidR="003F27D0" w:rsidRPr="00867B2A" w:rsidTr="00CD60E2">
        <w:trPr>
          <w:cantSplit/>
          <w:trHeight w:val="341"/>
        </w:trPr>
        <w:tc>
          <w:tcPr>
            <w:tcW w:w="10490" w:type="dxa"/>
            <w:gridSpan w:val="5"/>
            <w:tcBorders>
              <w:top w:val="nil"/>
              <w:left w:val="single" w:sz="6" w:space="0" w:color="auto"/>
              <w:bottom w:val="single" w:sz="4" w:space="0" w:color="auto"/>
              <w:right w:val="single" w:sz="6" w:space="0" w:color="auto"/>
            </w:tcBorders>
          </w:tcPr>
          <w:p w:rsidR="003F27D0" w:rsidRPr="00867B2A" w:rsidRDefault="003F27D0" w:rsidP="00796CC5">
            <w:pPr>
              <w:pStyle w:val="ConsPlusCell"/>
              <w:widowControl/>
              <w:numPr>
                <w:ilvl w:val="0"/>
                <w:numId w:val="10"/>
              </w:numPr>
              <w:shd w:val="clear" w:color="auto" w:fill="FFFFFF"/>
              <w:spacing w:line="276" w:lineRule="auto"/>
              <w:ind w:left="0"/>
              <w:jc w:val="center"/>
              <w:rPr>
                <w:sz w:val="22"/>
                <w:szCs w:val="22"/>
              </w:rPr>
            </w:pPr>
            <w:r w:rsidRPr="00867B2A">
              <w:rPr>
                <w:sz w:val="22"/>
                <w:szCs w:val="22"/>
              </w:rPr>
              <w:t>Материальное содержание главы администрации сельского поселения</w:t>
            </w:r>
          </w:p>
        </w:tc>
      </w:tr>
      <w:tr w:rsidR="003F27D0" w:rsidRPr="00867B2A" w:rsidTr="00CD60E2">
        <w:trPr>
          <w:cantSplit/>
          <w:trHeight w:val="185"/>
        </w:trPr>
        <w:tc>
          <w:tcPr>
            <w:tcW w:w="3828" w:type="dxa"/>
            <w:vMerge w:val="restart"/>
            <w:tcBorders>
              <w:top w:val="single" w:sz="4" w:space="0" w:color="auto"/>
              <w:left w:val="single" w:sz="6" w:space="0" w:color="auto"/>
              <w:right w:val="single" w:sz="4" w:space="0" w:color="auto"/>
            </w:tcBorders>
          </w:tcPr>
          <w:p w:rsidR="003F27D0" w:rsidRPr="00867B2A" w:rsidRDefault="003F27D0" w:rsidP="005C45F5">
            <w:pPr>
              <w:pStyle w:val="ConsPlusCell"/>
              <w:widowControl/>
              <w:shd w:val="clear" w:color="auto" w:fill="FFFFFF"/>
              <w:spacing w:line="276" w:lineRule="auto"/>
              <w:rPr>
                <w:sz w:val="22"/>
                <w:szCs w:val="22"/>
              </w:rPr>
            </w:pPr>
            <w:r w:rsidRPr="00867B2A">
              <w:rPr>
                <w:sz w:val="22"/>
                <w:szCs w:val="22"/>
              </w:rPr>
              <w:t>Материальное содержание главы администрации</w:t>
            </w:r>
          </w:p>
        </w:tc>
        <w:tc>
          <w:tcPr>
            <w:tcW w:w="2410" w:type="dxa"/>
            <w:tcBorders>
              <w:top w:val="single" w:sz="4" w:space="0" w:color="auto"/>
              <w:left w:val="single" w:sz="4" w:space="0" w:color="auto"/>
              <w:bottom w:val="single" w:sz="6" w:space="0" w:color="auto"/>
              <w:right w:val="single" w:sz="4" w:space="0" w:color="auto"/>
            </w:tcBorders>
          </w:tcPr>
          <w:p w:rsidR="003F27D0" w:rsidRPr="00867B2A" w:rsidRDefault="003F27D0" w:rsidP="005C45F5">
            <w:pPr>
              <w:pStyle w:val="ConsPlusCell"/>
              <w:widowControl/>
              <w:shd w:val="clear" w:color="auto" w:fill="FFFFFF"/>
              <w:spacing w:line="276" w:lineRule="auto"/>
              <w:rPr>
                <w:sz w:val="22"/>
                <w:szCs w:val="22"/>
              </w:rPr>
            </w:pPr>
            <w:r w:rsidRPr="00867B2A">
              <w:rPr>
                <w:sz w:val="22"/>
                <w:szCs w:val="22"/>
              </w:rPr>
              <w:t>Местный бюджет</w:t>
            </w:r>
          </w:p>
        </w:tc>
        <w:tc>
          <w:tcPr>
            <w:tcW w:w="1417" w:type="dxa"/>
            <w:tcBorders>
              <w:top w:val="nil"/>
              <w:left w:val="single" w:sz="4" w:space="0" w:color="auto"/>
              <w:bottom w:val="single" w:sz="6" w:space="0" w:color="auto"/>
              <w:right w:val="single" w:sz="4" w:space="0" w:color="auto"/>
            </w:tcBorders>
          </w:tcPr>
          <w:p w:rsidR="003F27D0" w:rsidRPr="00867B2A" w:rsidRDefault="007B66AC" w:rsidP="00E74466">
            <w:pPr>
              <w:pStyle w:val="ConsPlusCell"/>
              <w:widowControl/>
              <w:shd w:val="clear" w:color="auto" w:fill="FFFFFF"/>
              <w:spacing w:line="276" w:lineRule="auto"/>
              <w:ind w:right="-1"/>
              <w:jc w:val="center"/>
              <w:rPr>
                <w:sz w:val="22"/>
                <w:szCs w:val="22"/>
              </w:rPr>
            </w:pPr>
            <w:r>
              <w:rPr>
                <w:sz w:val="22"/>
                <w:szCs w:val="22"/>
              </w:rPr>
              <w:t>1 116 983,20</w:t>
            </w:r>
          </w:p>
        </w:tc>
        <w:tc>
          <w:tcPr>
            <w:tcW w:w="1418" w:type="dxa"/>
            <w:tcBorders>
              <w:top w:val="nil"/>
              <w:left w:val="single" w:sz="4" w:space="0" w:color="auto"/>
              <w:bottom w:val="single" w:sz="6" w:space="0" w:color="auto"/>
              <w:right w:val="single" w:sz="4" w:space="0" w:color="auto"/>
            </w:tcBorders>
          </w:tcPr>
          <w:p w:rsidR="003F27D0" w:rsidRPr="00867B2A" w:rsidRDefault="007B66AC" w:rsidP="00E74466">
            <w:pPr>
              <w:jc w:val="center"/>
              <w:rPr>
                <w:rFonts w:ascii="Times New Roman" w:hAnsi="Times New Roman" w:cs="Times New Roman"/>
              </w:rPr>
            </w:pPr>
            <w:r>
              <w:rPr>
                <w:rFonts w:ascii="Times New Roman" w:hAnsi="Times New Roman" w:cs="Times New Roman"/>
              </w:rPr>
              <w:t>617 945,96</w:t>
            </w:r>
          </w:p>
        </w:tc>
        <w:tc>
          <w:tcPr>
            <w:tcW w:w="1417" w:type="dxa"/>
            <w:tcBorders>
              <w:top w:val="nil"/>
              <w:left w:val="single" w:sz="4" w:space="0" w:color="auto"/>
              <w:bottom w:val="single" w:sz="6" w:space="0" w:color="auto"/>
              <w:right w:val="single" w:sz="6" w:space="0" w:color="auto"/>
            </w:tcBorders>
          </w:tcPr>
          <w:p w:rsidR="003F27D0" w:rsidRPr="00867B2A" w:rsidRDefault="007B66AC" w:rsidP="00E74466">
            <w:pPr>
              <w:jc w:val="center"/>
              <w:rPr>
                <w:rFonts w:ascii="Times New Roman" w:hAnsi="Times New Roman" w:cs="Times New Roman"/>
              </w:rPr>
            </w:pPr>
            <w:r>
              <w:rPr>
                <w:rFonts w:ascii="Times New Roman" w:hAnsi="Times New Roman" w:cs="Times New Roman"/>
              </w:rPr>
              <w:t>270 575,12</w:t>
            </w:r>
          </w:p>
        </w:tc>
      </w:tr>
      <w:tr w:rsidR="003F27D0" w:rsidRPr="00867B2A" w:rsidTr="00CD60E2">
        <w:trPr>
          <w:cantSplit/>
          <w:trHeight w:val="341"/>
        </w:trPr>
        <w:tc>
          <w:tcPr>
            <w:tcW w:w="3828" w:type="dxa"/>
            <w:vMerge/>
            <w:tcBorders>
              <w:left w:val="single" w:sz="6" w:space="0" w:color="auto"/>
              <w:right w:val="single" w:sz="4" w:space="0" w:color="auto"/>
            </w:tcBorders>
          </w:tcPr>
          <w:p w:rsidR="003F27D0" w:rsidRPr="00867B2A" w:rsidRDefault="003F27D0" w:rsidP="005C45F5">
            <w:pPr>
              <w:pStyle w:val="ConsPlusCell"/>
              <w:widowControl/>
              <w:shd w:val="clear" w:color="auto" w:fill="FFFFFF"/>
              <w:spacing w:line="276" w:lineRule="auto"/>
              <w:ind w:firstLine="709"/>
              <w:rPr>
                <w:sz w:val="22"/>
                <w:szCs w:val="22"/>
              </w:rPr>
            </w:pPr>
          </w:p>
        </w:tc>
        <w:tc>
          <w:tcPr>
            <w:tcW w:w="2410" w:type="dxa"/>
            <w:tcBorders>
              <w:top w:val="nil"/>
              <w:left w:val="single" w:sz="4" w:space="0" w:color="auto"/>
              <w:bottom w:val="single" w:sz="6" w:space="0" w:color="auto"/>
              <w:right w:val="single" w:sz="4" w:space="0" w:color="auto"/>
            </w:tcBorders>
          </w:tcPr>
          <w:p w:rsidR="003F27D0" w:rsidRPr="00867B2A" w:rsidRDefault="003F27D0" w:rsidP="005C45F5">
            <w:pPr>
              <w:pStyle w:val="ConsPlusCell"/>
              <w:widowControl/>
              <w:shd w:val="clear" w:color="auto" w:fill="FFFFFF"/>
              <w:spacing w:line="276" w:lineRule="auto"/>
              <w:rPr>
                <w:sz w:val="22"/>
                <w:szCs w:val="22"/>
              </w:rPr>
            </w:pPr>
            <w:r w:rsidRPr="00867B2A">
              <w:rPr>
                <w:sz w:val="22"/>
                <w:szCs w:val="22"/>
              </w:rPr>
              <w:t>Областной бюджет</w:t>
            </w:r>
          </w:p>
        </w:tc>
        <w:tc>
          <w:tcPr>
            <w:tcW w:w="1417" w:type="dxa"/>
            <w:tcBorders>
              <w:top w:val="nil"/>
              <w:left w:val="single" w:sz="4" w:space="0" w:color="auto"/>
              <w:bottom w:val="single" w:sz="6" w:space="0" w:color="auto"/>
              <w:right w:val="single" w:sz="4"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c>
          <w:tcPr>
            <w:tcW w:w="1418" w:type="dxa"/>
            <w:tcBorders>
              <w:top w:val="nil"/>
              <w:left w:val="single" w:sz="4" w:space="0" w:color="auto"/>
              <w:bottom w:val="single" w:sz="6" w:space="0" w:color="auto"/>
              <w:right w:val="single" w:sz="4"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c>
          <w:tcPr>
            <w:tcW w:w="1417" w:type="dxa"/>
            <w:tcBorders>
              <w:top w:val="nil"/>
              <w:left w:val="single" w:sz="4" w:space="0" w:color="auto"/>
              <w:bottom w:val="single" w:sz="6" w:space="0" w:color="auto"/>
              <w:right w:val="single" w:sz="6"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r>
      <w:tr w:rsidR="003F27D0" w:rsidRPr="00867B2A" w:rsidTr="00CD60E2">
        <w:trPr>
          <w:cantSplit/>
          <w:trHeight w:val="341"/>
        </w:trPr>
        <w:tc>
          <w:tcPr>
            <w:tcW w:w="3828" w:type="dxa"/>
            <w:vMerge/>
            <w:tcBorders>
              <w:left w:val="single" w:sz="6" w:space="0" w:color="auto"/>
              <w:bottom w:val="single" w:sz="6" w:space="0" w:color="auto"/>
              <w:right w:val="single" w:sz="4" w:space="0" w:color="auto"/>
            </w:tcBorders>
          </w:tcPr>
          <w:p w:rsidR="003F27D0" w:rsidRPr="00867B2A" w:rsidRDefault="003F27D0" w:rsidP="005C45F5">
            <w:pPr>
              <w:pStyle w:val="ConsPlusCell"/>
              <w:widowControl/>
              <w:shd w:val="clear" w:color="auto" w:fill="FFFFFF"/>
              <w:spacing w:line="276" w:lineRule="auto"/>
              <w:ind w:firstLine="709"/>
              <w:rPr>
                <w:sz w:val="22"/>
                <w:szCs w:val="22"/>
              </w:rPr>
            </w:pPr>
          </w:p>
        </w:tc>
        <w:tc>
          <w:tcPr>
            <w:tcW w:w="2410" w:type="dxa"/>
            <w:tcBorders>
              <w:top w:val="nil"/>
              <w:left w:val="single" w:sz="4" w:space="0" w:color="auto"/>
              <w:bottom w:val="single" w:sz="6" w:space="0" w:color="auto"/>
              <w:right w:val="single" w:sz="4" w:space="0" w:color="auto"/>
            </w:tcBorders>
          </w:tcPr>
          <w:p w:rsidR="003F27D0" w:rsidRPr="00867B2A" w:rsidRDefault="003F27D0" w:rsidP="005C45F5">
            <w:pPr>
              <w:pStyle w:val="ConsPlusCell"/>
              <w:widowControl/>
              <w:shd w:val="clear" w:color="auto" w:fill="FFFFFF"/>
              <w:spacing w:line="276" w:lineRule="auto"/>
              <w:rPr>
                <w:sz w:val="22"/>
                <w:szCs w:val="22"/>
              </w:rPr>
            </w:pPr>
            <w:r w:rsidRPr="00867B2A">
              <w:rPr>
                <w:sz w:val="22"/>
                <w:szCs w:val="22"/>
              </w:rPr>
              <w:t>Федеральный бюджет</w:t>
            </w:r>
          </w:p>
        </w:tc>
        <w:tc>
          <w:tcPr>
            <w:tcW w:w="1417" w:type="dxa"/>
            <w:tcBorders>
              <w:top w:val="nil"/>
              <w:left w:val="single" w:sz="4" w:space="0" w:color="auto"/>
              <w:bottom w:val="single" w:sz="6" w:space="0" w:color="auto"/>
              <w:right w:val="single" w:sz="4"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c>
          <w:tcPr>
            <w:tcW w:w="1418" w:type="dxa"/>
            <w:tcBorders>
              <w:top w:val="nil"/>
              <w:left w:val="single" w:sz="4" w:space="0" w:color="auto"/>
              <w:bottom w:val="single" w:sz="6" w:space="0" w:color="auto"/>
              <w:right w:val="single" w:sz="4"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c>
          <w:tcPr>
            <w:tcW w:w="1417" w:type="dxa"/>
            <w:tcBorders>
              <w:top w:val="nil"/>
              <w:left w:val="single" w:sz="4" w:space="0" w:color="auto"/>
              <w:bottom w:val="single" w:sz="6" w:space="0" w:color="auto"/>
              <w:right w:val="single" w:sz="6"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r>
      <w:tr w:rsidR="007B66AC" w:rsidRPr="00867B2A" w:rsidTr="00CD60E2">
        <w:trPr>
          <w:cantSplit/>
          <w:trHeight w:val="341"/>
        </w:trPr>
        <w:tc>
          <w:tcPr>
            <w:tcW w:w="6238" w:type="dxa"/>
            <w:gridSpan w:val="2"/>
            <w:tcBorders>
              <w:left w:val="single" w:sz="6" w:space="0" w:color="auto"/>
              <w:bottom w:val="single" w:sz="6" w:space="0" w:color="auto"/>
              <w:right w:val="single" w:sz="4" w:space="0" w:color="auto"/>
            </w:tcBorders>
          </w:tcPr>
          <w:p w:rsidR="007B66AC" w:rsidRPr="00867B2A" w:rsidRDefault="007B66AC" w:rsidP="005C45F5">
            <w:pPr>
              <w:pStyle w:val="ConsPlusCell"/>
              <w:widowControl/>
              <w:shd w:val="clear" w:color="auto" w:fill="FFFFFF"/>
              <w:spacing w:line="276" w:lineRule="auto"/>
              <w:ind w:firstLine="709"/>
              <w:rPr>
                <w:sz w:val="22"/>
                <w:szCs w:val="22"/>
              </w:rPr>
            </w:pPr>
            <w:r w:rsidRPr="00867B2A">
              <w:rPr>
                <w:sz w:val="22"/>
                <w:szCs w:val="22"/>
              </w:rPr>
              <w:t>ИТОГО</w:t>
            </w:r>
          </w:p>
        </w:tc>
        <w:tc>
          <w:tcPr>
            <w:tcW w:w="1417" w:type="dxa"/>
            <w:tcBorders>
              <w:top w:val="nil"/>
              <w:left w:val="single" w:sz="4" w:space="0" w:color="auto"/>
              <w:bottom w:val="single" w:sz="6" w:space="0" w:color="auto"/>
              <w:right w:val="single" w:sz="4" w:space="0" w:color="auto"/>
            </w:tcBorders>
          </w:tcPr>
          <w:p w:rsidR="007B66AC" w:rsidRPr="00867B2A" w:rsidRDefault="007B66AC" w:rsidP="007B66AC">
            <w:pPr>
              <w:pStyle w:val="ConsPlusCell"/>
              <w:widowControl/>
              <w:shd w:val="clear" w:color="auto" w:fill="FFFFFF"/>
              <w:spacing w:line="276" w:lineRule="auto"/>
              <w:ind w:right="-1"/>
              <w:jc w:val="center"/>
              <w:rPr>
                <w:sz w:val="22"/>
                <w:szCs w:val="22"/>
              </w:rPr>
            </w:pPr>
            <w:r>
              <w:rPr>
                <w:sz w:val="22"/>
                <w:szCs w:val="22"/>
              </w:rPr>
              <w:t>1 116 983,20</w:t>
            </w:r>
          </w:p>
        </w:tc>
        <w:tc>
          <w:tcPr>
            <w:tcW w:w="1418" w:type="dxa"/>
            <w:tcBorders>
              <w:top w:val="nil"/>
              <w:left w:val="single" w:sz="4" w:space="0" w:color="auto"/>
              <w:bottom w:val="single" w:sz="6" w:space="0" w:color="auto"/>
              <w:right w:val="single" w:sz="4" w:space="0" w:color="auto"/>
            </w:tcBorders>
          </w:tcPr>
          <w:p w:rsidR="007B66AC" w:rsidRPr="00867B2A" w:rsidRDefault="007B66AC" w:rsidP="007B66AC">
            <w:pPr>
              <w:jc w:val="center"/>
              <w:rPr>
                <w:rFonts w:ascii="Times New Roman" w:hAnsi="Times New Roman" w:cs="Times New Roman"/>
              </w:rPr>
            </w:pPr>
            <w:r>
              <w:rPr>
                <w:rFonts w:ascii="Times New Roman" w:hAnsi="Times New Roman" w:cs="Times New Roman"/>
              </w:rPr>
              <w:t>617 945,96</w:t>
            </w:r>
          </w:p>
        </w:tc>
        <w:tc>
          <w:tcPr>
            <w:tcW w:w="1417" w:type="dxa"/>
            <w:tcBorders>
              <w:top w:val="nil"/>
              <w:left w:val="single" w:sz="4" w:space="0" w:color="auto"/>
              <w:bottom w:val="single" w:sz="6" w:space="0" w:color="auto"/>
              <w:right w:val="single" w:sz="6" w:space="0" w:color="auto"/>
            </w:tcBorders>
          </w:tcPr>
          <w:p w:rsidR="007B66AC" w:rsidRPr="00867B2A" w:rsidRDefault="007B66AC" w:rsidP="007B66AC">
            <w:pPr>
              <w:jc w:val="center"/>
              <w:rPr>
                <w:rFonts w:ascii="Times New Roman" w:hAnsi="Times New Roman" w:cs="Times New Roman"/>
              </w:rPr>
            </w:pPr>
            <w:r>
              <w:rPr>
                <w:rFonts w:ascii="Times New Roman" w:hAnsi="Times New Roman" w:cs="Times New Roman"/>
              </w:rPr>
              <w:t>270 575,12</w:t>
            </w:r>
          </w:p>
        </w:tc>
      </w:tr>
      <w:tr w:rsidR="003F27D0" w:rsidRPr="00867B2A" w:rsidTr="00CD60E2">
        <w:trPr>
          <w:cantSplit/>
          <w:trHeight w:val="341"/>
        </w:trPr>
        <w:tc>
          <w:tcPr>
            <w:tcW w:w="10490" w:type="dxa"/>
            <w:gridSpan w:val="5"/>
            <w:tcBorders>
              <w:left w:val="single" w:sz="6" w:space="0" w:color="auto"/>
              <w:bottom w:val="single" w:sz="6" w:space="0" w:color="auto"/>
              <w:right w:val="single" w:sz="6" w:space="0" w:color="auto"/>
            </w:tcBorders>
          </w:tcPr>
          <w:p w:rsidR="003F27D0" w:rsidRPr="00867B2A" w:rsidRDefault="003F27D0" w:rsidP="00E74466">
            <w:pPr>
              <w:pStyle w:val="ConsPlusCell"/>
              <w:widowControl/>
              <w:numPr>
                <w:ilvl w:val="0"/>
                <w:numId w:val="10"/>
              </w:numPr>
              <w:shd w:val="clear" w:color="auto" w:fill="FFFFFF"/>
              <w:spacing w:line="276" w:lineRule="auto"/>
              <w:ind w:left="0"/>
              <w:jc w:val="center"/>
              <w:rPr>
                <w:sz w:val="22"/>
                <w:szCs w:val="22"/>
              </w:rPr>
            </w:pPr>
            <w:r w:rsidRPr="00867B2A">
              <w:rPr>
                <w:sz w:val="22"/>
                <w:szCs w:val="22"/>
              </w:rPr>
              <w:t>Материальное содержание работников администрации сельского поселения</w:t>
            </w:r>
          </w:p>
        </w:tc>
      </w:tr>
      <w:tr w:rsidR="003F27D0" w:rsidRPr="00867B2A" w:rsidTr="00B11E53">
        <w:trPr>
          <w:cantSplit/>
          <w:trHeight w:val="255"/>
        </w:trPr>
        <w:tc>
          <w:tcPr>
            <w:tcW w:w="3828" w:type="dxa"/>
            <w:vMerge w:val="restart"/>
            <w:tcBorders>
              <w:left w:val="single" w:sz="6" w:space="0" w:color="auto"/>
              <w:right w:val="single" w:sz="4" w:space="0" w:color="auto"/>
            </w:tcBorders>
          </w:tcPr>
          <w:p w:rsidR="003F27D0" w:rsidRPr="00867B2A" w:rsidRDefault="003F27D0" w:rsidP="005C45F5">
            <w:pPr>
              <w:pStyle w:val="ConsPlusCell"/>
              <w:widowControl/>
              <w:shd w:val="clear" w:color="auto" w:fill="FFFFFF"/>
              <w:spacing w:line="276" w:lineRule="auto"/>
              <w:rPr>
                <w:sz w:val="22"/>
                <w:szCs w:val="22"/>
              </w:rPr>
            </w:pPr>
            <w:r w:rsidRPr="00867B2A">
              <w:rPr>
                <w:sz w:val="22"/>
                <w:szCs w:val="22"/>
              </w:rPr>
              <w:t>Материальное содержание работников администрации</w:t>
            </w:r>
          </w:p>
        </w:tc>
        <w:tc>
          <w:tcPr>
            <w:tcW w:w="2410" w:type="dxa"/>
            <w:tcBorders>
              <w:left w:val="single" w:sz="4" w:space="0" w:color="auto"/>
              <w:bottom w:val="single" w:sz="6" w:space="0" w:color="auto"/>
              <w:right w:val="single" w:sz="4" w:space="0" w:color="auto"/>
            </w:tcBorders>
          </w:tcPr>
          <w:p w:rsidR="003F27D0" w:rsidRPr="00867B2A" w:rsidRDefault="003F27D0" w:rsidP="005C45F5">
            <w:pPr>
              <w:pStyle w:val="ConsPlusCell"/>
              <w:widowControl/>
              <w:shd w:val="clear" w:color="auto" w:fill="FFFFFF"/>
              <w:spacing w:line="276" w:lineRule="auto"/>
              <w:rPr>
                <w:sz w:val="22"/>
                <w:szCs w:val="22"/>
              </w:rPr>
            </w:pPr>
            <w:r w:rsidRPr="00867B2A">
              <w:rPr>
                <w:sz w:val="22"/>
                <w:szCs w:val="22"/>
              </w:rPr>
              <w:t>Местный бюджет</w:t>
            </w:r>
          </w:p>
        </w:tc>
        <w:tc>
          <w:tcPr>
            <w:tcW w:w="1417" w:type="dxa"/>
            <w:tcBorders>
              <w:left w:val="single" w:sz="4" w:space="0" w:color="auto"/>
              <w:bottom w:val="single" w:sz="6" w:space="0" w:color="auto"/>
              <w:right w:val="single" w:sz="4" w:space="0" w:color="auto"/>
            </w:tcBorders>
          </w:tcPr>
          <w:p w:rsidR="003F27D0" w:rsidRPr="00867B2A" w:rsidRDefault="00CC6082" w:rsidP="00E74466">
            <w:pPr>
              <w:pStyle w:val="ConsPlusCell"/>
              <w:widowControl/>
              <w:shd w:val="clear" w:color="auto" w:fill="FFFFFF"/>
              <w:spacing w:line="276" w:lineRule="auto"/>
              <w:ind w:right="-1"/>
              <w:jc w:val="center"/>
              <w:rPr>
                <w:sz w:val="22"/>
                <w:szCs w:val="22"/>
              </w:rPr>
            </w:pPr>
            <w:r>
              <w:rPr>
                <w:sz w:val="22"/>
                <w:szCs w:val="22"/>
              </w:rPr>
              <w:t>1 361 803,46</w:t>
            </w:r>
          </w:p>
        </w:tc>
        <w:tc>
          <w:tcPr>
            <w:tcW w:w="1418" w:type="dxa"/>
            <w:tcBorders>
              <w:left w:val="single" w:sz="4" w:space="0" w:color="auto"/>
              <w:bottom w:val="single" w:sz="6" w:space="0" w:color="auto"/>
              <w:right w:val="single" w:sz="4" w:space="0" w:color="auto"/>
            </w:tcBorders>
          </w:tcPr>
          <w:p w:rsidR="003F27D0" w:rsidRPr="00867B2A" w:rsidRDefault="00CC6082" w:rsidP="00E74466">
            <w:pPr>
              <w:jc w:val="center"/>
              <w:rPr>
                <w:rFonts w:ascii="Times New Roman" w:hAnsi="Times New Roman" w:cs="Times New Roman"/>
              </w:rPr>
            </w:pPr>
            <w:r>
              <w:rPr>
                <w:rFonts w:ascii="Times New Roman" w:hAnsi="Times New Roman" w:cs="Times New Roman"/>
              </w:rPr>
              <w:t>0,00</w:t>
            </w:r>
          </w:p>
        </w:tc>
        <w:tc>
          <w:tcPr>
            <w:tcW w:w="1417" w:type="dxa"/>
            <w:tcBorders>
              <w:left w:val="single" w:sz="4" w:space="0" w:color="auto"/>
              <w:bottom w:val="single" w:sz="6" w:space="0" w:color="auto"/>
              <w:right w:val="single" w:sz="6" w:space="0" w:color="auto"/>
            </w:tcBorders>
          </w:tcPr>
          <w:p w:rsidR="003F27D0" w:rsidRPr="00867B2A" w:rsidRDefault="00CC6082" w:rsidP="00E74466">
            <w:pPr>
              <w:jc w:val="center"/>
              <w:rPr>
                <w:rFonts w:ascii="Times New Roman" w:hAnsi="Times New Roman" w:cs="Times New Roman"/>
              </w:rPr>
            </w:pPr>
            <w:r>
              <w:rPr>
                <w:rFonts w:ascii="Times New Roman" w:hAnsi="Times New Roman" w:cs="Times New Roman"/>
              </w:rPr>
              <w:t>0,00</w:t>
            </w:r>
          </w:p>
        </w:tc>
      </w:tr>
      <w:tr w:rsidR="003F27D0" w:rsidRPr="00867B2A" w:rsidTr="00CD60E2">
        <w:trPr>
          <w:cantSplit/>
          <w:trHeight w:val="341"/>
        </w:trPr>
        <w:tc>
          <w:tcPr>
            <w:tcW w:w="3828" w:type="dxa"/>
            <w:vMerge/>
            <w:tcBorders>
              <w:left w:val="single" w:sz="6" w:space="0" w:color="auto"/>
              <w:right w:val="single" w:sz="4" w:space="0" w:color="auto"/>
            </w:tcBorders>
          </w:tcPr>
          <w:p w:rsidR="003F27D0" w:rsidRPr="00867B2A" w:rsidRDefault="003F27D0" w:rsidP="005C45F5">
            <w:pPr>
              <w:pStyle w:val="ConsPlusCell"/>
              <w:widowControl/>
              <w:shd w:val="clear" w:color="auto" w:fill="FFFFFF"/>
              <w:spacing w:line="276" w:lineRule="auto"/>
              <w:ind w:firstLine="709"/>
              <w:rPr>
                <w:sz w:val="22"/>
                <w:szCs w:val="22"/>
              </w:rPr>
            </w:pPr>
          </w:p>
        </w:tc>
        <w:tc>
          <w:tcPr>
            <w:tcW w:w="2410" w:type="dxa"/>
            <w:tcBorders>
              <w:left w:val="single" w:sz="4" w:space="0" w:color="auto"/>
              <w:bottom w:val="single" w:sz="6" w:space="0" w:color="auto"/>
              <w:right w:val="single" w:sz="4" w:space="0" w:color="auto"/>
            </w:tcBorders>
          </w:tcPr>
          <w:p w:rsidR="003F27D0" w:rsidRPr="00867B2A" w:rsidRDefault="003F27D0" w:rsidP="005C45F5">
            <w:pPr>
              <w:pStyle w:val="ConsPlusCell"/>
              <w:widowControl/>
              <w:shd w:val="clear" w:color="auto" w:fill="FFFFFF"/>
              <w:spacing w:line="276" w:lineRule="auto"/>
              <w:rPr>
                <w:sz w:val="22"/>
                <w:szCs w:val="22"/>
              </w:rPr>
            </w:pPr>
            <w:r w:rsidRPr="00867B2A">
              <w:rPr>
                <w:sz w:val="22"/>
                <w:szCs w:val="22"/>
              </w:rPr>
              <w:t>Областной бюджет</w:t>
            </w:r>
          </w:p>
        </w:tc>
        <w:tc>
          <w:tcPr>
            <w:tcW w:w="1417" w:type="dxa"/>
            <w:tcBorders>
              <w:left w:val="single" w:sz="4" w:space="0" w:color="auto"/>
              <w:bottom w:val="single" w:sz="6" w:space="0" w:color="auto"/>
              <w:right w:val="single" w:sz="4" w:space="0" w:color="auto"/>
            </w:tcBorders>
          </w:tcPr>
          <w:p w:rsidR="003F27D0" w:rsidRPr="00867B2A" w:rsidRDefault="003F27D0" w:rsidP="00375273">
            <w:pPr>
              <w:pStyle w:val="ConsPlusCell"/>
              <w:widowControl/>
              <w:shd w:val="clear" w:color="auto" w:fill="FFFFFF"/>
              <w:spacing w:line="276" w:lineRule="auto"/>
              <w:ind w:firstLine="72"/>
              <w:jc w:val="center"/>
              <w:rPr>
                <w:sz w:val="22"/>
                <w:szCs w:val="22"/>
              </w:rPr>
            </w:pPr>
            <w:r w:rsidRPr="00867B2A">
              <w:rPr>
                <w:sz w:val="22"/>
                <w:szCs w:val="22"/>
              </w:rPr>
              <w:t>0,00</w:t>
            </w:r>
          </w:p>
        </w:tc>
        <w:tc>
          <w:tcPr>
            <w:tcW w:w="1418" w:type="dxa"/>
            <w:tcBorders>
              <w:left w:val="single" w:sz="4" w:space="0" w:color="auto"/>
              <w:bottom w:val="single" w:sz="6" w:space="0" w:color="auto"/>
              <w:right w:val="single" w:sz="4"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c>
          <w:tcPr>
            <w:tcW w:w="1417" w:type="dxa"/>
            <w:tcBorders>
              <w:left w:val="single" w:sz="4" w:space="0" w:color="auto"/>
              <w:bottom w:val="single" w:sz="6" w:space="0" w:color="auto"/>
              <w:right w:val="single" w:sz="6"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r>
      <w:tr w:rsidR="003F27D0" w:rsidRPr="00867B2A" w:rsidTr="00CD60E2">
        <w:trPr>
          <w:cantSplit/>
          <w:trHeight w:val="341"/>
        </w:trPr>
        <w:tc>
          <w:tcPr>
            <w:tcW w:w="3828" w:type="dxa"/>
            <w:vMerge/>
            <w:tcBorders>
              <w:left w:val="single" w:sz="6" w:space="0" w:color="auto"/>
              <w:bottom w:val="single" w:sz="6" w:space="0" w:color="auto"/>
              <w:right w:val="single" w:sz="4" w:space="0" w:color="auto"/>
            </w:tcBorders>
          </w:tcPr>
          <w:p w:rsidR="003F27D0" w:rsidRPr="00867B2A" w:rsidRDefault="003F27D0" w:rsidP="005C45F5">
            <w:pPr>
              <w:pStyle w:val="ConsPlusCell"/>
              <w:widowControl/>
              <w:shd w:val="clear" w:color="auto" w:fill="FFFFFF"/>
              <w:spacing w:line="276" w:lineRule="auto"/>
              <w:ind w:firstLine="709"/>
              <w:rPr>
                <w:sz w:val="22"/>
                <w:szCs w:val="22"/>
              </w:rPr>
            </w:pPr>
          </w:p>
        </w:tc>
        <w:tc>
          <w:tcPr>
            <w:tcW w:w="2410" w:type="dxa"/>
            <w:tcBorders>
              <w:left w:val="single" w:sz="4" w:space="0" w:color="auto"/>
              <w:bottom w:val="single" w:sz="6" w:space="0" w:color="auto"/>
              <w:right w:val="single" w:sz="4" w:space="0" w:color="auto"/>
            </w:tcBorders>
          </w:tcPr>
          <w:p w:rsidR="003F27D0" w:rsidRPr="00867B2A" w:rsidRDefault="003F27D0" w:rsidP="005C45F5">
            <w:pPr>
              <w:pStyle w:val="ConsPlusCell"/>
              <w:widowControl/>
              <w:shd w:val="clear" w:color="auto" w:fill="FFFFFF"/>
              <w:spacing w:line="276" w:lineRule="auto"/>
              <w:rPr>
                <w:sz w:val="22"/>
                <w:szCs w:val="22"/>
              </w:rPr>
            </w:pPr>
            <w:r w:rsidRPr="00867B2A">
              <w:rPr>
                <w:sz w:val="22"/>
                <w:szCs w:val="22"/>
              </w:rPr>
              <w:t>Федеральный бюджет</w:t>
            </w:r>
          </w:p>
        </w:tc>
        <w:tc>
          <w:tcPr>
            <w:tcW w:w="1417" w:type="dxa"/>
            <w:tcBorders>
              <w:left w:val="single" w:sz="4" w:space="0" w:color="auto"/>
              <w:bottom w:val="single" w:sz="6" w:space="0" w:color="auto"/>
              <w:right w:val="single" w:sz="4" w:space="0" w:color="auto"/>
            </w:tcBorders>
          </w:tcPr>
          <w:p w:rsidR="003F27D0" w:rsidRPr="00867B2A" w:rsidRDefault="003F27D0" w:rsidP="00375273">
            <w:pPr>
              <w:pStyle w:val="ConsPlusCell"/>
              <w:widowControl/>
              <w:shd w:val="clear" w:color="auto" w:fill="FFFFFF"/>
              <w:spacing w:line="276" w:lineRule="auto"/>
              <w:jc w:val="center"/>
              <w:rPr>
                <w:sz w:val="22"/>
                <w:szCs w:val="22"/>
              </w:rPr>
            </w:pPr>
            <w:r w:rsidRPr="00867B2A">
              <w:rPr>
                <w:sz w:val="22"/>
                <w:szCs w:val="22"/>
              </w:rPr>
              <w:t>0,00</w:t>
            </w:r>
          </w:p>
        </w:tc>
        <w:tc>
          <w:tcPr>
            <w:tcW w:w="1418" w:type="dxa"/>
            <w:tcBorders>
              <w:left w:val="single" w:sz="4" w:space="0" w:color="auto"/>
              <w:bottom w:val="single" w:sz="6" w:space="0" w:color="auto"/>
              <w:right w:val="single" w:sz="4"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c>
          <w:tcPr>
            <w:tcW w:w="1417" w:type="dxa"/>
            <w:tcBorders>
              <w:left w:val="single" w:sz="4" w:space="0" w:color="auto"/>
              <w:bottom w:val="single" w:sz="6" w:space="0" w:color="auto"/>
              <w:right w:val="single" w:sz="6"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r>
      <w:tr w:rsidR="00CC6082" w:rsidRPr="00867B2A" w:rsidTr="00B11E53">
        <w:trPr>
          <w:cantSplit/>
          <w:trHeight w:val="315"/>
        </w:trPr>
        <w:tc>
          <w:tcPr>
            <w:tcW w:w="6238" w:type="dxa"/>
            <w:gridSpan w:val="2"/>
            <w:tcBorders>
              <w:left w:val="single" w:sz="6" w:space="0" w:color="auto"/>
              <w:bottom w:val="single" w:sz="6" w:space="0" w:color="auto"/>
              <w:right w:val="single" w:sz="4" w:space="0" w:color="auto"/>
            </w:tcBorders>
          </w:tcPr>
          <w:p w:rsidR="00CC6082" w:rsidRPr="00867B2A" w:rsidRDefault="00CC6082" w:rsidP="005C45F5">
            <w:pPr>
              <w:pStyle w:val="ConsPlusCell"/>
              <w:widowControl/>
              <w:shd w:val="clear" w:color="auto" w:fill="FFFFFF"/>
              <w:spacing w:line="276" w:lineRule="auto"/>
              <w:ind w:firstLine="709"/>
              <w:rPr>
                <w:sz w:val="22"/>
                <w:szCs w:val="22"/>
              </w:rPr>
            </w:pPr>
            <w:r w:rsidRPr="00867B2A">
              <w:rPr>
                <w:sz w:val="22"/>
                <w:szCs w:val="22"/>
              </w:rPr>
              <w:t>ИТОГО</w:t>
            </w:r>
          </w:p>
        </w:tc>
        <w:tc>
          <w:tcPr>
            <w:tcW w:w="1417" w:type="dxa"/>
            <w:tcBorders>
              <w:left w:val="single" w:sz="4" w:space="0" w:color="auto"/>
              <w:bottom w:val="single" w:sz="6" w:space="0" w:color="auto"/>
              <w:right w:val="single" w:sz="4" w:space="0" w:color="auto"/>
            </w:tcBorders>
          </w:tcPr>
          <w:p w:rsidR="00CC6082" w:rsidRPr="00867B2A" w:rsidRDefault="00CC6082" w:rsidP="003A77C7">
            <w:pPr>
              <w:pStyle w:val="ConsPlusCell"/>
              <w:widowControl/>
              <w:shd w:val="clear" w:color="auto" w:fill="FFFFFF"/>
              <w:spacing w:line="276" w:lineRule="auto"/>
              <w:ind w:right="-1"/>
              <w:jc w:val="center"/>
              <w:rPr>
                <w:sz w:val="22"/>
                <w:szCs w:val="22"/>
              </w:rPr>
            </w:pPr>
            <w:r>
              <w:rPr>
                <w:sz w:val="22"/>
                <w:szCs w:val="22"/>
              </w:rPr>
              <w:t>1 361 803,46</w:t>
            </w:r>
          </w:p>
        </w:tc>
        <w:tc>
          <w:tcPr>
            <w:tcW w:w="1418" w:type="dxa"/>
            <w:tcBorders>
              <w:left w:val="single" w:sz="4" w:space="0" w:color="auto"/>
              <w:bottom w:val="single" w:sz="6" w:space="0" w:color="auto"/>
              <w:right w:val="single" w:sz="4" w:space="0" w:color="auto"/>
            </w:tcBorders>
          </w:tcPr>
          <w:p w:rsidR="00CC6082" w:rsidRPr="00867B2A" w:rsidRDefault="00CC6082" w:rsidP="003A77C7">
            <w:pPr>
              <w:jc w:val="center"/>
              <w:rPr>
                <w:rFonts w:ascii="Times New Roman" w:hAnsi="Times New Roman" w:cs="Times New Roman"/>
              </w:rPr>
            </w:pPr>
            <w:r>
              <w:rPr>
                <w:rFonts w:ascii="Times New Roman" w:hAnsi="Times New Roman" w:cs="Times New Roman"/>
              </w:rPr>
              <w:t>0,00</w:t>
            </w:r>
          </w:p>
        </w:tc>
        <w:tc>
          <w:tcPr>
            <w:tcW w:w="1417" w:type="dxa"/>
            <w:tcBorders>
              <w:left w:val="single" w:sz="4" w:space="0" w:color="auto"/>
              <w:bottom w:val="single" w:sz="6" w:space="0" w:color="auto"/>
              <w:right w:val="single" w:sz="6" w:space="0" w:color="auto"/>
            </w:tcBorders>
          </w:tcPr>
          <w:p w:rsidR="00CC6082" w:rsidRPr="00867B2A" w:rsidRDefault="00CC6082" w:rsidP="003A77C7">
            <w:pPr>
              <w:jc w:val="center"/>
              <w:rPr>
                <w:rFonts w:ascii="Times New Roman" w:hAnsi="Times New Roman" w:cs="Times New Roman"/>
              </w:rPr>
            </w:pPr>
            <w:r>
              <w:rPr>
                <w:rFonts w:ascii="Times New Roman" w:hAnsi="Times New Roman" w:cs="Times New Roman"/>
              </w:rPr>
              <w:t>0,00</w:t>
            </w:r>
          </w:p>
        </w:tc>
      </w:tr>
      <w:tr w:rsidR="003F27D0" w:rsidRPr="00867B2A" w:rsidTr="00CD60E2">
        <w:trPr>
          <w:cantSplit/>
          <w:trHeight w:val="341"/>
        </w:trPr>
        <w:tc>
          <w:tcPr>
            <w:tcW w:w="10490" w:type="dxa"/>
            <w:gridSpan w:val="5"/>
            <w:tcBorders>
              <w:top w:val="nil"/>
              <w:left w:val="single" w:sz="6" w:space="0" w:color="auto"/>
              <w:bottom w:val="single" w:sz="6" w:space="0" w:color="auto"/>
              <w:right w:val="single" w:sz="6" w:space="0" w:color="auto"/>
            </w:tcBorders>
          </w:tcPr>
          <w:p w:rsidR="003F27D0" w:rsidRPr="00867B2A" w:rsidRDefault="003F27D0" w:rsidP="00E74466">
            <w:pPr>
              <w:pStyle w:val="ConsPlusCell"/>
              <w:widowControl/>
              <w:numPr>
                <w:ilvl w:val="0"/>
                <w:numId w:val="10"/>
              </w:numPr>
              <w:shd w:val="clear" w:color="auto" w:fill="FFFFFF"/>
              <w:spacing w:line="276" w:lineRule="auto"/>
              <w:ind w:left="0"/>
              <w:jc w:val="center"/>
              <w:rPr>
                <w:color w:val="000000"/>
                <w:sz w:val="22"/>
                <w:szCs w:val="22"/>
              </w:rPr>
            </w:pPr>
            <w:r w:rsidRPr="00867B2A">
              <w:rPr>
                <w:color w:val="000000"/>
                <w:sz w:val="22"/>
                <w:szCs w:val="22"/>
              </w:rPr>
              <w:t xml:space="preserve">Материально-техническое обеспечение деятельности </w:t>
            </w:r>
            <w:r w:rsidRPr="00867B2A">
              <w:rPr>
                <w:sz w:val="22"/>
                <w:szCs w:val="22"/>
              </w:rPr>
              <w:t>работников администрации сельского поселения</w:t>
            </w:r>
          </w:p>
        </w:tc>
      </w:tr>
      <w:tr w:rsidR="003F27D0" w:rsidRPr="00867B2A" w:rsidTr="00CD60E2">
        <w:trPr>
          <w:cantSplit/>
          <w:trHeight w:val="394"/>
        </w:trPr>
        <w:tc>
          <w:tcPr>
            <w:tcW w:w="3828" w:type="dxa"/>
            <w:vMerge w:val="restart"/>
            <w:tcBorders>
              <w:top w:val="single" w:sz="6" w:space="0" w:color="auto"/>
              <w:left w:val="single" w:sz="6" w:space="0" w:color="auto"/>
              <w:bottom w:val="nil"/>
              <w:right w:val="single" w:sz="6" w:space="0" w:color="auto"/>
            </w:tcBorders>
          </w:tcPr>
          <w:p w:rsidR="003F27D0" w:rsidRPr="00867B2A" w:rsidRDefault="003F27D0" w:rsidP="005C45F5">
            <w:pPr>
              <w:pStyle w:val="ConsPlusCell"/>
              <w:widowControl/>
              <w:shd w:val="clear" w:color="auto" w:fill="FFFFFF"/>
              <w:spacing w:line="276" w:lineRule="auto"/>
              <w:rPr>
                <w:sz w:val="22"/>
                <w:szCs w:val="22"/>
              </w:rPr>
            </w:pPr>
            <w:r w:rsidRPr="00867B2A">
              <w:rPr>
                <w:color w:val="000000"/>
                <w:sz w:val="22"/>
                <w:szCs w:val="22"/>
              </w:rPr>
              <w:t>Материально-техническое обеспечение деятельности работников администрации</w:t>
            </w:r>
          </w:p>
        </w:tc>
        <w:tc>
          <w:tcPr>
            <w:tcW w:w="2410" w:type="dxa"/>
            <w:tcBorders>
              <w:top w:val="single" w:sz="6" w:space="0" w:color="auto"/>
              <w:left w:val="single" w:sz="6" w:space="0" w:color="auto"/>
              <w:bottom w:val="single" w:sz="6" w:space="0" w:color="auto"/>
              <w:right w:val="single" w:sz="6" w:space="0" w:color="auto"/>
            </w:tcBorders>
          </w:tcPr>
          <w:p w:rsidR="003F27D0" w:rsidRPr="00867B2A" w:rsidRDefault="003F27D0" w:rsidP="005C45F5">
            <w:pPr>
              <w:pStyle w:val="ConsPlusCell"/>
              <w:widowControl/>
              <w:shd w:val="clear" w:color="auto" w:fill="FFFFFF"/>
              <w:spacing w:line="276" w:lineRule="auto"/>
              <w:rPr>
                <w:sz w:val="22"/>
                <w:szCs w:val="22"/>
              </w:rPr>
            </w:pPr>
            <w:r w:rsidRPr="00867B2A">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tcPr>
          <w:p w:rsidR="003F27D0" w:rsidRPr="00867B2A" w:rsidRDefault="001460B6" w:rsidP="00E74466">
            <w:pPr>
              <w:pStyle w:val="ConsPlusCell"/>
              <w:widowControl/>
              <w:shd w:val="clear" w:color="auto" w:fill="FFFFFF"/>
              <w:spacing w:line="276" w:lineRule="auto"/>
              <w:jc w:val="center"/>
              <w:rPr>
                <w:sz w:val="22"/>
                <w:szCs w:val="22"/>
              </w:rPr>
            </w:pPr>
            <w:r>
              <w:rPr>
                <w:sz w:val="22"/>
                <w:szCs w:val="22"/>
              </w:rPr>
              <w:t>0,00</w:t>
            </w:r>
          </w:p>
        </w:tc>
        <w:tc>
          <w:tcPr>
            <w:tcW w:w="1418" w:type="dxa"/>
            <w:tcBorders>
              <w:top w:val="single" w:sz="6" w:space="0" w:color="auto"/>
              <w:left w:val="single" w:sz="6" w:space="0" w:color="auto"/>
              <w:bottom w:val="single" w:sz="6" w:space="0" w:color="auto"/>
              <w:right w:val="single" w:sz="6"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c>
          <w:tcPr>
            <w:tcW w:w="1417" w:type="dxa"/>
            <w:tcBorders>
              <w:top w:val="single" w:sz="6" w:space="0" w:color="auto"/>
              <w:left w:val="single" w:sz="6" w:space="0" w:color="auto"/>
              <w:bottom w:val="single" w:sz="6" w:space="0" w:color="auto"/>
              <w:right w:val="single" w:sz="6"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r>
      <w:tr w:rsidR="003F27D0" w:rsidRPr="00867B2A" w:rsidTr="00CD60E2">
        <w:trPr>
          <w:cantSplit/>
          <w:trHeight w:val="250"/>
        </w:trPr>
        <w:tc>
          <w:tcPr>
            <w:tcW w:w="3828" w:type="dxa"/>
            <w:vMerge/>
            <w:tcBorders>
              <w:top w:val="nil"/>
              <w:left w:val="single" w:sz="6" w:space="0" w:color="auto"/>
              <w:bottom w:val="nil"/>
              <w:right w:val="single" w:sz="6" w:space="0" w:color="auto"/>
            </w:tcBorders>
          </w:tcPr>
          <w:p w:rsidR="003F27D0" w:rsidRPr="00867B2A" w:rsidRDefault="003F27D0" w:rsidP="005C45F5">
            <w:pPr>
              <w:pStyle w:val="ConsPlusCell"/>
              <w:widowControl/>
              <w:shd w:val="clear" w:color="auto" w:fill="FFFFFF"/>
              <w:spacing w:line="276" w:lineRule="auto"/>
              <w:ind w:firstLine="709"/>
              <w:rPr>
                <w:sz w:val="22"/>
                <w:szCs w:val="22"/>
              </w:rPr>
            </w:pPr>
          </w:p>
        </w:tc>
        <w:tc>
          <w:tcPr>
            <w:tcW w:w="2410" w:type="dxa"/>
            <w:tcBorders>
              <w:top w:val="single" w:sz="6" w:space="0" w:color="auto"/>
              <w:left w:val="single" w:sz="6" w:space="0" w:color="auto"/>
              <w:bottom w:val="single" w:sz="6" w:space="0" w:color="auto"/>
              <w:right w:val="single" w:sz="6" w:space="0" w:color="auto"/>
            </w:tcBorders>
          </w:tcPr>
          <w:p w:rsidR="003F27D0" w:rsidRPr="00867B2A" w:rsidRDefault="003F27D0" w:rsidP="005C45F5">
            <w:pPr>
              <w:pStyle w:val="ConsPlusCell"/>
              <w:widowControl/>
              <w:shd w:val="clear" w:color="auto" w:fill="FFFFFF"/>
              <w:spacing w:line="276" w:lineRule="auto"/>
              <w:rPr>
                <w:sz w:val="22"/>
                <w:szCs w:val="22"/>
              </w:rPr>
            </w:pPr>
            <w:r w:rsidRPr="00867B2A">
              <w:rPr>
                <w:sz w:val="22"/>
                <w:szCs w:val="22"/>
              </w:rPr>
              <w:t>Областной бюджет</w:t>
            </w:r>
          </w:p>
        </w:tc>
        <w:tc>
          <w:tcPr>
            <w:tcW w:w="1417" w:type="dxa"/>
            <w:tcBorders>
              <w:top w:val="single" w:sz="6" w:space="0" w:color="auto"/>
              <w:left w:val="single" w:sz="6" w:space="0" w:color="auto"/>
              <w:bottom w:val="single" w:sz="6" w:space="0" w:color="auto"/>
              <w:right w:val="single" w:sz="6"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c>
          <w:tcPr>
            <w:tcW w:w="1418" w:type="dxa"/>
            <w:tcBorders>
              <w:top w:val="single" w:sz="6" w:space="0" w:color="auto"/>
              <w:left w:val="single" w:sz="6" w:space="0" w:color="auto"/>
              <w:bottom w:val="single" w:sz="6" w:space="0" w:color="auto"/>
              <w:right w:val="single" w:sz="6"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c>
          <w:tcPr>
            <w:tcW w:w="1417" w:type="dxa"/>
            <w:tcBorders>
              <w:top w:val="single" w:sz="6" w:space="0" w:color="auto"/>
              <w:left w:val="single" w:sz="6" w:space="0" w:color="auto"/>
              <w:bottom w:val="single" w:sz="6" w:space="0" w:color="auto"/>
              <w:right w:val="single" w:sz="6"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r>
      <w:tr w:rsidR="003F27D0" w:rsidRPr="00867B2A" w:rsidTr="00CD60E2">
        <w:trPr>
          <w:cantSplit/>
          <w:trHeight w:val="383"/>
        </w:trPr>
        <w:tc>
          <w:tcPr>
            <w:tcW w:w="3828" w:type="dxa"/>
            <w:tcBorders>
              <w:top w:val="nil"/>
              <w:left w:val="single" w:sz="6" w:space="0" w:color="auto"/>
              <w:bottom w:val="single" w:sz="4" w:space="0" w:color="auto"/>
              <w:right w:val="single" w:sz="6" w:space="0" w:color="auto"/>
            </w:tcBorders>
          </w:tcPr>
          <w:p w:rsidR="003F27D0" w:rsidRPr="00867B2A" w:rsidRDefault="003F27D0" w:rsidP="005C45F5">
            <w:pPr>
              <w:pStyle w:val="ConsPlusCell"/>
              <w:widowControl/>
              <w:shd w:val="clear" w:color="auto" w:fill="FFFFFF"/>
              <w:spacing w:line="276" w:lineRule="auto"/>
              <w:rPr>
                <w:sz w:val="22"/>
                <w:szCs w:val="22"/>
              </w:rPr>
            </w:pPr>
          </w:p>
        </w:tc>
        <w:tc>
          <w:tcPr>
            <w:tcW w:w="2410" w:type="dxa"/>
            <w:tcBorders>
              <w:top w:val="single" w:sz="6" w:space="0" w:color="auto"/>
              <w:left w:val="single" w:sz="6" w:space="0" w:color="auto"/>
              <w:bottom w:val="single" w:sz="4" w:space="0" w:color="auto"/>
              <w:right w:val="single" w:sz="6" w:space="0" w:color="auto"/>
            </w:tcBorders>
          </w:tcPr>
          <w:p w:rsidR="003F27D0" w:rsidRPr="00867B2A" w:rsidRDefault="003F27D0" w:rsidP="005C45F5">
            <w:pPr>
              <w:pStyle w:val="ConsPlusCell"/>
              <w:widowControl/>
              <w:shd w:val="clear" w:color="auto" w:fill="FFFFFF"/>
              <w:spacing w:line="276" w:lineRule="auto"/>
              <w:rPr>
                <w:sz w:val="22"/>
                <w:szCs w:val="22"/>
              </w:rPr>
            </w:pPr>
            <w:r w:rsidRPr="00867B2A">
              <w:rPr>
                <w:sz w:val="22"/>
                <w:szCs w:val="22"/>
              </w:rPr>
              <w:t>Федеральный бюджет</w:t>
            </w:r>
          </w:p>
        </w:tc>
        <w:tc>
          <w:tcPr>
            <w:tcW w:w="1417" w:type="dxa"/>
            <w:tcBorders>
              <w:top w:val="single" w:sz="6" w:space="0" w:color="auto"/>
              <w:left w:val="single" w:sz="6" w:space="0" w:color="auto"/>
              <w:bottom w:val="single" w:sz="4" w:space="0" w:color="auto"/>
              <w:right w:val="single" w:sz="6"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c>
          <w:tcPr>
            <w:tcW w:w="1418" w:type="dxa"/>
            <w:tcBorders>
              <w:top w:val="single" w:sz="6" w:space="0" w:color="auto"/>
              <w:left w:val="single" w:sz="6" w:space="0" w:color="auto"/>
              <w:bottom w:val="single" w:sz="4" w:space="0" w:color="auto"/>
              <w:right w:val="single" w:sz="6"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c>
          <w:tcPr>
            <w:tcW w:w="1417" w:type="dxa"/>
            <w:tcBorders>
              <w:top w:val="single" w:sz="6" w:space="0" w:color="auto"/>
              <w:left w:val="single" w:sz="6" w:space="0" w:color="auto"/>
              <w:bottom w:val="single" w:sz="4" w:space="0" w:color="auto"/>
              <w:right w:val="single" w:sz="6"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r>
      <w:tr w:rsidR="003F27D0" w:rsidRPr="00867B2A" w:rsidTr="00CD60E2">
        <w:trPr>
          <w:cantSplit/>
          <w:trHeight w:val="383"/>
        </w:trPr>
        <w:tc>
          <w:tcPr>
            <w:tcW w:w="6238" w:type="dxa"/>
            <w:gridSpan w:val="2"/>
            <w:tcBorders>
              <w:top w:val="nil"/>
              <w:left w:val="single" w:sz="6" w:space="0" w:color="auto"/>
              <w:bottom w:val="single" w:sz="4" w:space="0" w:color="auto"/>
              <w:right w:val="single" w:sz="6" w:space="0" w:color="auto"/>
            </w:tcBorders>
          </w:tcPr>
          <w:p w:rsidR="003F27D0" w:rsidRPr="00867B2A" w:rsidRDefault="003F27D0" w:rsidP="005C45F5">
            <w:pPr>
              <w:pStyle w:val="ConsPlusCell"/>
              <w:widowControl/>
              <w:shd w:val="clear" w:color="auto" w:fill="FFFFFF"/>
              <w:spacing w:line="276" w:lineRule="auto"/>
              <w:ind w:firstLine="709"/>
              <w:rPr>
                <w:sz w:val="22"/>
                <w:szCs w:val="22"/>
              </w:rPr>
            </w:pPr>
            <w:r w:rsidRPr="00867B2A">
              <w:rPr>
                <w:sz w:val="22"/>
                <w:szCs w:val="22"/>
              </w:rPr>
              <w:t>ИТОГО</w:t>
            </w:r>
          </w:p>
        </w:tc>
        <w:tc>
          <w:tcPr>
            <w:tcW w:w="1417" w:type="dxa"/>
            <w:tcBorders>
              <w:top w:val="single" w:sz="6" w:space="0" w:color="auto"/>
              <w:left w:val="single" w:sz="6" w:space="0" w:color="auto"/>
              <w:bottom w:val="single" w:sz="4" w:space="0" w:color="auto"/>
              <w:right w:val="single" w:sz="6" w:space="0" w:color="auto"/>
            </w:tcBorders>
          </w:tcPr>
          <w:p w:rsidR="003F27D0" w:rsidRPr="00867B2A" w:rsidRDefault="001460B6" w:rsidP="00E74466">
            <w:pPr>
              <w:pStyle w:val="ConsPlusCell"/>
              <w:widowControl/>
              <w:shd w:val="clear" w:color="auto" w:fill="FFFFFF"/>
              <w:spacing w:line="276" w:lineRule="auto"/>
              <w:jc w:val="center"/>
              <w:rPr>
                <w:sz w:val="22"/>
                <w:szCs w:val="22"/>
              </w:rPr>
            </w:pPr>
            <w:r>
              <w:rPr>
                <w:sz w:val="22"/>
                <w:szCs w:val="22"/>
              </w:rPr>
              <w:t>0,00</w:t>
            </w:r>
          </w:p>
        </w:tc>
        <w:tc>
          <w:tcPr>
            <w:tcW w:w="1418" w:type="dxa"/>
            <w:tcBorders>
              <w:top w:val="single" w:sz="6" w:space="0" w:color="auto"/>
              <w:left w:val="single" w:sz="6" w:space="0" w:color="auto"/>
              <w:bottom w:val="single" w:sz="4" w:space="0" w:color="auto"/>
              <w:right w:val="single" w:sz="6"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c>
          <w:tcPr>
            <w:tcW w:w="1417" w:type="dxa"/>
            <w:tcBorders>
              <w:top w:val="single" w:sz="6" w:space="0" w:color="auto"/>
              <w:left w:val="single" w:sz="6" w:space="0" w:color="auto"/>
              <w:bottom w:val="single" w:sz="4" w:space="0" w:color="auto"/>
              <w:right w:val="single" w:sz="6"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r>
      <w:tr w:rsidR="003F27D0" w:rsidRPr="00867B2A" w:rsidTr="00CD60E2">
        <w:trPr>
          <w:cantSplit/>
          <w:trHeight w:val="383"/>
        </w:trPr>
        <w:tc>
          <w:tcPr>
            <w:tcW w:w="10490" w:type="dxa"/>
            <w:gridSpan w:val="5"/>
            <w:tcBorders>
              <w:top w:val="nil"/>
              <w:left w:val="single" w:sz="6" w:space="0" w:color="auto"/>
              <w:bottom w:val="single" w:sz="4" w:space="0" w:color="auto"/>
              <w:right w:val="single" w:sz="6" w:space="0" w:color="auto"/>
            </w:tcBorders>
          </w:tcPr>
          <w:p w:rsidR="003F27D0" w:rsidRPr="00867B2A" w:rsidRDefault="003F27D0" w:rsidP="00E74466">
            <w:pPr>
              <w:pStyle w:val="ConsPlusCell"/>
              <w:widowControl/>
              <w:numPr>
                <w:ilvl w:val="0"/>
                <w:numId w:val="10"/>
              </w:numPr>
              <w:shd w:val="clear" w:color="auto" w:fill="FFFFFF"/>
              <w:spacing w:line="276" w:lineRule="auto"/>
              <w:ind w:left="0"/>
              <w:jc w:val="center"/>
              <w:rPr>
                <w:sz w:val="22"/>
                <w:szCs w:val="22"/>
              </w:rPr>
            </w:pPr>
            <w:r w:rsidRPr="00867B2A">
              <w:rPr>
                <w:sz w:val="22"/>
                <w:szCs w:val="22"/>
              </w:rPr>
              <w:t>Материальное содержание работников первичного воинского учета на территориях, где отсутствуют военные комиссариаты в  сельском поселении</w:t>
            </w:r>
          </w:p>
        </w:tc>
      </w:tr>
      <w:tr w:rsidR="003F27D0" w:rsidRPr="00867B2A" w:rsidTr="00CD60E2">
        <w:trPr>
          <w:cantSplit/>
          <w:trHeight w:val="383"/>
        </w:trPr>
        <w:tc>
          <w:tcPr>
            <w:tcW w:w="3828" w:type="dxa"/>
            <w:vMerge w:val="restart"/>
            <w:tcBorders>
              <w:top w:val="nil"/>
              <w:left w:val="single" w:sz="6" w:space="0" w:color="auto"/>
              <w:right w:val="single" w:sz="6" w:space="0" w:color="auto"/>
            </w:tcBorders>
          </w:tcPr>
          <w:p w:rsidR="003F27D0" w:rsidRPr="00867B2A" w:rsidRDefault="003F27D0" w:rsidP="005C45F5">
            <w:pPr>
              <w:pStyle w:val="ConsPlusCell"/>
              <w:widowControl/>
              <w:shd w:val="clear" w:color="auto" w:fill="FFFFFF"/>
              <w:spacing w:line="276" w:lineRule="auto"/>
              <w:rPr>
                <w:sz w:val="22"/>
                <w:szCs w:val="22"/>
              </w:rPr>
            </w:pPr>
            <w:r w:rsidRPr="00867B2A">
              <w:rPr>
                <w:sz w:val="22"/>
                <w:szCs w:val="22"/>
              </w:rPr>
              <w:t>Материальное содержание первичного  воинского учета  на  территориях, где  отсутствуют  военные комиссариаты</w:t>
            </w:r>
          </w:p>
        </w:tc>
        <w:tc>
          <w:tcPr>
            <w:tcW w:w="2410" w:type="dxa"/>
            <w:tcBorders>
              <w:top w:val="single" w:sz="6" w:space="0" w:color="auto"/>
              <w:left w:val="single" w:sz="6" w:space="0" w:color="auto"/>
              <w:right w:val="single" w:sz="6" w:space="0" w:color="auto"/>
            </w:tcBorders>
          </w:tcPr>
          <w:p w:rsidR="003F27D0" w:rsidRPr="00867B2A" w:rsidRDefault="003F27D0" w:rsidP="005C45F5">
            <w:pPr>
              <w:pStyle w:val="ConsPlusCell"/>
              <w:widowControl/>
              <w:shd w:val="clear" w:color="auto" w:fill="FFFFFF"/>
              <w:spacing w:line="276" w:lineRule="auto"/>
              <w:rPr>
                <w:sz w:val="22"/>
                <w:szCs w:val="22"/>
              </w:rPr>
            </w:pPr>
            <w:r w:rsidRPr="00867B2A">
              <w:rPr>
                <w:sz w:val="22"/>
                <w:szCs w:val="22"/>
              </w:rPr>
              <w:t>Местный бюджет</w:t>
            </w:r>
          </w:p>
        </w:tc>
        <w:tc>
          <w:tcPr>
            <w:tcW w:w="1417" w:type="dxa"/>
            <w:tcBorders>
              <w:top w:val="single" w:sz="6" w:space="0" w:color="auto"/>
              <w:left w:val="single" w:sz="6" w:space="0" w:color="auto"/>
              <w:right w:val="single" w:sz="6"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c>
          <w:tcPr>
            <w:tcW w:w="1418" w:type="dxa"/>
            <w:tcBorders>
              <w:top w:val="single" w:sz="6" w:space="0" w:color="auto"/>
              <w:left w:val="single" w:sz="6" w:space="0" w:color="auto"/>
              <w:right w:val="single" w:sz="6"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c>
          <w:tcPr>
            <w:tcW w:w="1417" w:type="dxa"/>
            <w:tcBorders>
              <w:top w:val="single" w:sz="6" w:space="0" w:color="auto"/>
              <w:left w:val="single" w:sz="6" w:space="0" w:color="auto"/>
              <w:right w:val="single" w:sz="6"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r>
      <w:tr w:rsidR="003F27D0" w:rsidRPr="00867B2A" w:rsidTr="00CD60E2">
        <w:trPr>
          <w:cantSplit/>
          <w:trHeight w:val="383"/>
        </w:trPr>
        <w:tc>
          <w:tcPr>
            <w:tcW w:w="3828" w:type="dxa"/>
            <w:vMerge/>
            <w:tcBorders>
              <w:left w:val="single" w:sz="6" w:space="0" w:color="auto"/>
              <w:right w:val="single" w:sz="6" w:space="0" w:color="auto"/>
            </w:tcBorders>
          </w:tcPr>
          <w:p w:rsidR="003F27D0" w:rsidRPr="00867B2A" w:rsidRDefault="003F27D0" w:rsidP="005C45F5">
            <w:pPr>
              <w:pStyle w:val="ConsPlusCell"/>
              <w:widowControl/>
              <w:shd w:val="clear" w:color="auto" w:fill="FFFFFF"/>
              <w:spacing w:line="276" w:lineRule="auto"/>
              <w:ind w:firstLine="709"/>
              <w:rPr>
                <w:sz w:val="22"/>
                <w:szCs w:val="22"/>
              </w:rPr>
            </w:pPr>
          </w:p>
        </w:tc>
        <w:tc>
          <w:tcPr>
            <w:tcW w:w="2410" w:type="dxa"/>
            <w:tcBorders>
              <w:top w:val="single" w:sz="6" w:space="0" w:color="auto"/>
              <w:left w:val="single" w:sz="6" w:space="0" w:color="auto"/>
              <w:right w:val="single" w:sz="6" w:space="0" w:color="auto"/>
            </w:tcBorders>
          </w:tcPr>
          <w:p w:rsidR="003F27D0" w:rsidRPr="00867B2A" w:rsidRDefault="003F27D0" w:rsidP="005C45F5">
            <w:pPr>
              <w:pStyle w:val="ConsPlusCell"/>
              <w:widowControl/>
              <w:shd w:val="clear" w:color="auto" w:fill="FFFFFF"/>
              <w:spacing w:line="276" w:lineRule="auto"/>
              <w:rPr>
                <w:sz w:val="22"/>
                <w:szCs w:val="22"/>
              </w:rPr>
            </w:pPr>
            <w:r w:rsidRPr="00867B2A">
              <w:rPr>
                <w:sz w:val="22"/>
                <w:szCs w:val="22"/>
              </w:rPr>
              <w:t>Областной бюджет</w:t>
            </w:r>
          </w:p>
        </w:tc>
        <w:tc>
          <w:tcPr>
            <w:tcW w:w="1417" w:type="dxa"/>
            <w:tcBorders>
              <w:top w:val="single" w:sz="6" w:space="0" w:color="auto"/>
              <w:left w:val="single" w:sz="6" w:space="0" w:color="auto"/>
              <w:right w:val="single" w:sz="6"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c>
          <w:tcPr>
            <w:tcW w:w="1418" w:type="dxa"/>
            <w:tcBorders>
              <w:top w:val="single" w:sz="6" w:space="0" w:color="auto"/>
              <w:left w:val="single" w:sz="6" w:space="0" w:color="auto"/>
              <w:right w:val="single" w:sz="6"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c>
          <w:tcPr>
            <w:tcW w:w="1417" w:type="dxa"/>
            <w:tcBorders>
              <w:top w:val="single" w:sz="6" w:space="0" w:color="auto"/>
              <w:left w:val="single" w:sz="6" w:space="0" w:color="auto"/>
              <w:right w:val="single" w:sz="6"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r>
      <w:tr w:rsidR="003F27D0" w:rsidRPr="00867B2A" w:rsidTr="00CD60E2">
        <w:trPr>
          <w:cantSplit/>
          <w:trHeight w:val="383"/>
        </w:trPr>
        <w:tc>
          <w:tcPr>
            <w:tcW w:w="3828" w:type="dxa"/>
            <w:vMerge/>
            <w:tcBorders>
              <w:left w:val="single" w:sz="6" w:space="0" w:color="auto"/>
              <w:bottom w:val="single" w:sz="4" w:space="0" w:color="auto"/>
              <w:right w:val="single" w:sz="6" w:space="0" w:color="auto"/>
            </w:tcBorders>
          </w:tcPr>
          <w:p w:rsidR="003F27D0" w:rsidRPr="00867B2A" w:rsidRDefault="003F27D0" w:rsidP="005C45F5">
            <w:pPr>
              <w:pStyle w:val="ConsPlusCell"/>
              <w:widowControl/>
              <w:shd w:val="clear" w:color="auto" w:fill="FFFFFF"/>
              <w:spacing w:line="276" w:lineRule="auto"/>
              <w:ind w:firstLine="709"/>
              <w:rPr>
                <w:sz w:val="22"/>
                <w:szCs w:val="22"/>
              </w:rPr>
            </w:pPr>
          </w:p>
        </w:tc>
        <w:tc>
          <w:tcPr>
            <w:tcW w:w="2410" w:type="dxa"/>
            <w:tcBorders>
              <w:top w:val="single" w:sz="6" w:space="0" w:color="auto"/>
              <w:left w:val="single" w:sz="6" w:space="0" w:color="auto"/>
              <w:bottom w:val="single" w:sz="4" w:space="0" w:color="auto"/>
              <w:right w:val="single" w:sz="6" w:space="0" w:color="auto"/>
            </w:tcBorders>
          </w:tcPr>
          <w:p w:rsidR="003F27D0" w:rsidRPr="00867B2A" w:rsidRDefault="003F27D0" w:rsidP="005C45F5">
            <w:pPr>
              <w:pStyle w:val="ConsPlusCell"/>
              <w:widowControl/>
              <w:shd w:val="clear" w:color="auto" w:fill="FFFFFF"/>
              <w:spacing w:line="276" w:lineRule="auto"/>
              <w:rPr>
                <w:sz w:val="22"/>
                <w:szCs w:val="22"/>
              </w:rPr>
            </w:pPr>
            <w:r w:rsidRPr="00867B2A">
              <w:rPr>
                <w:sz w:val="22"/>
                <w:szCs w:val="22"/>
              </w:rPr>
              <w:t>Федеральный бюджет</w:t>
            </w:r>
          </w:p>
        </w:tc>
        <w:tc>
          <w:tcPr>
            <w:tcW w:w="1417" w:type="dxa"/>
            <w:tcBorders>
              <w:top w:val="single" w:sz="6" w:space="0" w:color="auto"/>
              <w:left w:val="single" w:sz="6" w:space="0" w:color="auto"/>
              <w:right w:val="single" w:sz="6" w:space="0" w:color="auto"/>
            </w:tcBorders>
          </w:tcPr>
          <w:p w:rsidR="003F27D0" w:rsidRPr="00867B2A" w:rsidRDefault="00CC6082" w:rsidP="00E74466">
            <w:pPr>
              <w:pStyle w:val="ConsPlusCell"/>
              <w:widowControl/>
              <w:shd w:val="clear" w:color="auto" w:fill="FFFFFF"/>
              <w:spacing w:line="276" w:lineRule="auto"/>
              <w:jc w:val="center"/>
              <w:rPr>
                <w:sz w:val="22"/>
                <w:szCs w:val="22"/>
              </w:rPr>
            </w:pPr>
            <w:r>
              <w:rPr>
                <w:sz w:val="22"/>
                <w:szCs w:val="22"/>
              </w:rPr>
              <w:t>0,00</w:t>
            </w:r>
          </w:p>
        </w:tc>
        <w:tc>
          <w:tcPr>
            <w:tcW w:w="1418" w:type="dxa"/>
            <w:tcBorders>
              <w:top w:val="single" w:sz="6" w:space="0" w:color="auto"/>
              <w:left w:val="single" w:sz="6" w:space="0" w:color="auto"/>
              <w:right w:val="single" w:sz="6" w:space="0" w:color="auto"/>
            </w:tcBorders>
          </w:tcPr>
          <w:p w:rsidR="003F27D0" w:rsidRPr="00867B2A" w:rsidRDefault="00CC6082" w:rsidP="00E74466">
            <w:pPr>
              <w:pStyle w:val="ConsPlusCell"/>
              <w:widowControl/>
              <w:shd w:val="clear" w:color="auto" w:fill="FFFFFF"/>
              <w:spacing w:line="276" w:lineRule="auto"/>
              <w:jc w:val="center"/>
              <w:rPr>
                <w:sz w:val="22"/>
                <w:szCs w:val="22"/>
              </w:rPr>
            </w:pPr>
            <w:r>
              <w:rPr>
                <w:sz w:val="22"/>
                <w:szCs w:val="22"/>
              </w:rPr>
              <w:t>13520,00</w:t>
            </w:r>
          </w:p>
        </w:tc>
        <w:tc>
          <w:tcPr>
            <w:tcW w:w="1417" w:type="dxa"/>
            <w:tcBorders>
              <w:top w:val="single" w:sz="6" w:space="0" w:color="auto"/>
              <w:left w:val="single" w:sz="6" w:space="0" w:color="auto"/>
              <w:right w:val="single" w:sz="6" w:space="0" w:color="auto"/>
            </w:tcBorders>
          </w:tcPr>
          <w:p w:rsidR="003F27D0" w:rsidRPr="00867B2A" w:rsidRDefault="00CC6082" w:rsidP="00E74466">
            <w:pPr>
              <w:pStyle w:val="ConsPlusCell"/>
              <w:widowControl/>
              <w:shd w:val="clear" w:color="auto" w:fill="FFFFFF"/>
              <w:spacing w:line="276" w:lineRule="auto"/>
              <w:jc w:val="center"/>
              <w:rPr>
                <w:sz w:val="22"/>
                <w:szCs w:val="22"/>
              </w:rPr>
            </w:pPr>
            <w:r>
              <w:rPr>
                <w:sz w:val="22"/>
                <w:szCs w:val="22"/>
              </w:rPr>
              <w:t>27860,00</w:t>
            </w:r>
          </w:p>
        </w:tc>
      </w:tr>
      <w:tr w:rsidR="00CC6082" w:rsidRPr="00867B2A" w:rsidTr="00CD60E2">
        <w:trPr>
          <w:cantSplit/>
          <w:trHeight w:val="383"/>
        </w:trPr>
        <w:tc>
          <w:tcPr>
            <w:tcW w:w="6238" w:type="dxa"/>
            <w:gridSpan w:val="2"/>
            <w:tcBorders>
              <w:left w:val="single" w:sz="6" w:space="0" w:color="auto"/>
              <w:bottom w:val="single" w:sz="4" w:space="0" w:color="auto"/>
              <w:right w:val="single" w:sz="6" w:space="0" w:color="auto"/>
            </w:tcBorders>
          </w:tcPr>
          <w:p w:rsidR="00CC6082" w:rsidRPr="00867B2A" w:rsidRDefault="00CC6082" w:rsidP="005C45F5">
            <w:pPr>
              <w:pStyle w:val="ConsPlusCell"/>
              <w:widowControl/>
              <w:shd w:val="clear" w:color="auto" w:fill="FFFFFF"/>
              <w:spacing w:line="276" w:lineRule="auto"/>
              <w:ind w:firstLine="709"/>
              <w:rPr>
                <w:sz w:val="22"/>
                <w:szCs w:val="22"/>
              </w:rPr>
            </w:pPr>
            <w:r w:rsidRPr="00867B2A">
              <w:rPr>
                <w:sz w:val="22"/>
                <w:szCs w:val="22"/>
              </w:rPr>
              <w:t>ИТОГО</w:t>
            </w:r>
          </w:p>
        </w:tc>
        <w:tc>
          <w:tcPr>
            <w:tcW w:w="1417" w:type="dxa"/>
            <w:tcBorders>
              <w:top w:val="single" w:sz="6" w:space="0" w:color="auto"/>
              <w:left w:val="single" w:sz="6" w:space="0" w:color="auto"/>
              <w:right w:val="single" w:sz="6" w:space="0" w:color="auto"/>
            </w:tcBorders>
          </w:tcPr>
          <w:p w:rsidR="00CC6082" w:rsidRPr="00867B2A" w:rsidRDefault="00CC6082" w:rsidP="00E74466">
            <w:pPr>
              <w:pStyle w:val="ConsPlusCell"/>
              <w:widowControl/>
              <w:shd w:val="clear" w:color="auto" w:fill="FFFFFF"/>
              <w:spacing w:line="276" w:lineRule="auto"/>
              <w:jc w:val="center"/>
              <w:rPr>
                <w:sz w:val="22"/>
                <w:szCs w:val="22"/>
              </w:rPr>
            </w:pPr>
            <w:r>
              <w:rPr>
                <w:sz w:val="22"/>
                <w:szCs w:val="22"/>
              </w:rPr>
              <w:t>0,00</w:t>
            </w:r>
          </w:p>
        </w:tc>
        <w:tc>
          <w:tcPr>
            <w:tcW w:w="1418" w:type="dxa"/>
            <w:tcBorders>
              <w:top w:val="single" w:sz="6" w:space="0" w:color="auto"/>
              <w:left w:val="single" w:sz="6" w:space="0" w:color="auto"/>
              <w:right w:val="single" w:sz="6" w:space="0" w:color="auto"/>
            </w:tcBorders>
          </w:tcPr>
          <w:p w:rsidR="00CC6082" w:rsidRPr="00867B2A" w:rsidRDefault="00CC6082" w:rsidP="003A77C7">
            <w:pPr>
              <w:pStyle w:val="ConsPlusCell"/>
              <w:widowControl/>
              <w:shd w:val="clear" w:color="auto" w:fill="FFFFFF"/>
              <w:spacing w:line="276" w:lineRule="auto"/>
              <w:jc w:val="center"/>
              <w:rPr>
                <w:sz w:val="22"/>
                <w:szCs w:val="22"/>
              </w:rPr>
            </w:pPr>
            <w:r>
              <w:rPr>
                <w:sz w:val="22"/>
                <w:szCs w:val="22"/>
              </w:rPr>
              <w:t>13520,00</w:t>
            </w:r>
          </w:p>
        </w:tc>
        <w:tc>
          <w:tcPr>
            <w:tcW w:w="1417" w:type="dxa"/>
            <w:tcBorders>
              <w:top w:val="single" w:sz="6" w:space="0" w:color="auto"/>
              <w:left w:val="single" w:sz="6" w:space="0" w:color="auto"/>
              <w:right w:val="single" w:sz="6" w:space="0" w:color="auto"/>
            </w:tcBorders>
          </w:tcPr>
          <w:p w:rsidR="00CC6082" w:rsidRPr="00867B2A" w:rsidRDefault="00CC6082" w:rsidP="003A77C7">
            <w:pPr>
              <w:pStyle w:val="ConsPlusCell"/>
              <w:widowControl/>
              <w:shd w:val="clear" w:color="auto" w:fill="FFFFFF"/>
              <w:spacing w:line="276" w:lineRule="auto"/>
              <w:jc w:val="center"/>
              <w:rPr>
                <w:sz w:val="22"/>
                <w:szCs w:val="22"/>
              </w:rPr>
            </w:pPr>
            <w:r>
              <w:rPr>
                <w:sz w:val="22"/>
                <w:szCs w:val="22"/>
              </w:rPr>
              <w:t>27860,00</w:t>
            </w:r>
          </w:p>
        </w:tc>
      </w:tr>
      <w:tr w:rsidR="003F27D0" w:rsidRPr="00867B2A" w:rsidTr="00CD60E2">
        <w:trPr>
          <w:cantSplit/>
          <w:trHeight w:val="383"/>
        </w:trPr>
        <w:tc>
          <w:tcPr>
            <w:tcW w:w="10490" w:type="dxa"/>
            <w:gridSpan w:val="5"/>
            <w:tcBorders>
              <w:top w:val="single" w:sz="4" w:space="0" w:color="auto"/>
              <w:left w:val="single" w:sz="6" w:space="0" w:color="auto"/>
              <w:bottom w:val="single" w:sz="4" w:space="0" w:color="auto"/>
              <w:right w:val="single" w:sz="6" w:space="0" w:color="auto"/>
            </w:tcBorders>
          </w:tcPr>
          <w:p w:rsidR="003F27D0" w:rsidRPr="00867B2A" w:rsidRDefault="003F27D0" w:rsidP="00E74466">
            <w:pPr>
              <w:pStyle w:val="ConsPlusCell"/>
              <w:widowControl/>
              <w:numPr>
                <w:ilvl w:val="0"/>
                <w:numId w:val="10"/>
              </w:numPr>
              <w:shd w:val="clear" w:color="auto" w:fill="FFFFFF"/>
              <w:spacing w:line="276" w:lineRule="auto"/>
              <w:ind w:left="0"/>
              <w:jc w:val="center"/>
              <w:rPr>
                <w:sz w:val="22"/>
                <w:szCs w:val="22"/>
              </w:rPr>
            </w:pPr>
            <w:r w:rsidRPr="00867B2A">
              <w:rPr>
                <w:color w:val="000000"/>
                <w:sz w:val="22"/>
                <w:szCs w:val="22"/>
              </w:rPr>
              <w:t xml:space="preserve">Материально-техническое обеспечение деятельности </w:t>
            </w:r>
            <w:r w:rsidRPr="00867B2A">
              <w:rPr>
                <w:sz w:val="22"/>
                <w:szCs w:val="22"/>
              </w:rPr>
              <w:t>работников первичного воинского учета на территориях, где отсутствуют военные комиссариаты в  сельском поселении</w:t>
            </w:r>
          </w:p>
        </w:tc>
      </w:tr>
      <w:tr w:rsidR="003F27D0" w:rsidRPr="00867B2A" w:rsidTr="00CD60E2">
        <w:trPr>
          <w:cantSplit/>
          <w:trHeight w:val="384"/>
        </w:trPr>
        <w:tc>
          <w:tcPr>
            <w:tcW w:w="3828" w:type="dxa"/>
            <w:vMerge w:val="restart"/>
            <w:tcBorders>
              <w:top w:val="single" w:sz="4" w:space="0" w:color="auto"/>
              <w:left w:val="single" w:sz="6" w:space="0" w:color="auto"/>
              <w:right w:val="single" w:sz="6" w:space="0" w:color="auto"/>
            </w:tcBorders>
          </w:tcPr>
          <w:p w:rsidR="003F27D0" w:rsidRPr="00867B2A" w:rsidRDefault="003F27D0" w:rsidP="005C45F5">
            <w:pPr>
              <w:pStyle w:val="ConsPlusCell"/>
              <w:widowControl/>
              <w:shd w:val="clear" w:color="auto" w:fill="FFFFFF"/>
              <w:spacing w:line="276" w:lineRule="auto"/>
              <w:rPr>
                <w:sz w:val="22"/>
                <w:szCs w:val="22"/>
              </w:rPr>
            </w:pPr>
            <w:r w:rsidRPr="00867B2A">
              <w:rPr>
                <w:color w:val="000000"/>
                <w:sz w:val="22"/>
                <w:szCs w:val="22"/>
              </w:rPr>
              <w:t xml:space="preserve">Материально-техническое обеспечение деятельности </w:t>
            </w:r>
            <w:r w:rsidRPr="00867B2A">
              <w:rPr>
                <w:sz w:val="22"/>
                <w:szCs w:val="22"/>
              </w:rPr>
              <w:t>работников первичного  воинского учета  на  территориях, где  отсутствуют  военные комиссариаты</w:t>
            </w:r>
          </w:p>
        </w:tc>
        <w:tc>
          <w:tcPr>
            <w:tcW w:w="2410" w:type="dxa"/>
            <w:tcBorders>
              <w:top w:val="single" w:sz="6" w:space="0" w:color="auto"/>
              <w:left w:val="single" w:sz="6" w:space="0" w:color="auto"/>
              <w:bottom w:val="single" w:sz="4" w:space="0" w:color="auto"/>
              <w:right w:val="single" w:sz="6" w:space="0" w:color="auto"/>
            </w:tcBorders>
          </w:tcPr>
          <w:p w:rsidR="003F27D0" w:rsidRPr="00867B2A" w:rsidRDefault="003F27D0" w:rsidP="005C45F5">
            <w:pPr>
              <w:pStyle w:val="ConsPlusCell"/>
              <w:widowControl/>
              <w:shd w:val="clear" w:color="auto" w:fill="FFFFFF"/>
              <w:spacing w:line="276" w:lineRule="auto"/>
              <w:rPr>
                <w:sz w:val="22"/>
                <w:szCs w:val="22"/>
              </w:rPr>
            </w:pPr>
            <w:r w:rsidRPr="00867B2A">
              <w:rPr>
                <w:sz w:val="22"/>
                <w:szCs w:val="22"/>
              </w:rPr>
              <w:t>Местный бюджет</w:t>
            </w:r>
          </w:p>
        </w:tc>
        <w:tc>
          <w:tcPr>
            <w:tcW w:w="1417" w:type="dxa"/>
            <w:tcBorders>
              <w:top w:val="single" w:sz="6" w:space="0" w:color="auto"/>
              <w:left w:val="single" w:sz="6" w:space="0" w:color="auto"/>
              <w:bottom w:val="single" w:sz="4" w:space="0" w:color="auto"/>
              <w:right w:val="single" w:sz="6"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c>
          <w:tcPr>
            <w:tcW w:w="1418" w:type="dxa"/>
            <w:tcBorders>
              <w:top w:val="single" w:sz="6" w:space="0" w:color="auto"/>
              <w:left w:val="single" w:sz="6" w:space="0" w:color="auto"/>
              <w:bottom w:val="single" w:sz="4" w:space="0" w:color="auto"/>
              <w:right w:val="single" w:sz="6"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c>
          <w:tcPr>
            <w:tcW w:w="1417" w:type="dxa"/>
            <w:tcBorders>
              <w:top w:val="single" w:sz="6" w:space="0" w:color="auto"/>
              <w:left w:val="single" w:sz="6" w:space="0" w:color="auto"/>
              <w:bottom w:val="single" w:sz="4" w:space="0" w:color="auto"/>
              <w:right w:val="single" w:sz="6"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r>
      <w:tr w:rsidR="003F27D0" w:rsidRPr="00867B2A" w:rsidTr="00E74466">
        <w:trPr>
          <w:cantSplit/>
          <w:trHeight w:val="401"/>
        </w:trPr>
        <w:tc>
          <w:tcPr>
            <w:tcW w:w="3828" w:type="dxa"/>
            <w:vMerge/>
            <w:tcBorders>
              <w:left w:val="single" w:sz="6" w:space="0" w:color="auto"/>
              <w:right w:val="single" w:sz="6" w:space="0" w:color="auto"/>
            </w:tcBorders>
          </w:tcPr>
          <w:p w:rsidR="003F27D0" w:rsidRPr="00867B2A" w:rsidRDefault="003F27D0" w:rsidP="005C45F5">
            <w:pPr>
              <w:pStyle w:val="ConsPlusCell"/>
              <w:widowControl/>
              <w:shd w:val="clear" w:color="auto" w:fill="FFFFFF"/>
              <w:spacing w:line="276" w:lineRule="auto"/>
              <w:ind w:firstLine="709"/>
              <w:rPr>
                <w:sz w:val="22"/>
                <w:szCs w:val="22"/>
              </w:rPr>
            </w:pPr>
          </w:p>
        </w:tc>
        <w:tc>
          <w:tcPr>
            <w:tcW w:w="2410" w:type="dxa"/>
            <w:tcBorders>
              <w:top w:val="single" w:sz="4" w:space="0" w:color="auto"/>
              <w:left w:val="single" w:sz="6" w:space="0" w:color="auto"/>
              <w:bottom w:val="single" w:sz="4" w:space="0" w:color="auto"/>
              <w:right w:val="single" w:sz="6" w:space="0" w:color="auto"/>
            </w:tcBorders>
          </w:tcPr>
          <w:p w:rsidR="003F27D0" w:rsidRPr="00867B2A" w:rsidRDefault="003F27D0" w:rsidP="005C45F5">
            <w:pPr>
              <w:pStyle w:val="ConsPlusCell"/>
              <w:widowControl/>
              <w:shd w:val="clear" w:color="auto" w:fill="FFFFFF"/>
              <w:spacing w:line="276" w:lineRule="auto"/>
              <w:rPr>
                <w:sz w:val="22"/>
                <w:szCs w:val="22"/>
              </w:rPr>
            </w:pPr>
            <w:r w:rsidRPr="00867B2A">
              <w:rPr>
                <w:sz w:val="22"/>
                <w:szCs w:val="22"/>
              </w:rPr>
              <w:t>Областной бюджет</w:t>
            </w:r>
          </w:p>
        </w:tc>
        <w:tc>
          <w:tcPr>
            <w:tcW w:w="1417" w:type="dxa"/>
            <w:tcBorders>
              <w:top w:val="single" w:sz="4" w:space="0" w:color="auto"/>
              <w:left w:val="single" w:sz="6" w:space="0" w:color="auto"/>
              <w:bottom w:val="single" w:sz="4" w:space="0" w:color="auto"/>
              <w:right w:val="single" w:sz="6"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c>
          <w:tcPr>
            <w:tcW w:w="1418" w:type="dxa"/>
            <w:tcBorders>
              <w:top w:val="single" w:sz="4" w:space="0" w:color="auto"/>
              <w:left w:val="single" w:sz="6" w:space="0" w:color="auto"/>
              <w:bottom w:val="single" w:sz="4" w:space="0" w:color="auto"/>
              <w:right w:val="single" w:sz="6"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c>
          <w:tcPr>
            <w:tcW w:w="1417" w:type="dxa"/>
            <w:tcBorders>
              <w:top w:val="single" w:sz="4" w:space="0" w:color="auto"/>
              <w:left w:val="single" w:sz="6" w:space="0" w:color="auto"/>
              <w:bottom w:val="single" w:sz="4" w:space="0" w:color="auto"/>
              <w:right w:val="single" w:sz="6" w:space="0" w:color="auto"/>
            </w:tcBorders>
          </w:tcPr>
          <w:p w:rsidR="003F27D0" w:rsidRPr="00867B2A" w:rsidRDefault="003F27D0" w:rsidP="00E74466">
            <w:pPr>
              <w:pStyle w:val="ConsPlusCell"/>
              <w:widowControl/>
              <w:shd w:val="clear" w:color="auto" w:fill="FFFFFF"/>
              <w:spacing w:line="276" w:lineRule="auto"/>
              <w:jc w:val="center"/>
              <w:rPr>
                <w:sz w:val="22"/>
                <w:szCs w:val="22"/>
              </w:rPr>
            </w:pPr>
            <w:r w:rsidRPr="00867B2A">
              <w:rPr>
                <w:sz w:val="22"/>
                <w:szCs w:val="22"/>
              </w:rPr>
              <w:t>0,00</w:t>
            </w:r>
          </w:p>
        </w:tc>
      </w:tr>
      <w:tr w:rsidR="00CC6082" w:rsidRPr="00867B2A" w:rsidTr="00CD60E2">
        <w:trPr>
          <w:cantSplit/>
          <w:trHeight w:val="381"/>
        </w:trPr>
        <w:tc>
          <w:tcPr>
            <w:tcW w:w="3828" w:type="dxa"/>
            <w:vMerge/>
            <w:tcBorders>
              <w:left w:val="single" w:sz="6" w:space="0" w:color="auto"/>
              <w:bottom w:val="single" w:sz="4" w:space="0" w:color="auto"/>
              <w:right w:val="single" w:sz="6" w:space="0" w:color="auto"/>
            </w:tcBorders>
          </w:tcPr>
          <w:p w:rsidR="00CC6082" w:rsidRPr="00867B2A" w:rsidRDefault="00CC6082" w:rsidP="005C45F5">
            <w:pPr>
              <w:pStyle w:val="ConsPlusCell"/>
              <w:widowControl/>
              <w:shd w:val="clear" w:color="auto" w:fill="FFFFFF"/>
              <w:spacing w:line="276" w:lineRule="auto"/>
              <w:ind w:firstLine="709"/>
              <w:rPr>
                <w:sz w:val="22"/>
                <w:szCs w:val="22"/>
              </w:rPr>
            </w:pPr>
          </w:p>
        </w:tc>
        <w:tc>
          <w:tcPr>
            <w:tcW w:w="2410" w:type="dxa"/>
            <w:tcBorders>
              <w:top w:val="single" w:sz="6" w:space="0" w:color="auto"/>
              <w:left w:val="single" w:sz="6" w:space="0" w:color="auto"/>
              <w:bottom w:val="single" w:sz="4" w:space="0" w:color="auto"/>
              <w:right w:val="single" w:sz="6" w:space="0" w:color="auto"/>
            </w:tcBorders>
          </w:tcPr>
          <w:p w:rsidR="00CC6082" w:rsidRPr="00867B2A" w:rsidRDefault="00CC6082" w:rsidP="005C45F5">
            <w:pPr>
              <w:pStyle w:val="ConsPlusCell"/>
              <w:widowControl/>
              <w:shd w:val="clear" w:color="auto" w:fill="FFFFFF"/>
              <w:spacing w:line="276" w:lineRule="auto"/>
              <w:rPr>
                <w:sz w:val="22"/>
                <w:szCs w:val="22"/>
              </w:rPr>
            </w:pPr>
            <w:r w:rsidRPr="00867B2A">
              <w:rPr>
                <w:sz w:val="22"/>
                <w:szCs w:val="22"/>
              </w:rPr>
              <w:t>Федеральный бюджет</w:t>
            </w:r>
          </w:p>
        </w:tc>
        <w:tc>
          <w:tcPr>
            <w:tcW w:w="1417" w:type="dxa"/>
            <w:tcBorders>
              <w:top w:val="single" w:sz="6" w:space="0" w:color="auto"/>
              <w:left w:val="single" w:sz="6" w:space="0" w:color="auto"/>
              <w:bottom w:val="single" w:sz="6" w:space="0" w:color="auto"/>
              <w:right w:val="single" w:sz="6" w:space="0" w:color="auto"/>
            </w:tcBorders>
          </w:tcPr>
          <w:p w:rsidR="00CC6082" w:rsidRPr="00CC6082" w:rsidRDefault="00CC6082" w:rsidP="00CC6082">
            <w:pPr>
              <w:pStyle w:val="ConsPlusCell"/>
              <w:widowControl/>
              <w:shd w:val="clear" w:color="auto" w:fill="FFFFFF"/>
              <w:spacing w:line="276" w:lineRule="auto"/>
              <w:jc w:val="center"/>
              <w:rPr>
                <w:sz w:val="22"/>
                <w:szCs w:val="22"/>
              </w:rPr>
            </w:pPr>
            <w:r w:rsidRPr="00CC6082">
              <w:rPr>
                <w:sz w:val="22"/>
                <w:szCs w:val="22"/>
              </w:rPr>
              <w:t>137760,00</w:t>
            </w:r>
          </w:p>
        </w:tc>
        <w:tc>
          <w:tcPr>
            <w:tcW w:w="1418" w:type="dxa"/>
            <w:tcBorders>
              <w:top w:val="single" w:sz="6" w:space="0" w:color="auto"/>
              <w:left w:val="single" w:sz="6" w:space="0" w:color="auto"/>
              <w:bottom w:val="single" w:sz="6" w:space="0" w:color="auto"/>
              <w:right w:val="single" w:sz="6" w:space="0" w:color="auto"/>
            </w:tcBorders>
          </w:tcPr>
          <w:p w:rsidR="00CC6082" w:rsidRPr="00CC6082" w:rsidRDefault="00CC6082" w:rsidP="00CC6082">
            <w:pPr>
              <w:jc w:val="center"/>
              <w:rPr>
                <w:rFonts w:ascii="Times New Roman" w:hAnsi="Times New Roman" w:cs="Times New Roman"/>
              </w:rPr>
            </w:pPr>
            <w:r w:rsidRPr="00CC6082">
              <w:rPr>
                <w:rFonts w:ascii="Times New Roman" w:hAnsi="Times New Roman" w:cs="Times New Roman"/>
              </w:rPr>
              <w:t>137760,00</w:t>
            </w:r>
          </w:p>
        </w:tc>
        <w:tc>
          <w:tcPr>
            <w:tcW w:w="1417" w:type="dxa"/>
            <w:tcBorders>
              <w:top w:val="single" w:sz="6" w:space="0" w:color="auto"/>
              <w:left w:val="single" w:sz="6" w:space="0" w:color="auto"/>
              <w:bottom w:val="single" w:sz="6" w:space="0" w:color="auto"/>
              <w:right w:val="single" w:sz="6" w:space="0" w:color="auto"/>
            </w:tcBorders>
          </w:tcPr>
          <w:p w:rsidR="00CC6082" w:rsidRPr="00CC6082" w:rsidRDefault="00CC6082" w:rsidP="00CC6082">
            <w:pPr>
              <w:jc w:val="center"/>
              <w:rPr>
                <w:rFonts w:ascii="Times New Roman" w:hAnsi="Times New Roman" w:cs="Times New Roman"/>
              </w:rPr>
            </w:pPr>
            <w:r w:rsidRPr="00CC6082">
              <w:rPr>
                <w:rFonts w:ascii="Times New Roman" w:hAnsi="Times New Roman" w:cs="Times New Roman"/>
              </w:rPr>
              <w:t>137760,00</w:t>
            </w:r>
          </w:p>
        </w:tc>
      </w:tr>
      <w:tr w:rsidR="00CC6082" w:rsidRPr="00867B2A" w:rsidTr="00CD60E2">
        <w:trPr>
          <w:cantSplit/>
          <w:trHeight w:val="381"/>
        </w:trPr>
        <w:tc>
          <w:tcPr>
            <w:tcW w:w="6238" w:type="dxa"/>
            <w:gridSpan w:val="2"/>
            <w:tcBorders>
              <w:top w:val="single" w:sz="4" w:space="0" w:color="auto"/>
              <w:left w:val="single" w:sz="6" w:space="0" w:color="auto"/>
              <w:bottom w:val="single" w:sz="4" w:space="0" w:color="auto"/>
              <w:right w:val="single" w:sz="6" w:space="0" w:color="auto"/>
            </w:tcBorders>
          </w:tcPr>
          <w:p w:rsidR="00CC6082" w:rsidRPr="00867B2A" w:rsidRDefault="00CC6082" w:rsidP="005C45F5">
            <w:pPr>
              <w:pStyle w:val="ConsPlusCell"/>
              <w:widowControl/>
              <w:shd w:val="clear" w:color="auto" w:fill="FFFFFF"/>
              <w:spacing w:line="276" w:lineRule="auto"/>
              <w:ind w:firstLine="709"/>
              <w:rPr>
                <w:sz w:val="22"/>
                <w:szCs w:val="22"/>
              </w:rPr>
            </w:pPr>
            <w:r w:rsidRPr="00867B2A">
              <w:rPr>
                <w:sz w:val="22"/>
                <w:szCs w:val="22"/>
              </w:rPr>
              <w:t>ИТОГО</w:t>
            </w:r>
          </w:p>
        </w:tc>
        <w:tc>
          <w:tcPr>
            <w:tcW w:w="1417" w:type="dxa"/>
            <w:tcBorders>
              <w:top w:val="single" w:sz="6" w:space="0" w:color="auto"/>
              <w:left w:val="single" w:sz="6" w:space="0" w:color="auto"/>
              <w:bottom w:val="single" w:sz="6" w:space="0" w:color="auto"/>
              <w:right w:val="single" w:sz="6" w:space="0" w:color="auto"/>
            </w:tcBorders>
          </w:tcPr>
          <w:p w:rsidR="00CC6082" w:rsidRPr="00CC6082" w:rsidRDefault="00CC6082" w:rsidP="00CC6082">
            <w:pPr>
              <w:jc w:val="center"/>
              <w:rPr>
                <w:rFonts w:ascii="Times New Roman" w:hAnsi="Times New Roman" w:cs="Times New Roman"/>
              </w:rPr>
            </w:pPr>
            <w:r w:rsidRPr="00CC6082">
              <w:rPr>
                <w:rFonts w:ascii="Times New Roman" w:hAnsi="Times New Roman" w:cs="Times New Roman"/>
              </w:rPr>
              <w:t>137</w:t>
            </w:r>
            <w:r w:rsidR="00D04FA0">
              <w:rPr>
                <w:rFonts w:ascii="Times New Roman" w:hAnsi="Times New Roman" w:cs="Times New Roman"/>
              </w:rPr>
              <w:t xml:space="preserve"> </w:t>
            </w:r>
            <w:r w:rsidRPr="00CC6082">
              <w:rPr>
                <w:rFonts w:ascii="Times New Roman" w:hAnsi="Times New Roman" w:cs="Times New Roman"/>
              </w:rPr>
              <w:t>760,00</w:t>
            </w:r>
          </w:p>
        </w:tc>
        <w:tc>
          <w:tcPr>
            <w:tcW w:w="1418" w:type="dxa"/>
            <w:tcBorders>
              <w:top w:val="single" w:sz="6" w:space="0" w:color="auto"/>
              <w:left w:val="single" w:sz="6" w:space="0" w:color="auto"/>
              <w:bottom w:val="single" w:sz="6" w:space="0" w:color="auto"/>
              <w:right w:val="single" w:sz="6" w:space="0" w:color="auto"/>
            </w:tcBorders>
          </w:tcPr>
          <w:p w:rsidR="00CC6082" w:rsidRPr="00CC6082" w:rsidRDefault="00CC6082" w:rsidP="00CC6082">
            <w:pPr>
              <w:jc w:val="center"/>
              <w:rPr>
                <w:rFonts w:ascii="Times New Roman" w:hAnsi="Times New Roman" w:cs="Times New Roman"/>
              </w:rPr>
            </w:pPr>
            <w:r w:rsidRPr="00CC6082">
              <w:rPr>
                <w:rFonts w:ascii="Times New Roman" w:hAnsi="Times New Roman" w:cs="Times New Roman"/>
              </w:rPr>
              <w:t>137</w:t>
            </w:r>
            <w:r w:rsidR="00D04FA0">
              <w:rPr>
                <w:rFonts w:ascii="Times New Roman" w:hAnsi="Times New Roman" w:cs="Times New Roman"/>
              </w:rPr>
              <w:t xml:space="preserve"> </w:t>
            </w:r>
            <w:r w:rsidRPr="00CC6082">
              <w:rPr>
                <w:rFonts w:ascii="Times New Roman" w:hAnsi="Times New Roman" w:cs="Times New Roman"/>
              </w:rPr>
              <w:t>760,00</w:t>
            </w:r>
          </w:p>
        </w:tc>
        <w:tc>
          <w:tcPr>
            <w:tcW w:w="1417" w:type="dxa"/>
            <w:tcBorders>
              <w:top w:val="single" w:sz="6" w:space="0" w:color="auto"/>
              <w:left w:val="single" w:sz="6" w:space="0" w:color="auto"/>
              <w:bottom w:val="single" w:sz="6" w:space="0" w:color="auto"/>
              <w:right w:val="single" w:sz="6" w:space="0" w:color="auto"/>
            </w:tcBorders>
          </w:tcPr>
          <w:p w:rsidR="00CC6082" w:rsidRPr="00CC6082" w:rsidRDefault="00CC6082" w:rsidP="00CC6082">
            <w:pPr>
              <w:jc w:val="center"/>
              <w:rPr>
                <w:rFonts w:ascii="Times New Roman" w:hAnsi="Times New Roman" w:cs="Times New Roman"/>
              </w:rPr>
            </w:pPr>
            <w:r w:rsidRPr="00CC6082">
              <w:rPr>
                <w:rFonts w:ascii="Times New Roman" w:hAnsi="Times New Roman" w:cs="Times New Roman"/>
              </w:rPr>
              <w:t>137</w:t>
            </w:r>
            <w:r w:rsidR="00D04FA0">
              <w:rPr>
                <w:rFonts w:ascii="Times New Roman" w:hAnsi="Times New Roman" w:cs="Times New Roman"/>
              </w:rPr>
              <w:t xml:space="preserve"> </w:t>
            </w:r>
            <w:r w:rsidRPr="00CC6082">
              <w:rPr>
                <w:rFonts w:ascii="Times New Roman" w:hAnsi="Times New Roman" w:cs="Times New Roman"/>
              </w:rPr>
              <w:t>760,00</w:t>
            </w:r>
          </w:p>
        </w:tc>
      </w:tr>
      <w:tr w:rsidR="00E74466" w:rsidRPr="00867B2A" w:rsidTr="00451F02">
        <w:trPr>
          <w:cantSplit/>
          <w:trHeight w:val="381"/>
        </w:trPr>
        <w:tc>
          <w:tcPr>
            <w:tcW w:w="10490" w:type="dxa"/>
            <w:gridSpan w:val="5"/>
            <w:tcBorders>
              <w:top w:val="single" w:sz="4" w:space="0" w:color="auto"/>
              <w:left w:val="single" w:sz="6" w:space="0" w:color="auto"/>
              <w:bottom w:val="single" w:sz="4" w:space="0" w:color="auto"/>
              <w:right w:val="single" w:sz="6" w:space="0" w:color="auto"/>
            </w:tcBorders>
          </w:tcPr>
          <w:p w:rsidR="00E74466" w:rsidRPr="00867B2A" w:rsidRDefault="00E74466" w:rsidP="00E74466">
            <w:pPr>
              <w:pStyle w:val="ConsPlusCell"/>
              <w:widowControl/>
              <w:shd w:val="clear" w:color="auto" w:fill="FFFFFF"/>
              <w:spacing w:line="276" w:lineRule="auto"/>
              <w:jc w:val="center"/>
              <w:rPr>
                <w:sz w:val="22"/>
                <w:szCs w:val="22"/>
              </w:rPr>
            </w:pPr>
            <w:r w:rsidRPr="00867B2A">
              <w:rPr>
                <w:sz w:val="22"/>
                <w:szCs w:val="22"/>
              </w:rPr>
              <w:t>Межбюджетные трансферты по передаче полномочий</w:t>
            </w:r>
          </w:p>
        </w:tc>
      </w:tr>
      <w:tr w:rsidR="00CC6082" w:rsidRPr="00867B2A" w:rsidTr="00E74466">
        <w:trPr>
          <w:cantSplit/>
          <w:trHeight w:val="381"/>
        </w:trPr>
        <w:tc>
          <w:tcPr>
            <w:tcW w:w="3828" w:type="dxa"/>
            <w:tcBorders>
              <w:top w:val="single" w:sz="4" w:space="0" w:color="auto"/>
              <w:left w:val="single" w:sz="6" w:space="0" w:color="auto"/>
              <w:bottom w:val="single" w:sz="4" w:space="0" w:color="auto"/>
              <w:right w:val="single" w:sz="6" w:space="0" w:color="auto"/>
            </w:tcBorders>
          </w:tcPr>
          <w:p w:rsidR="00CC6082" w:rsidRPr="00867B2A" w:rsidRDefault="00CC6082" w:rsidP="00E74466">
            <w:pPr>
              <w:pStyle w:val="ConsPlusCell"/>
              <w:widowControl/>
              <w:shd w:val="clear" w:color="auto" w:fill="FFFFFF"/>
              <w:spacing w:line="276" w:lineRule="auto"/>
              <w:rPr>
                <w:color w:val="000000"/>
                <w:sz w:val="22"/>
                <w:szCs w:val="22"/>
              </w:rPr>
            </w:pPr>
            <w:r w:rsidRPr="00867B2A">
              <w:rPr>
                <w:color w:val="000000"/>
                <w:sz w:val="22"/>
                <w:szCs w:val="22"/>
              </w:rPr>
              <w:t>Полномочия по внешнему муниципальному финансовому контролю</w:t>
            </w:r>
          </w:p>
        </w:tc>
        <w:tc>
          <w:tcPr>
            <w:tcW w:w="2410" w:type="dxa"/>
            <w:tcBorders>
              <w:top w:val="single" w:sz="4" w:space="0" w:color="auto"/>
              <w:left w:val="single" w:sz="6" w:space="0" w:color="auto"/>
              <w:bottom w:val="single" w:sz="4" w:space="0" w:color="auto"/>
              <w:right w:val="single" w:sz="6" w:space="0" w:color="auto"/>
            </w:tcBorders>
          </w:tcPr>
          <w:p w:rsidR="00CC6082" w:rsidRPr="00867B2A" w:rsidRDefault="00CC6082" w:rsidP="00E74466">
            <w:pPr>
              <w:pStyle w:val="ConsPlusCell"/>
              <w:widowControl/>
              <w:shd w:val="clear" w:color="auto" w:fill="FFFFFF"/>
              <w:spacing w:line="276" w:lineRule="auto"/>
              <w:rPr>
                <w:color w:val="000000"/>
                <w:sz w:val="22"/>
                <w:szCs w:val="22"/>
              </w:rPr>
            </w:pPr>
            <w:r w:rsidRPr="00867B2A">
              <w:rPr>
                <w:color w:val="000000"/>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tcPr>
          <w:p w:rsidR="00CC6082" w:rsidRPr="00CC6082" w:rsidRDefault="00CC6082" w:rsidP="00CC6082">
            <w:pPr>
              <w:pStyle w:val="ConsPlusCell"/>
              <w:widowControl/>
              <w:shd w:val="clear" w:color="auto" w:fill="FFFFFF"/>
              <w:spacing w:line="276" w:lineRule="auto"/>
              <w:jc w:val="center"/>
              <w:rPr>
                <w:sz w:val="22"/>
                <w:szCs w:val="22"/>
              </w:rPr>
            </w:pPr>
            <w:r w:rsidRPr="00CC6082">
              <w:rPr>
                <w:sz w:val="22"/>
                <w:szCs w:val="22"/>
              </w:rPr>
              <w:t>18260,45</w:t>
            </w:r>
          </w:p>
        </w:tc>
        <w:tc>
          <w:tcPr>
            <w:tcW w:w="1418" w:type="dxa"/>
            <w:tcBorders>
              <w:top w:val="single" w:sz="6" w:space="0" w:color="auto"/>
              <w:left w:val="single" w:sz="6" w:space="0" w:color="auto"/>
              <w:bottom w:val="single" w:sz="6" w:space="0" w:color="auto"/>
              <w:right w:val="single" w:sz="6" w:space="0" w:color="auto"/>
            </w:tcBorders>
          </w:tcPr>
          <w:p w:rsidR="00CC6082" w:rsidRPr="00CC6082" w:rsidRDefault="00CC6082" w:rsidP="00CC6082">
            <w:pPr>
              <w:jc w:val="center"/>
              <w:rPr>
                <w:rFonts w:ascii="Times New Roman" w:hAnsi="Times New Roman" w:cs="Times New Roman"/>
              </w:rPr>
            </w:pPr>
            <w:r w:rsidRPr="00CC6082">
              <w:rPr>
                <w:rFonts w:ascii="Times New Roman" w:hAnsi="Times New Roman" w:cs="Times New Roman"/>
              </w:rPr>
              <w:t>18260,45</w:t>
            </w:r>
          </w:p>
        </w:tc>
        <w:tc>
          <w:tcPr>
            <w:tcW w:w="1417" w:type="dxa"/>
            <w:tcBorders>
              <w:top w:val="single" w:sz="6" w:space="0" w:color="auto"/>
              <w:left w:val="single" w:sz="6" w:space="0" w:color="auto"/>
              <w:bottom w:val="single" w:sz="6" w:space="0" w:color="auto"/>
              <w:right w:val="single" w:sz="6" w:space="0" w:color="auto"/>
            </w:tcBorders>
          </w:tcPr>
          <w:p w:rsidR="00CC6082" w:rsidRPr="00CC6082" w:rsidRDefault="00CC6082" w:rsidP="00CC6082">
            <w:pPr>
              <w:jc w:val="center"/>
              <w:rPr>
                <w:rFonts w:ascii="Times New Roman" w:hAnsi="Times New Roman" w:cs="Times New Roman"/>
              </w:rPr>
            </w:pPr>
            <w:r w:rsidRPr="00CC6082">
              <w:rPr>
                <w:rFonts w:ascii="Times New Roman" w:hAnsi="Times New Roman" w:cs="Times New Roman"/>
              </w:rPr>
              <w:t>18260,45</w:t>
            </w:r>
          </w:p>
        </w:tc>
      </w:tr>
      <w:tr w:rsidR="00CC6082" w:rsidRPr="00867B2A" w:rsidTr="00CD60E2">
        <w:trPr>
          <w:cantSplit/>
          <w:trHeight w:val="381"/>
        </w:trPr>
        <w:tc>
          <w:tcPr>
            <w:tcW w:w="6238" w:type="dxa"/>
            <w:gridSpan w:val="2"/>
            <w:tcBorders>
              <w:top w:val="single" w:sz="4" w:space="0" w:color="auto"/>
              <w:left w:val="single" w:sz="6" w:space="0" w:color="auto"/>
              <w:bottom w:val="single" w:sz="4" w:space="0" w:color="auto"/>
              <w:right w:val="single" w:sz="6" w:space="0" w:color="auto"/>
            </w:tcBorders>
          </w:tcPr>
          <w:p w:rsidR="00CC6082" w:rsidRPr="00867B2A" w:rsidRDefault="00CC6082" w:rsidP="00E74466">
            <w:pPr>
              <w:pStyle w:val="ConsPlusCell"/>
              <w:widowControl/>
              <w:shd w:val="clear" w:color="auto" w:fill="FFFFFF"/>
              <w:spacing w:line="276" w:lineRule="auto"/>
              <w:ind w:firstLine="709"/>
              <w:rPr>
                <w:sz w:val="22"/>
                <w:szCs w:val="22"/>
              </w:rPr>
            </w:pPr>
            <w:r w:rsidRPr="00867B2A">
              <w:rPr>
                <w:sz w:val="22"/>
                <w:szCs w:val="22"/>
              </w:rPr>
              <w:t>ИТОГО</w:t>
            </w:r>
          </w:p>
        </w:tc>
        <w:tc>
          <w:tcPr>
            <w:tcW w:w="1417" w:type="dxa"/>
            <w:tcBorders>
              <w:top w:val="single" w:sz="6" w:space="0" w:color="auto"/>
              <w:left w:val="single" w:sz="6" w:space="0" w:color="auto"/>
              <w:bottom w:val="single" w:sz="6" w:space="0" w:color="auto"/>
              <w:right w:val="single" w:sz="6" w:space="0" w:color="auto"/>
            </w:tcBorders>
          </w:tcPr>
          <w:p w:rsidR="00CC6082" w:rsidRPr="00CC6082" w:rsidRDefault="00CC6082" w:rsidP="00CC6082">
            <w:pPr>
              <w:jc w:val="center"/>
              <w:rPr>
                <w:rFonts w:ascii="Times New Roman" w:hAnsi="Times New Roman" w:cs="Times New Roman"/>
              </w:rPr>
            </w:pPr>
            <w:r w:rsidRPr="00CC6082">
              <w:rPr>
                <w:rFonts w:ascii="Times New Roman" w:hAnsi="Times New Roman" w:cs="Times New Roman"/>
              </w:rPr>
              <w:t>18260,45</w:t>
            </w:r>
          </w:p>
        </w:tc>
        <w:tc>
          <w:tcPr>
            <w:tcW w:w="1418" w:type="dxa"/>
            <w:tcBorders>
              <w:top w:val="single" w:sz="6" w:space="0" w:color="auto"/>
              <w:left w:val="single" w:sz="6" w:space="0" w:color="auto"/>
              <w:bottom w:val="single" w:sz="6" w:space="0" w:color="auto"/>
              <w:right w:val="single" w:sz="6" w:space="0" w:color="auto"/>
            </w:tcBorders>
          </w:tcPr>
          <w:p w:rsidR="00CC6082" w:rsidRPr="00CC6082" w:rsidRDefault="00CC6082" w:rsidP="00CC6082">
            <w:pPr>
              <w:jc w:val="center"/>
              <w:rPr>
                <w:rFonts w:ascii="Times New Roman" w:hAnsi="Times New Roman" w:cs="Times New Roman"/>
              </w:rPr>
            </w:pPr>
            <w:r w:rsidRPr="00CC6082">
              <w:rPr>
                <w:rFonts w:ascii="Times New Roman" w:hAnsi="Times New Roman" w:cs="Times New Roman"/>
              </w:rPr>
              <w:t>18260,45</w:t>
            </w:r>
          </w:p>
        </w:tc>
        <w:tc>
          <w:tcPr>
            <w:tcW w:w="1417" w:type="dxa"/>
            <w:tcBorders>
              <w:top w:val="single" w:sz="6" w:space="0" w:color="auto"/>
              <w:left w:val="single" w:sz="6" w:space="0" w:color="auto"/>
              <w:bottom w:val="single" w:sz="6" w:space="0" w:color="auto"/>
              <w:right w:val="single" w:sz="6" w:space="0" w:color="auto"/>
            </w:tcBorders>
          </w:tcPr>
          <w:p w:rsidR="00CC6082" w:rsidRPr="00CC6082" w:rsidRDefault="00CC6082" w:rsidP="00CC6082">
            <w:pPr>
              <w:jc w:val="center"/>
              <w:rPr>
                <w:rFonts w:ascii="Times New Roman" w:hAnsi="Times New Roman" w:cs="Times New Roman"/>
              </w:rPr>
            </w:pPr>
            <w:r w:rsidRPr="00CC6082">
              <w:rPr>
                <w:rFonts w:ascii="Times New Roman" w:hAnsi="Times New Roman" w:cs="Times New Roman"/>
              </w:rPr>
              <w:t>18260,45</w:t>
            </w:r>
          </w:p>
        </w:tc>
      </w:tr>
      <w:tr w:rsidR="00E74466" w:rsidRPr="00867B2A" w:rsidTr="00CD60E2">
        <w:trPr>
          <w:cantSplit/>
          <w:trHeight w:val="381"/>
        </w:trPr>
        <w:tc>
          <w:tcPr>
            <w:tcW w:w="6238" w:type="dxa"/>
            <w:gridSpan w:val="2"/>
            <w:tcBorders>
              <w:top w:val="single" w:sz="4" w:space="0" w:color="auto"/>
              <w:left w:val="single" w:sz="6" w:space="0" w:color="auto"/>
              <w:bottom w:val="single" w:sz="4" w:space="0" w:color="auto"/>
              <w:right w:val="single" w:sz="6" w:space="0" w:color="auto"/>
            </w:tcBorders>
          </w:tcPr>
          <w:p w:rsidR="00E74466" w:rsidRPr="00867B2A" w:rsidRDefault="00E74466" w:rsidP="00E74466">
            <w:pPr>
              <w:pStyle w:val="ConsPlusCell"/>
              <w:widowControl/>
              <w:shd w:val="clear" w:color="auto" w:fill="FFFFFF"/>
              <w:spacing w:line="276" w:lineRule="auto"/>
              <w:ind w:firstLine="709"/>
              <w:jc w:val="both"/>
              <w:rPr>
                <w:sz w:val="22"/>
                <w:szCs w:val="22"/>
              </w:rPr>
            </w:pPr>
            <w:r w:rsidRPr="00867B2A">
              <w:rPr>
                <w:sz w:val="22"/>
                <w:szCs w:val="22"/>
              </w:rPr>
              <w:t>Итого по мероприятиям</w:t>
            </w:r>
          </w:p>
        </w:tc>
        <w:tc>
          <w:tcPr>
            <w:tcW w:w="1417" w:type="dxa"/>
            <w:tcBorders>
              <w:top w:val="single" w:sz="6" w:space="0" w:color="auto"/>
              <w:left w:val="single" w:sz="6" w:space="0" w:color="auto"/>
              <w:bottom w:val="single" w:sz="4" w:space="0" w:color="auto"/>
              <w:right w:val="single" w:sz="6" w:space="0" w:color="auto"/>
            </w:tcBorders>
          </w:tcPr>
          <w:p w:rsidR="00E74466" w:rsidRPr="00867B2A" w:rsidRDefault="00CC6082" w:rsidP="001460B6">
            <w:pPr>
              <w:pStyle w:val="ConsPlusCell"/>
              <w:widowControl/>
              <w:shd w:val="clear" w:color="auto" w:fill="FFFFFF"/>
              <w:spacing w:line="276" w:lineRule="auto"/>
              <w:ind w:right="-1"/>
              <w:jc w:val="center"/>
              <w:rPr>
                <w:sz w:val="22"/>
                <w:szCs w:val="22"/>
              </w:rPr>
            </w:pPr>
            <w:r>
              <w:rPr>
                <w:sz w:val="22"/>
                <w:szCs w:val="22"/>
              </w:rPr>
              <w:t>2</w:t>
            </w:r>
            <w:r w:rsidR="001460B6">
              <w:rPr>
                <w:sz w:val="22"/>
                <w:szCs w:val="22"/>
              </w:rPr>
              <w:t> 634 807,11</w:t>
            </w:r>
          </w:p>
        </w:tc>
        <w:tc>
          <w:tcPr>
            <w:tcW w:w="1418" w:type="dxa"/>
            <w:tcBorders>
              <w:top w:val="single" w:sz="6" w:space="0" w:color="auto"/>
              <w:left w:val="single" w:sz="6" w:space="0" w:color="auto"/>
              <w:bottom w:val="single" w:sz="4" w:space="0" w:color="auto"/>
              <w:right w:val="single" w:sz="6" w:space="0" w:color="auto"/>
            </w:tcBorders>
          </w:tcPr>
          <w:p w:rsidR="00E74466" w:rsidRPr="00867B2A" w:rsidRDefault="00CC6082" w:rsidP="00E74466">
            <w:pPr>
              <w:pStyle w:val="ConsPlusCell"/>
              <w:widowControl/>
              <w:shd w:val="clear" w:color="auto" w:fill="FFFFFF"/>
              <w:spacing w:line="276" w:lineRule="auto"/>
              <w:ind w:right="-1"/>
              <w:jc w:val="center"/>
              <w:rPr>
                <w:sz w:val="22"/>
                <w:szCs w:val="22"/>
              </w:rPr>
            </w:pPr>
            <w:r>
              <w:rPr>
                <w:sz w:val="22"/>
                <w:szCs w:val="22"/>
              </w:rPr>
              <w:t>787 786,41</w:t>
            </w:r>
          </w:p>
        </w:tc>
        <w:tc>
          <w:tcPr>
            <w:tcW w:w="1417" w:type="dxa"/>
            <w:tcBorders>
              <w:top w:val="single" w:sz="6" w:space="0" w:color="auto"/>
              <w:left w:val="single" w:sz="6" w:space="0" w:color="auto"/>
              <w:bottom w:val="single" w:sz="4" w:space="0" w:color="auto"/>
              <w:right w:val="single" w:sz="6" w:space="0" w:color="auto"/>
            </w:tcBorders>
          </w:tcPr>
          <w:p w:rsidR="00E74466" w:rsidRPr="00867B2A" w:rsidRDefault="00CC6082" w:rsidP="00E74466">
            <w:pPr>
              <w:pStyle w:val="ConsPlusCell"/>
              <w:widowControl/>
              <w:shd w:val="clear" w:color="auto" w:fill="FFFFFF"/>
              <w:spacing w:line="276" w:lineRule="auto"/>
              <w:ind w:right="-1"/>
              <w:jc w:val="center"/>
              <w:rPr>
                <w:sz w:val="22"/>
                <w:szCs w:val="22"/>
              </w:rPr>
            </w:pPr>
            <w:r>
              <w:rPr>
                <w:sz w:val="22"/>
                <w:szCs w:val="22"/>
              </w:rPr>
              <w:t>454 786,41</w:t>
            </w:r>
          </w:p>
        </w:tc>
      </w:tr>
    </w:tbl>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p>
    <w:p w:rsidR="003F27D0" w:rsidRPr="00867B2A" w:rsidRDefault="003F27D0" w:rsidP="003F27D0">
      <w:pPr>
        <w:pStyle w:val="ConsPlusNormal"/>
        <w:widowControl/>
        <w:spacing w:line="276" w:lineRule="auto"/>
        <w:ind w:firstLine="0"/>
        <w:jc w:val="center"/>
        <w:rPr>
          <w:rFonts w:ascii="Times New Roman" w:hAnsi="Times New Roman" w:cs="Times New Roman"/>
          <w:b/>
          <w:sz w:val="22"/>
          <w:szCs w:val="22"/>
        </w:rPr>
      </w:pPr>
      <w:r w:rsidRPr="00867B2A">
        <w:rPr>
          <w:rFonts w:ascii="Times New Roman" w:hAnsi="Times New Roman" w:cs="Times New Roman"/>
          <w:b/>
          <w:sz w:val="22"/>
          <w:szCs w:val="22"/>
        </w:rPr>
        <w:t>5. Механизм реализации Подпрограммы</w:t>
      </w:r>
    </w:p>
    <w:p w:rsidR="003F27D0" w:rsidRPr="00867B2A" w:rsidRDefault="003F27D0" w:rsidP="00796CC5">
      <w:pPr>
        <w:pStyle w:val="ConsPlusNormal"/>
        <w:widowControl/>
        <w:numPr>
          <w:ilvl w:val="1"/>
          <w:numId w:val="10"/>
        </w:numPr>
        <w:spacing w:line="276" w:lineRule="auto"/>
        <w:ind w:left="0" w:firstLine="142"/>
        <w:jc w:val="both"/>
        <w:rPr>
          <w:rFonts w:ascii="Times New Roman" w:hAnsi="Times New Roman" w:cs="Times New Roman"/>
          <w:sz w:val="22"/>
          <w:szCs w:val="22"/>
        </w:rPr>
      </w:pPr>
      <w:r w:rsidRPr="00867B2A">
        <w:rPr>
          <w:rFonts w:ascii="Times New Roman" w:hAnsi="Times New Roman" w:cs="Times New Roman"/>
          <w:sz w:val="22"/>
          <w:szCs w:val="22"/>
        </w:rPr>
        <w:t xml:space="preserve">Подпрограмма реализуется в соответствии с законодательством Российской Федерации, муниципальными нормативными правовыми актами органов местного поселения </w:t>
      </w:r>
    </w:p>
    <w:p w:rsidR="003F27D0" w:rsidRPr="00867B2A" w:rsidRDefault="003F27D0" w:rsidP="00796CC5">
      <w:pPr>
        <w:pStyle w:val="ConsPlusNormal"/>
        <w:widowControl/>
        <w:numPr>
          <w:ilvl w:val="1"/>
          <w:numId w:val="10"/>
        </w:numPr>
        <w:spacing w:line="276" w:lineRule="auto"/>
        <w:ind w:left="0" w:firstLine="142"/>
        <w:jc w:val="both"/>
        <w:rPr>
          <w:rFonts w:ascii="Times New Roman" w:hAnsi="Times New Roman" w:cs="Times New Roman"/>
          <w:sz w:val="22"/>
          <w:szCs w:val="22"/>
        </w:rPr>
      </w:pPr>
      <w:r w:rsidRPr="00867B2A">
        <w:rPr>
          <w:rFonts w:ascii="Times New Roman" w:hAnsi="Times New Roman" w:cs="Times New Roman"/>
          <w:sz w:val="22"/>
          <w:szCs w:val="22"/>
        </w:rPr>
        <w:t>Механизм реализации Подпрограммы включает следующие элементы:</w:t>
      </w:r>
    </w:p>
    <w:p w:rsidR="003F27D0" w:rsidRPr="00867B2A" w:rsidRDefault="003F27D0" w:rsidP="00BE7299">
      <w:pPr>
        <w:pStyle w:val="ConsPlusNormal"/>
        <w:widowControl/>
        <w:spacing w:line="276" w:lineRule="auto"/>
        <w:ind w:firstLine="142"/>
        <w:jc w:val="both"/>
        <w:rPr>
          <w:rFonts w:ascii="Times New Roman" w:hAnsi="Times New Roman" w:cs="Times New Roman"/>
          <w:sz w:val="22"/>
          <w:szCs w:val="22"/>
        </w:rPr>
      </w:pPr>
      <w:r w:rsidRPr="00867B2A">
        <w:rPr>
          <w:rFonts w:ascii="Times New Roman" w:hAnsi="Times New Roman" w:cs="Times New Roman"/>
          <w:sz w:val="22"/>
          <w:szCs w:val="22"/>
        </w:rPr>
        <w:t xml:space="preserve"> разработка и принятие локальных актов необходимых для реализации Подпрограммы;</w:t>
      </w:r>
    </w:p>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 xml:space="preserve"> ежегодная разработка и уточнение перечня подпрограммных мероприятий на очередной финансовый год, уточнение затрат на реализацию подпрограммных мероприятий;</w:t>
      </w:r>
    </w:p>
    <w:p w:rsidR="003F27D0" w:rsidRPr="00867B2A" w:rsidRDefault="003F27D0" w:rsidP="003F27D0">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 xml:space="preserve"> совершенствование организационной структуры управления Подпрограммой с четким определением состава, функций, механизмов, координации действий исполнителей мероприятий Подпрограммы. </w:t>
      </w:r>
    </w:p>
    <w:p w:rsidR="003F27D0" w:rsidRPr="00867B2A" w:rsidRDefault="003F27D0" w:rsidP="003F27D0">
      <w:pPr>
        <w:pStyle w:val="ConsPlusNormal"/>
        <w:widowControl/>
        <w:spacing w:line="276" w:lineRule="auto"/>
        <w:ind w:firstLine="0"/>
        <w:jc w:val="center"/>
        <w:rPr>
          <w:rFonts w:ascii="Times New Roman" w:hAnsi="Times New Roman" w:cs="Times New Roman"/>
          <w:b/>
          <w:sz w:val="22"/>
          <w:szCs w:val="22"/>
        </w:rPr>
      </w:pPr>
    </w:p>
    <w:p w:rsidR="003F27D0" w:rsidRPr="00867B2A" w:rsidRDefault="003F27D0" w:rsidP="003F27D0">
      <w:pPr>
        <w:pStyle w:val="ConsPlusNormal"/>
        <w:widowControl/>
        <w:spacing w:line="276" w:lineRule="auto"/>
        <w:ind w:firstLine="0"/>
        <w:jc w:val="center"/>
        <w:rPr>
          <w:rFonts w:ascii="Times New Roman" w:hAnsi="Times New Roman" w:cs="Times New Roman"/>
          <w:b/>
          <w:sz w:val="22"/>
          <w:szCs w:val="22"/>
        </w:rPr>
      </w:pPr>
      <w:r w:rsidRPr="00867B2A">
        <w:rPr>
          <w:rFonts w:ascii="Times New Roman" w:hAnsi="Times New Roman" w:cs="Times New Roman"/>
          <w:b/>
          <w:sz w:val="22"/>
          <w:szCs w:val="22"/>
        </w:rPr>
        <w:t>6. Ожидаемые конечные результаты реализации Подпрограммы и показатели социально-экономической эффективности</w:t>
      </w:r>
    </w:p>
    <w:p w:rsidR="003F27D0" w:rsidRPr="00867B2A" w:rsidRDefault="003F27D0" w:rsidP="003F27D0">
      <w:pPr>
        <w:pStyle w:val="ConsPlusNormal"/>
        <w:widowControl/>
        <w:spacing w:line="276" w:lineRule="auto"/>
        <w:ind w:firstLine="709"/>
        <w:jc w:val="both"/>
        <w:rPr>
          <w:rFonts w:ascii="Times New Roman" w:hAnsi="Times New Roman" w:cs="Times New Roman"/>
          <w:b/>
          <w:sz w:val="22"/>
          <w:szCs w:val="22"/>
        </w:rPr>
      </w:pPr>
      <w:r w:rsidRPr="00867B2A">
        <w:rPr>
          <w:rFonts w:ascii="Times New Roman" w:hAnsi="Times New Roman" w:cs="Times New Roman"/>
          <w:sz w:val="22"/>
          <w:szCs w:val="22"/>
        </w:rPr>
        <w:t xml:space="preserve">Реализация программных мероприятий обеспечит своевременное и в полном объеме обслуживание деятельности Администрации сельского поселения </w:t>
      </w:r>
      <w:proofErr w:type="spellStart"/>
      <w:r w:rsidRPr="00867B2A">
        <w:rPr>
          <w:rFonts w:ascii="Times New Roman" w:hAnsi="Times New Roman" w:cs="Times New Roman"/>
          <w:sz w:val="22"/>
          <w:szCs w:val="22"/>
        </w:rPr>
        <w:t>Кирилловка</w:t>
      </w:r>
      <w:proofErr w:type="spellEnd"/>
      <w:r w:rsidRPr="00867B2A">
        <w:rPr>
          <w:rFonts w:ascii="Times New Roman" w:hAnsi="Times New Roman" w:cs="Times New Roman"/>
          <w:sz w:val="22"/>
          <w:szCs w:val="22"/>
        </w:rPr>
        <w:t xml:space="preserve"> муниципального района </w:t>
      </w:r>
      <w:proofErr w:type="gramStart"/>
      <w:r w:rsidRPr="00867B2A">
        <w:rPr>
          <w:rFonts w:ascii="Times New Roman" w:hAnsi="Times New Roman" w:cs="Times New Roman"/>
          <w:sz w:val="22"/>
          <w:szCs w:val="22"/>
        </w:rPr>
        <w:t>Ставропольский</w:t>
      </w:r>
      <w:proofErr w:type="gramEnd"/>
      <w:r w:rsidRPr="00867B2A">
        <w:rPr>
          <w:rFonts w:ascii="Times New Roman" w:hAnsi="Times New Roman" w:cs="Times New Roman"/>
          <w:sz w:val="22"/>
          <w:szCs w:val="22"/>
        </w:rPr>
        <w:t xml:space="preserve"> Самарской области.</w:t>
      </w:r>
    </w:p>
    <w:p w:rsidR="003F27D0" w:rsidRPr="00867B2A" w:rsidRDefault="003F27D0" w:rsidP="003F27D0">
      <w:pPr>
        <w:spacing w:after="0"/>
        <w:ind w:firstLine="709"/>
        <w:jc w:val="both"/>
        <w:rPr>
          <w:rFonts w:ascii="Times New Roman" w:hAnsi="Times New Roman" w:cs="Times New Roman"/>
        </w:rPr>
      </w:pPr>
      <w:proofErr w:type="gramStart"/>
      <w:r w:rsidRPr="00867B2A">
        <w:rPr>
          <w:rFonts w:ascii="Times New Roman" w:hAnsi="Times New Roman" w:cs="Times New Roman"/>
        </w:rPr>
        <w:t>Контроль за</w:t>
      </w:r>
      <w:proofErr w:type="gramEnd"/>
      <w:r w:rsidRPr="00867B2A">
        <w:rPr>
          <w:rFonts w:ascii="Times New Roman" w:hAnsi="Times New Roman" w:cs="Times New Roman"/>
        </w:rPr>
        <w:t xml:space="preserve"> исполнением Подпрограммы осуществляет глава сельского поселения </w:t>
      </w:r>
      <w:proofErr w:type="spellStart"/>
      <w:r w:rsidRPr="00867B2A">
        <w:rPr>
          <w:rFonts w:ascii="Times New Roman" w:hAnsi="Times New Roman" w:cs="Times New Roman"/>
        </w:rPr>
        <w:t>Кирилловка</w:t>
      </w:r>
      <w:proofErr w:type="spellEnd"/>
      <w:r w:rsidRPr="00867B2A">
        <w:rPr>
          <w:rFonts w:ascii="Times New Roman" w:hAnsi="Times New Roman" w:cs="Times New Roman"/>
        </w:rPr>
        <w:t xml:space="preserve"> муниципального района Ставропольский Самарской области.</w:t>
      </w:r>
    </w:p>
    <w:tbl>
      <w:tblPr>
        <w:tblW w:w="10206" w:type="dxa"/>
        <w:tblInd w:w="108" w:type="dxa"/>
        <w:tblLayout w:type="fixed"/>
        <w:tblLook w:val="04A0" w:firstRow="1" w:lastRow="0" w:firstColumn="1" w:lastColumn="0" w:noHBand="0" w:noVBand="1"/>
      </w:tblPr>
      <w:tblGrid>
        <w:gridCol w:w="236"/>
        <w:gridCol w:w="546"/>
        <w:gridCol w:w="4321"/>
        <w:gridCol w:w="297"/>
        <w:gridCol w:w="837"/>
        <w:gridCol w:w="1276"/>
        <w:gridCol w:w="47"/>
        <w:gridCol w:w="1229"/>
        <w:gridCol w:w="1417"/>
      </w:tblGrid>
      <w:tr w:rsidR="003F27D0" w:rsidRPr="00867B2A" w:rsidTr="00FD642B">
        <w:trPr>
          <w:trHeight w:val="60"/>
        </w:trPr>
        <w:tc>
          <w:tcPr>
            <w:tcW w:w="236" w:type="dxa"/>
            <w:tcBorders>
              <w:top w:val="nil"/>
              <w:left w:val="nil"/>
              <w:bottom w:val="nil"/>
              <w:right w:val="nil"/>
            </w:tcBorders>
            <w:shd w:val="clear" w:color="auto" w:fill="auto"/>
            <w:noWrap/>
            <w:vAlign w:val="bottom"/>
          </w:tcPr>
          <w:p w:rsidR="003F27D0" w:rsidRPr="00867B2A" w:rsidRDefault="003F27D0" w:rsidP="005C45F5">
            <w:pPr>
              <w:spacing w:after="0"/>
              <w:ind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rsidR="003F27D0" w:rsidRPr="00867B2A" w:rsidRDefault="003F27D0" w:rsidP="005C45F5">
            <w:pPr>
              <w:spacing w:after="0"/>
              <w:ind w:firstLine="709"/>
              <w:rPr>
                <w:rFonts w:ascii="Times New Roman" w:hAnsi="Times New Roman" w:cs="Times New Roman"/>
                <w:color w:val="000000"/>
              </w:rPr>
            </w:pPr>
          </w:p>
        </w:tc>
        <w:tc>
          <w:tcPr>
            <w:tcW w:w="4618" w:type="dxa"/>
            <w:gridSpan w:val="2"/>
            <w:tcBorders>
              <w:top w:val="nil"/>
              <w:left w:val="nil"/>
              <w:bottom w:val="nil"/>
              <w:right w:val="nil"/>
            </w:tcBorders>
            <w:shd w:val="clear" w:color="auto" w:fill="auto"/>
            <w:noWrap/>
            <w:vAlign w:val="bottom"/>
          </w:tcPr>
          <w:p w:rsidR="003F27D0" w:rsidRPr="00867B2A" w:rsidRDefault="003F27D0" w:rsidP="005C45F5">
            <w:pPr>
              <w:spacing w:after="0"/>
              <w:ind w:firstLine="709"/>
              <w:rPr>
                <w:rFonts w:ascii="Times New Roman" w:hAnsi="Times New Roman" w:cs="Times New Roman"/>
                <w:color w:val="000000"/>
              </w:rPr>
            </w:pPr>
          </w:p>
        </w:tc>
        <w:tc>
          <w:tcPr>
            <w:tcW w:w="2160" w:type="dxa"/>
            <w:gridSpan w:val="3"/>
            <w:tcBorders>
              <w:top w:val="nil"/>
              <w:left w:val="nil"/>
              <w:bottom w:val="nil"/>
              <w:right w:val="nil"/>
            </w:tcBorders>
            <w:shd w:val="clear" w:color="auto" w:fill="auto"/>
            <w:noWrap/>
            <w:vAlign w:val="bottom"/>
          </w:tcPr>
          <w:p w:rsidR="003F27D0" w:rsidRPr="00867B2A" w:rsidRDefault="003F27D0" w:rsidP="005C45F5">
            <w:pPr>
              <w:spacing w:after="0"/>
              <w:ind w:firstLine="709"/>
              <w:rPr>
                <w:rFonts w:ascii="Times New Roman" w:hAnsi="Times New Roman" w:cs="Times New Roman"/>
                <w:color w:val="000000"/>
              </w:rPr>
            </w:pPr>
          </w:p>
        </w:tc>
        <w:tc>
          <w:tcPr>
            <w:tcW w:w="2646" w:type="dxa"/>
            <w:gridSpan w:val="2"/>
            <w:tcBorders>
              <w:top w:val="nil"/>
              <w:left w:val="nil"/>
              <w:bottom w:val="nil"/>
              <w:right w:val="nil"/>
            </w:tcBorders>
            <w:shd w:val="clear" w:color="auto" w:fill="auto"/>
            <w:noWrap/>
            <w:vAlign w:val="bottom"/>
          </w:tcPr>
          <w:p w:rsidR="003F27D0" w:rsidRPr="00867B2A" w:rsidRDefault="003F27D0" w:rsidP="005C45F5">
            <w:pPr>
              <w:spacing w:after="0"/>
              <w:rPr>
                <w:rFonts w:ascii="Times New Roman" w:hAnsi="Times New Roman" w:cs="Times New Roman"/>
                <w:color w:val="000000"/>
              </w:rPr>
            </w:pPr>
            <w:r w:rsidRPr="00867B2A">
              <w:rPr>
                <w:rFonts w:ascii="Times New Roman" w:hAnsi="Times New Roman" w:cs="Times New Roman"/>
                <w:color w:val="000000"/>
              </w:rPr>
              <w:t>Приложение №1</w:t>
            </w:r>
          </w:p>
          <w:p w:rsidR="003F27D0" w:rsidRPr="00867B2A" w:rsidRDefault="003F27D0" w:rsidP="005C45F5">
            <w:pPr>
              <w:spacing w:after="0"/>
              <w:rPr>
                <w:rFonts w:ascii="Times New Roman" w:hAnsi="Times New Roman" w:cs="Times New Roman"/>
                <w:color w:val="000000"/>
              </w:rPr>
            </w:pPr>
          </w:p>
        </w:tc>
      </w:tr>
      <w:tr w:rsidR="003F27D0" w:rsidRPr="00867B2A" w:rsidTr="00FD642B">
        <w:trPr>
          <w:trHeight w:val="60"/>
        </w:trPr>
        <w:tc>
          <w:tcPr>
            <w:tcW w:w="236" w:type="dxa"/>
            <w:tcBorders>
              <w:top w:val="nil"/>
              <w:left w:val="nil"/>
              <w:bottom w:val="nil"/>
              <w:right w:val="nil"/>
            </w:tcBorders>
            <w:shd w:val="clear" w:color="auto" w:fill="auto"/>
            <w:noWrap/>
            <w:vAlign w:val="bottom"/>
          </w:tcPr>
          <w:p w:rsidR="003F27D0" w:rsidRPr="00867B2A" w:rsidRDefault="003F27D0" w:rsidP="005C45F5">
            <w:pPr>
              <w:spacing w:after="0"/>
              <w:ind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rsidR="003F27D0" w:rsidRPr="00867B2A" w:rsidRDefault="003F27D0" w:rsidP="005C45F5">
            <w:pPr>
              <w:spacing w:after="0"/>
              <w:ind w:firstLine="709"/>
              <w:rPr>
                <w:rFonts w:ascii="Times New Roman" w:hAnsi="Times New Roman" w:cs="Times New Roman"/>
                <w:color w:val="000000"/>
              </w:rPr>
            </w:pPr>
          </w:p>
        </w:tc>
        <w:tc>
          <w:tcPr>
            <w:tcW w:w="9424" w:type="dxa"/>
            <w:gridSpan w:val="7"/>
            <w:tcBorders>
              <w:top w:val="nil"/>
              <w:left w:val="nil"/>
              <w:bottom w:val="nil"/>
              <w:right w:val="nil"/>
            </w:tcBorders>
            <w:shd w:val="clear" w:color="auto" w:fill="auto"/>
            <w:noWrap/>
            <w:vAlign w:val="bottom"/>
          </w:tcPr>
          <w:p w:rsidR="003F27D0" w:rsidRPr="00867B2A" w:rsidRDefault="003F27D0" w:rsidP="00867B2A">
            <w:pPr>
              <w:spacing w:after="0"/>
              <w:ind w:hanging="39"/>
              <w:jc w:val="center"/>
              <w:rPr>
                <w:rFonts w:ascii="Times New Roman" w:hAnsi="Times New Roman" w:cs="Times New Roman"/>
                <w:color w:val="000000"/>
              </w:rPr>
            </w:pPr>
            <w:r w:rsidRPr="00867B2A">
              <w:rPr>
                <w:rFonts w:ascii="Times New Roman" w:hAnsi="Times New Roman" w:cs="Times New Roman"/>
                <w:b/>
                <w:bCs/>
                <w:color w:val="000000"/>
              </w:rPr>
              <w:t>ПОКАЗАТЕЛИ, ХАРАКТЕРИЗУЮЩИЕ УРОВЕНЬ</w:t>
            </w:r>
          </w:p>
        </w:tc>
      </w:tr>
      <w:tr w:rsidR="003F27D0" w:rsidRPr="00867B2A" w:rsidTr="00FD642B">
        <w:trPr>
          <w:trHeight w:val="60"/>
        </w:trPr>
        <w:tc>
          <w:tcPr>
            <w:tcW w:w="236" w:type="dxa"/>
            <w:tcBorders>
              <w:top w:val="nil"/>
              <w:left w:val="nil"/>
              <w:bottom w:val="nil"/>
              <w:right w:val="nil"/>
            </w:tcBorders>
            <w:shd w:val="clear" w:color="auto" w:fill="auto"/>
            <w:noWrap/>
            <w:vAlign w:val="bottom"/>
          </w:tcPr>
          <w:p w:rsidR="003F27D0" w:rsidRPr="00867B2A" w:rsidRDefault="003F27D0" w:rsidP="005C45F5">
            <w:pPr>
              <w:spacing w:after="0"/>
              <w:ind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rsidR="003F27D0" w:rsidRPr="00867B2A" w:rsidRDefault="003F27D0" w:rsidP="005C45F5">
            <w:pPr>
              <w:spacing w:after="0"/>
              <w:ind w:firstLine="709"/>
              <w:rPr>
                <w:rFonts w:ascii="Times New Roman" w:hAnsi="Times New Roman" w:cs="Times New Roman"/>
                <w:color w:val="000000"/>
              </w:rPr>
            </w:pPr>
          </w:p>
        </w:tc>
        <w:tc>
          <w:tcPr>
            <w:tcW w:w="9424" w:type="dxa"/>
            <w:gridSpan w:val="7"/>
            <w:tcBorders>
              <w:top w:val="nil"/>
              <w:left w:val="nil"/>
              <w:bottom w:val="nil"/>
              <w:right w:val="nil"/>
            </w:tcBorders>
            <w:shd w:val="clear" w:color="auto" w:fill="auto"/>
            <w:noWrap/>
            <w:vAlign w:val="bottom"/>
          </w:tcPr>
          <w:p w:rsidR="003F27D0" w:rsidRPr="00867B2A" w:rsidRDefault="003F27D0" w:rsidP="00867B2A">
            <w:pPr>
              <w:spacing w:after="0"/>
              <w:ind w:hanging="39"/>
              <w:jc w:val="center"/>
              <w:rPr>
                <w:rFonts w:ascii="Times New Roman" w:hAnsi="Times New Roman" w:cs="Times New Roman"/>
                <w:color w:val="000000"/>
              </w:rPr>
            </w:pPr>
            <w:r w:rsidRPr="00867B2A">
              <w:rPr>
                <w:rFonts w:ascii="Times New Roman" w:hAnsi="Times New Roman" w:cs="Times New Roman"/>
                <w:b/>
                <w:bCs/>
                <w:color w:val="000000"/>
              </w:rPr>
              <w:t>ОСУЩЕСТВЛЕНИЕ МАТЕРИАЛЬНО-ТЕХНИЧЕСКОГО ОБЕСПЕЧЕНИЯ</w:t>
            </w:r>
          </w:p>
        </w:tc>
      </w:tr>
      <w:tr w:rsidR="003F27D0" w:rsidRPr="00867B2A" w:rsidTr="00FD642B">
        <w:trPr>
          <w:trHeight w:val="60"/>
        </w:trPr>
        <w:tc>
          <w:tcPr>
            <w:tcW w:w="236" w:type="dxa"/>
            <w:tcBorders>
              <w:top w:val="nil"/>
              <w:left w:val="nil"/>
              <w:bottom w:val="nil"/>
              <w:right w:val="nil"/>
            </w:tcBorders>
            <w:shd w:val="clear" w:color="auto" w:fill="auto"/>
            <w:noWrap/>
            <w:vAlign w:val="bottom"/>
          </w:tcPr>
          <w:p w:rsidR="003F27D0" w:rsidRPr="00867B2A" w:rsidRDefault="003F27D0" w:rsidP="005C45F5">
            <w:pPr>
              <w:spacing w:after="0"/>
              <w:ind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rsidR="003F27D0" w:rsidRPr="00867B2A" w:rsidRDefault="003F27D0" w:rsidP="005C45F5">
            <w:pPr>
              <w:spacing w:after="0"/>
              <w:ind w:firstLine="709"/>
              <w:rPr>
                <w:rFonts w:ascii="Times New Roman" w:hAnsi="Times New Roman" w:cs="Times New Roman"/>
                <w:color w:val="000000"/>
              </w:rPr>
            </w:pPr>
          </w:p>
        </w:tc>
        <w:tc>
          <w:tcPr>
            <w:tcW w:w="9424" w:type="dxa"/>
            <w:gridSpan w:val="7"/>
            <w:tcBorders>
              <w:top w:val="nil"/>
              <w:left w:val="nil"/>
              <w:bottom w:val="nil"/>
              <w:right w:val="nil"/>
            </w:tcBorders>
            <w:shd w:val="clear" w:color="auto" w:fill="auto"/>
            <w:noWrap/>
            <w:vAlign w:val="bottom"/>
          </w:tcPr>
          <w:p w:rsidR="003F27D0" w:rsidRPr="00867B2A" w:rsidRDefault="003F27D0" w:rsidP="00867B2A">
            <w:pPr>
              <w:spacing w:after="0"/>
              <w:ind w:hanging="39"/>
              <w:jc w:val="center"/>
              <w:rPr>
                <w:rFonts w:ascii="Times New Roman" w:hAnsi="Times New Roman" w:cs="Times New Roman"/>
                <w:b/>
                <w:bCs/>
                <w:color w:val="000000"/>
              </w:rPr>
            </w:pPr>
            <w:r w:rsidRPr="00867B2A">
              <w:rPr>
                <w:rFonts w:ascii="Times New Roman" w:hAnsi="Times New Roman" w:cs="Times New Roman"/>
                <w:b/>
                <w:bCs/>
                <w:color w:val="000000"/>
              </w:rPr>
              <w:t>ДЕЯТЕЛЬНОСТИ ОРГАНОВ МЕСТНОГО СА</w:t>
            </w:r>
            <w:r w:rsidR="00FD642B" w:rsidRPr="00867B2A">
              <w:rPr>
                <w:rFonts w:ascii="Times New Roman" w:hAnsi="Times New Roman" w:cs="Times New Roman"/>
                <w:b/>
                <w:bCs/>
                <w:color w:val="000000"/>
              </w:rPr>
              <w:t>МОУПРАВЛЕНИЯ"</w:t>
            </w:r>
          </w:p>
        </w:tc>
      </w:tr>
      <w:tr w:rsidR="003F27D0" w:rsidRPr="00867B2A" w:rsidTr="00FD642B">
        <w:trPr>
          <w:trHeight w:val="248"/>
        </w:trPr>
        <w:tc>
          <w:tcPr>
            <w:tcW w:w="236" w:type="dxa"/>
            <w:tcBorders>
              <w:top w:val="nil"/>
              <w:left w:val="nil"/>
              <w:bottom w:val="nil"/>
              <w:right w:val="nil"/>
            </w:tcBorders>
            <w:shd w:val="clear" w:color="auto" w:fill="auto"/>
            <w:noWrap/>
            <w:vAlign w:val="bottom"/>
          </w:tcPr>
          <w:p w:rsidR="003F27D0" w:rsidRPr="00867B2A" w:rsidRDefault="003F27D0" w:rsidP="005C45F5">
            <w:pPr>
              <w:spacing w:after="0"/>
              <w:ind w:firstLine="709"/>
              <w:rPr>
                <w:rFonts w:ascii="Times New Roman" w:hAnsi="Times New Roman" w:cs="Times New Roman"/>
                <w:color w:val="000000"/>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3F27D0" w:rsidRPr="00867B2A" w:rsidRDefault="003F27D0" w:rsidP="005C45F5">
            <w:pPr>
              <w:spacing w:after="0"/>
              <w:ind w:firstLine="709"/>
              <w:jc w:val="center"/>
              <w:rPr>
                <w:rFonts w:ascii="Times New Roman" w:hAnsi="Times New Roman" w:cs="Times New Roman"/>
                <w:color w:val="000000"/>
              </w:rPr>
            </w:pPr>
            <w:r w:rsidRPr="00867B2A">
              <w:rPr>
                <w:rFonts w:ascii="Times New Roman" w:hAnsi="Times New Roman" w:cs="Times New Roman"/>
                <w:color w:val="000000"/>
              </w:rPr>
              <w:t>№</w:t>
            </w:r>
            <w:proofErr w:type="gramStart"/>
            <w:r w:rsidRPr="00867B2A">
              <w:rPr>
                <w:rFonts w:ascii="Times New Roman" w:hAnsi="Times New Roman" w:cs="Times New Roman"/>
                <w:color w:val="000000"/>
              </w:rPr>
              <w:t>п</w:t>
            </w:r>
            <w:proofErr w:type="gramEnd"/>
            <w:r w:rsidRPr="00867B2A">
              <w:rPr>
                <w:rFonts w:ascii="Times New Roman" w:hAnsi="Times New Roman" w:cs="Times New Roman"/>
                <w:color w:val="000000"/>
              </w:rPr>
              <w:t>/п</w:t>
            </w:r>
          </w:p>
        </w:tc>
        <w:tc>
          <w:tcPr>
            <w:tcW w:w="4321" w:type="dxa"/>
            <w:tcBorders>
              <w:top w:val="single" w:sz="4" w:space="0" w:color="auto"/>
              <w:left w:val="nil"/>
              <w:bottom w:val="single" w:sz="4" w:space="0" w:color="auto"/>
              <w:right w:val="single" w:sz="4" w:space="0" w:color="auto"/>
            </w:tcBorders>
            <w:shd w:val="clear" w:color="auto" w:fill="auto"/>
            <w:vAlign w:val="center"/>
          </w:tcPr>
          <w:p w:rsidR="003F27D0" w:rsidRPr="00867B2A" w:rsidRDefault="003F27D0" w:rsidP="005C45F5">
            <w:pPr>
              <w:spacing w:after="0"/>
              <w:rPr>
                <w:rFonts w:ascii="Times New Roman" w:hAnsi="Times New Roman" w:cs="Times New Roman"/>
                <w:color w:val="000000"/>
              </w:rPr>
            </w:pPr>
            <w:r w:rsidRPr="00867B2A">
              <w:rPr>
                <w:rFonts w:ascii="Times New Roman" w:hAnsi="Times New Roman" w:cs="Times New Roman"/>
                <w:color w:val="000000"/>
              </w:rPr>
              <w:t>Наименование показателя</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3F27D0" w:rsidRPr="00867B2A" w:rsidRDefault="003F27D0" w:rsidP="005C45F5">
            <w:pPr>
              <w:spacing w:after="0"/>
              <w:jc w:val="center"/>
              <w:rPr>
                <w:rFonts w:ascii="Times New Roman" w:hAnsi="Times New Roman" w:cs="Times New Roman"/>
                <w:color w:val="000000"/>
              </w:rPr>
            </w:pPr>
            <w:r w:rsidRPr="00867B2A">
              <w:rPr>
                <w:rFonts w:ascii="Times New Roman" w:hAnsi="Times New Roman" w:cs="Times New Roman"/>
                <w:color w:val="000000"/>
              </w:rPr>
              <w:t>Единицы измерения</w:t>
            </w:r>
          </w:p>
        </w:tc>
        <w:tc>
          <w:tcPr>
            <w:tcW w:w="1276" w:type="dxa"/>
            <w:tcBorders>
              <w:top w:val="single" w:sz="4" w:space="0" w:color="auto"/>
              <w:left w:val="nil"/>
              <w:bottom w:val="single" w:sz="4" w:space="0" w:color="auto"/>
              <w:right w:val="single" w:sz="4" w:space="0" w:color="auto"/>
            </w:tcBorders>
            <w:shd w:val="clear" w:color="auto" w:fill="auto"/>
            <w:vAlign w:val="center"/>
          </w:tcPr>
          <w:p w:rsidR="003F27D0" w:rsidRPr="00867B2A" w:rsidRDefault="00F37265" w:rsidP="00AE3DF8">
            <w:pPr>
              <w:spacing w:after="0"/>
              <w:jc w:val="center"/>
              <w:rPr>
                <w:rFonts w:ascii="Times New Roman" w:hAnsi="Times New Roman" w:cs="Times New Roman"/>
                <w:color w:val="000000"/>
              </w:rPr>
            </w:pPr>
            <w:r>
              <w:rPr>
                <w:rFonts w:ascii="Times New Roman" w:hAnsi="Times New Roman" w:cs="Times New Roman"/>
                <w:color w:val="000000"/>
              </w:rPr>
              <w:t>2024</w:t>
            </w:r>
            <w:r w:rsidR="003F27D0" w:rsidRPr="00867B2A">
              <w:rPr>
                <w:rFonts w:ascii="Times New Roman" w:hAnsi="Times New Roman" w:cs="Times New Roman"/>
                <w:color w:val="000000"/>
              </w:rPr>
              <w:t xml:space="preserve">г. </w:t>
            </w:r>
            <w:r w:rsidR="003F27D0" w:rsidRPr="00867B2A">
              <w:rPr>
                <w:rFonts w:ascii="Times New Roman" w:hAnsi="Times New Roman" w:cs="Times New Roman"/>
              </w:rPr>
              <w:t>(руб.)</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3F27D0" w:rsidRPr="00867B2A" w:rsidRDefault="00F37265" w:rsidP="00AE3DF8">
            <w:pPr>
              <w:spacing w:after="0"/>
              <w:jc w:val="center"/>
              <w:rPr>
                <w:rFonts w:ascii="Times New Roman" w:hAnsi="Times New Roman" w:cs="Times New Roman"/>
                <w:color w:val="000000"/>
              </w:rPr>
            </w:pPr>
            <w:r>
              <w:rPr>
                <w:rFonts w:ascii="Times New Roman" w:hAnsi="Times New Roman" w:cs="Times New Roman"/>
                <w:color w:val="000000"/>
              </w:rPr>
              <w:t>2025</w:t>
            </w:r>
            <w:r w:rsidR="003F27D0" w:rsidRPr="00867B2A">
              <w:rPr>
                <w:rFonts w:ascii="Times New Roman" w:hAnsi="Times New Roman" w:cs="Times New Roman"/>
                <w:color w:val="000000"/>
              </w:rPr>
              <w:t xml:space="preserve">г. </w:t>
            </w:r>
            <w:r w:rsidR="003F27D0" w:rsidRPr="00867B2A">
              <w:rPr>
                <w:rFonts w:ascii="Times New Roman" w:hAnsi="Times New Roman" w:cs="Times New Roman"/>
              </w:rPr>
              <w:t>(руб.)</w:t>
            </w:r>
          </w:p>
        </w:tc>
        <w:tc>
          <w:tcPr>
            <w:tcW w:w="1417" w:type="dxa"/>
            <w:tcBorders>
              <w:top w:val="single" w:sz="4" w:space="0" w:color="auto"/>
              <w:left w:val="nil"/>
              <w:bottom w:val="single" w:sz="4" w:space="0" w:color="auto"/>
              <w:right w:val="single" w:sz="4" w:space="0" w:color="auto"/>
            </w:tcBorders>
            <w:shd w:val="clear" w:color="auto" w:fill="auto"/>
            <w:vAlign w:val="center"/>
          </w:tcPr>
          <w:p w:rsidR="003F27D0" w:rsidRPr="00867B2A" w:rsidRDefault="00F37265" w:rsidP="00AE3DF8">
            <w:pPr>
              <w:spacing w:after="0"/>
              <w:jc w:val="center"/>
              <w:rPr>
                <w:rFonts w:ascii="Times New Roman" w:hAnsi="Times New Roman" w:cs="Times New Roman"/>
                <w:color w:val="000000"/>
              </w:rPr>
            </w:pPr>
            <w:r>
              <w:rPr>
                <w:rFonts w:ascii="Times New Roman" w:hAnsi="Times New Roman" w:cs="Times New Roman"/>
                <w:color w:val="000000"/>
              </w:rPr>
              <w:t>2026</w:t>
            </w:r>
            <w:r w:rsidR="003F27D0" w:rsidRPr="00867B2A">
              <w:rPr>
                <w:rFonts w:ascii="Times New Roman" w:hAnsi="Times New Roman" w:cs="Times New Roman"/>
                <w:color w:val="000000"/>
              </w:rPr>
              <w:t xml:space="preserve">г. </w:t>
            </w:r>
            <w:r w:rsidR="003F27D0" w:rsidRPr="00867B2A">
              <w:rPr>
                <w:rFonts w:ascii="Times New Roman" w:hAnsi="Times New Roman" w:cs="Times New Roman"/>
              </w:rPr>
              <w:t>(руб.)</w:t>
            </w:r>
          </w:p>
        </w:tc>
      </w:tr>
      <w:tr w:rsidR="003F27D0" w:rsidRPr="00867B2A" w:rsidTr="00FD642B">
        <w:trPr>
          <w:trHeight w:val="217"/>
        </w:trPr>
        <w:tc>
          <w:tcPr>
            <w:tcW w:w="236" w:type="dxa"/>
            <w:tcBorders>
              <w:top w:val="nil"/>
              <w:left w:val="nil"/>
              <w:bottom w:val="nil"/>
              <w:right w:val="nil"/>
            </w:tcBorders>
            <w:shd w:val="clear" w:color="auto" w:fill="auto"/>
            <w:noWrap/>
            <w:vAlign w:val="bottom"/>
          </w:tcPr>
          <w:p w:rsidR="003F27D0" w:rsidRPr="00867B2A" w:rsidRDefault="003F27D0" w:rsidP="005C45F5">
            <w:pPr>
              <w:spacing w:after="0"/>
              <w:ind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bottom"/>
          </w:tcPr>
          <w:p w:rsidR="003F27D0" w:rsidRPr="00867B2A" w:rsidRDefault="003F27D0" w:rsidP="005C45F5">
            <w:pPr>
              <w:spacing w:after="0"/>
              <w:ind w:firstLine="709"/>
              <w:jc w:val="center"/>
              <w:rPr>
                <w:rFonts w:ascii="Times New Roman" w:hAnsi="Times New Roman" w:cs="Times New Roman"/>
                <w:color w:val="000000"/>
              </w:rPr>
            </w:pPr>
            <w:r w:rsidRPr="00867B2A">
              <w:rPr>
                <w:rFonts w:ascii="Times New Roman" w:hAnsi="Times New Roman" w:cs="Times New Roman"/>
                <w:color w:val="000000"/>
              </w:rPr>
              <w:t>11</w:t>
            </w:r>
          </w:p>
        </w:tc>
        <w:tc>
          <w:tcPr>
            <w:tcW w:w="4321" w:type="dxa"/>
            <w:tcBorders>
              <w:top w:val="nil"/>
              <w:left w:val="nil"/>
              <w:bottom w:val="single" w:sz="4" w:space="0" w:color="auto"/>
              <w:right w:val="single" w:sz="4" w:space="0" w:color="auto"/>
            </w:tcBorders>
            <w:shd w:val="clear" w:color="auto" w:fill="auto"/>
            <w:noWrap/>
            <w:vAlign w:val="bottom"/>
          </w:tcPr>
          <w:p w:rsidR="003F27D0" w:rsidRPr="00867B2A" w:rsidRDefault="003F27D0" w:rsidP="005C45F5">
            <w:pPr>
              <w:spacing w:after="0"/>
              <w:jc w:val="center"/>
              <w:rPr>
                <w:rFonts w:ascii="Times New Roman" w:hAnsi="Times New Roman" w:cs="Times New Roman"/>
                <w:color w:val="000000"/>
              </w:rPr>
            </w:pPr>
            <w:r w:rsidRPr="00867B2A">
              <w:rPr>
                <w:rFonts w:ascii="Times New Roman" w:hAnsi="Times New Roman" w:cs="Times New Roman"/>
                <w:color w:val="000000"/>
              </w:rPr>
              <w:t>2</w:t>
            </w:r>
          </w:p>
        </w:tc>
        <w:tc>
          <w:tcPr>
            <w:tcW w:w="1134" w:type="dxa"/>
            <w:gridSpan w:val="2"/>
            <w:tcBorders>
              <w:top w:val="nil"/>
              <w:left w:val="nil"/>
              <w:bottom w:val="single" w:sz="4" w:space="0" w:color="auto"/>
              <w:right w:val="single" w:sz="4" w:space="0" w:color="auto"/>
            </w:tcBorders>
            <w:shd w:val="clear" w:color="auto" w:fill="auto"/>
            <w:noWrap/>
            <w:vAlign w:val="bottom"/>
          </w:tcPr>
          <w:p w:rsidR="003F27D0" w:rsidRPr="00867B2A" w:rsidRDefault="003F27D0" w:rsidP="005C45F5">
            <w:pPr>
              <w:spacing w:after="0"/>
              <w:jc w:val="center"/>
              <w:rPr>
                <w:rFonts w:ascii="Times New Roman" w:hAnsi="Times New Roman" w:cs="Times New Roman"/>
                <w:color w:val="000000"/>
              </w:rPr>
            </w:pPr>
            <w:r w:rsidRPr="00867B2A">
              <w:rPr>
                <w:rFonts w:ascii="Times New Roman" w:hAnsi="Times New Roman" w:cs="Times New Roman"/>
                <w:color w:val="000000"/>
              </w:rPr>
              <w:t>3</w:t>
            </w:r>
          </w:p>
        </w:tc>
        <w:tc>
          <w:tcPr>
            <w:tcW w:w="1276" w:type="dxa"/>
            <w:tcBorders>
              <w:top w:val="nil"/>
              <w:left w:val="nil"/>
              <w:bottom w:val="single" w:sz="4" w:space="0" w:color="auto"/>
              <w:right w:val="single" w:sz="4" w:space="0" w:color="auto"/>
            </w:tcBorders>
            <w:shd w:val="clear" w:color="auto" w:fill="auto"/>
            <w:noWrap/>
            <w:vAlign w:val="bottom"/>
          </w:tcPr>
          <w:p w:rsidR="003F27D0" w:rsidRPr="00867B2A" w:rsidRDefault="003F27D0" w:rsidP="005C45F5">
            <w:pPr>
              <w:spacing w:after="0"/>
              <w:jc w:val="center"/>
              <w:rPr>
                <w:rFonts w:ascii="Times New Roman" w:hAnsi="Times New Roman" w:cs="Times New Roman"/>
                <w:color w:val="000000"/>
              </w:rPr>
            </w:pPr>
            <w:r w:rsidRPr="00867B2A">
              <w:rPr>
                <w:rFonts w:ascii="Times New Roman" w:hAnsi="Times New Roman" w:cs="Times New Roman"/>
                <w:color w:val="000000"/>
              </w:rPr>
              <w:t>4</w:t>
            </w:r>
          </w:p>
        </w:tc>
        <w:tc>
          <w:tcPr>
            <w:tcW w:w="1276" w:type="dxa"/>
            <w:gridSpan w:val="2"/>
            <w:tcBorders>
              <w:top w:val="nil"/>
              <w:left w:val="nil"/>
              <w:bottom w:val="single" w:sz="4" w:space="0" w:color="auto"/>
              <w:right w:val="single" w:sz="4" w:space="0" w:color="auto"/>
            </w:tcBorders>
            <w:shd w:val="clear" w:color="auto" w:fill="auto"/>
            <w:vAlign w:val="bottom"/>
          </w:tcPr>
          <w:p w:rsidR="003F27D0" w:rsidRPr="00867B2A" w:rsidRDefault="003F27D0" w:rsidP="005C45F5">
            <w:pPr>
              <w:spacing w:after="0"/>
              <w:jc w:val="center"/>
              <w:rPr>
                <w:rFonts w:ascii="Times New Roman" w:hAnsi="Times New Roman" w:cs="Times New Roman"/>
                <w:color w:val="000000"/>
              </w:rPr>
            </w:pPr>
            <w:r w:rsidRPr="00867B2A">
              <w:rPr>
                <w:rFonts w:ascii="Times New Roman" w:hAnsi="Times New Roman" w:cs="Times New Roman"/>
                <w:color w:val="000000"/>
              </w:rPr>
              <w:t>5</w:t>
            </w:r>
          </w:p>
        </w:tc>
        <w:tc>
          <w:tcPr>
            <w:tcW w:w="1417" w:type="dxa"/>
            <w:tcBorders>
              <w:top w:val="nil"/>
              <w:left w:val="nil"/>
              <w:bottom w:val="single" w:sz="4" w:space="0" w:color="auto"/>
              <w:right w:val="single" w:sz="4" w:space="0" w:color="auto"/>
            </w:tcBorders>
            <w:shd w:val="clear" w:color="auto" w:fill="auto"/>
            <w:vAlign w:val="bottom"/>
          </w:tcPr>
          <w:p w:rsidR="003F27D0" w:rsidRPr="00867B2A" w:rsidRDefault="003F27D0" w:rsidP="005C45F5">
            <w:pPr>
              <w:spacing w:after="0"/>
              <w:jc w:val="center"/>
              <w:rPr>
                <w:rFonts w:ascii="Times New Roman" w:hAnsi="Times New Roman" w:cs="Times New Roman"/>
                <w:color w:val="000000"/>
              </w:rPr>
            </w:pPr>
            <w:r w:rsidRPr="00867B2A">
              <w:rPr>
                <w:rFonts w:ascii="Times New Roman" w:hAnsi="Times New Roman" w:cs="Times New Roman"/>
                <w:color w:val="000000"/>
              </w:rPr>
              <w:t>6</w:t>
            </w:r>
          </w:p>
        </w:tc>
      </w:tr>
      <w:tr w:rsidR="003F27D0" w:rsidRPr="00867B2A" w:rsidTr="00FD642B">
        <w:trPr>
          <w:trHeight w:val="288"/>
        </w:trPr>
        <w:tc>
          <w:tcPr>
            <w:tcW w:w="236" w:type="dxa"/>
            <w:tcBorders>
              <w:top w:val="nil"/>
              <w:left w:val="nil"/>
              <w:bottom w:val="nil"/>
              <w:right w:val="nil"/>
            </w:tcBorders>
            <w:shd w:val="clear" w:color="auto" w:fill="auto"/>
            <w:noWrap/>
            <w:vAlign w:val="bottom"/>
          </w:tcPr>
          <w:p w:rsidR="003F27D0" w:rsidRPr="00867B2A" w:rsidRDefault="003F27D0" w:rsidP="005C45F5">
            <w:pPr>
              <w:spacing w:after="0"/>
              <w:ind w:firstLine="709"/>
              <w:rPr>
                <w:rFonts w:ascii="Times New Roman" w:hAnsi="Times New Roman" w:cs="Times New Roman"/>
                <w:color w:val="000000"/>
              </w:rPr>
            </w:pPr>
          </w:p>
        </w:tc>
        <w:tc>
          <w:tcPr>
            <w:tcW w:w="9970" w:type="dxa"/>
            <w:gridSpan w:val="8"/>
            <w:tcBorders>
              <w:top w:val="nil"/>
              <w:left w:val="single" w:sz="4" w:space="0" w:color="auto"/>
              <w:bottom w:val="single" w:sz="4" w:space="0" w:color="auto"/>
              <w:right w:val="single" w:sz="4" w:space="0" w:color="auto"/>
            </w:tcBorders>
            <w:shd w:val="clear" w:color="auto" w:fill="auto"/>
            <w:noWrap/>
            <w:vAlign w:val="bottom"/>
          </w:tcPr>
          <w:p w:rsidR="003F27D0" w:rsidRPr="00867B2A" w:rsidRDefault="003F27D0" w:rsidP="005C45F5">
            <w:pPr>
              <w:spacing w:after="0"/>
              <w:ind w:firstLine="709"/>
              <w:jc w:val="center"/>
              <w:rPr>
                <w:rFonts w:ascii="Times New Roman" w:hAnsi="Times New Roman" w:cs="Times New Roman"/>
                <w:color w:val="000000"/>
              </w:rPr>
            </w:pPr>
            <w:r w:rsidRPr="00867B2A">
              <w:rPr>
                <w:rFonts w:ascii="Times New Roman" w:hAnsi="Times New Roman" w:cs="Times New Roman"/>
                <w:color w:val="000000"/>
              </w:rPr>
              <w:t xml:space="preserve">1. Объем оказания </w:t>
            </w:r>
            <w:proofErr w:type="gramStart"/>
            <w:r w:rsidRPr="00867B2A">
              <w:rPr>
                <w:rFonts w:ascii="Times New Roman" w:hAnsi="Times New Roman" w:cs="Times New Roman"/>
                <w:color w:val="000000"/>
              </w:rPr>
              <w:t>услуги осуществления материально-технического обеспечения деятельности органов местного самоуправления</w:t>
            </w:r>
            <w:proofErr w:type="gramEnd"/>
          </w:p>
        </w:tc>
      </w:tr>
      <w:tr w:rsidR="003F27D0" w:rsidRPr="00867B2A" w:rsidTr="00FD642B">
        <w:trPr>
          <w:trHeight w:val="457"/>
        </w:trPr>
        <w:tc>
          <w:tcPr>
            <w:tcW w:w="236" w:type="dxa"/>
            <w:tcBorders>
              <w:top w:val="nil"/>
              <w:left w:val="nil"/>
              <w:bottom w:val="nil"/>
              <w:right w:val="nil"/>
            </w:tcBorders>
            <w:shd w:val="clear" w:color="auto" w:fill="auto"/>
            <w:noWrap/>
            <w:vAlign w:val="bottom"/>
          </w:tcPr>
          <w:p w:rsidR="003F27D0" w:rsidRPr="00867B2A" w:rsidRDefault="003F27D0" w:rsidP="005C45F5">
            <w:pPr>
              <w:spacing w:after="0"/>
              <w:ind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3F27D0" w:rsidRPr="00867B2A" w:rsidRDefault="003F27D0" w:rsidP="005C45F5">
            <w:pPr>
              <w:spacing w:after="0"/>
              <w:ind w:firstLine="709"/>
              <w:rPr>
                <w:rFonts w:ascii="Times New Roman" w:hAnsi="Times New Roman" w:cs="Times New Roman"/>
                <w:color w:val="000000"/>
              </w:rPr>
            </w:pPr>
            <w:r w:rsidRPr="00867B2A">
              <w:rPr>
                <w:rFonts w:ascii="Times New Roman" w:hAnsi="Times New Roman" w:cs="Times New Roman"/>
                <w:color w:val="000000"/>
              </w:rPr>
              <w:t>1.1.</w:t>
            </w:r>
          </w:p>
        </w:tc>
        <w:tc>
          <w:tcPr>
            <w:tcW w:w="4321" w:type="dxa"/>
            <w:tcBorders>
              <w:top w:val="nil"/>
              <w:left w:val="nil"/>
              <w:bottom w:val="single" w:sz="4" w:space="0" w:color="auto"/>
              <w:right w:val="single" w:sz="4" w:space="0" w:color="auto"/>
            </w:tcBorders>
            <w:shd w:val="clear" w:color="auto" w:fill="auto"/>
          </w:tcPr>
          <w:p w:rsidR="003F27D0" w:rsidRPr="00867B2A" w:rsidRDefault="003F27D0" w:rsidP="005C45F5">
            <w:pPr>
              <w:spacing w:after="0"/>
              <w:rPr>
                <w:rFonts w:ascii="Times New Roman" w:hAnsi="Times New Roman" w:cs="Times New Roman"/>
                <w:color w:val="000000"/>
              </w:rPr>
            </w:pPr>
            <w:r w:rsidRPr="00867B2A">
              <w:rPr>
                <w:rFonts w:ascii="Times New Roman" w:hAnsi="Times New Roman" w:cs="Times New Roman"/>
                <w:color w:val="000000"/>
              </w:rPr>
              <w:t>Обеспечение эффективного функционирования зданий, помещений</w:t>
            </w:r>
          </w:p>
        </w:tc>
        <w:tc>
          <w:tcPr>
            <w:tcW w:w="1134" w:type="dxa"/>
            <w:gridSpan w:val="2"/>
            <w:tcBorders>
              <w:top w:val="nil"/>
              <w:left w:val="nil"/>
              <w:bottom w:val="single" w:sz="4" w:space="0" w:color="auto"/>
              <w:right w:val="single" w:sz="4" w:space="0" w:color="auto"/>
            </w:tcBorders>
            <w:shd w:val="clear" w:color="auto" w:fill="auto"/>
            <w:noWrap/>
            <w:vAlign w:val="center"/>
          </w:tcPr>
          <w:p w:rsidR="003F27D0" w:rsidRPr="00867B2A" w:rsidRDefault="003F27D0" w:rsidP="005C45F5">
            <w:pPr>
              <w:spacing w:after="0"/>
              <w:jc w:val="center"/>
              <w:rPr>
                <w:rFonts w:ascii="Times New Roman" w:hAnsi="Times New Roman" w:cs="Times New Roman"/>
                <w:color w:val="000000"/>
              </w:rPr>
            </w:pPr>
            <w:r w:rsidRPr="00867B2A">
              <w:rPr>
                <w:rFonts w:ascii="Times New Roman" w:hAnsi="Times New Roman" w:cs="Times New Roman"/>
                <w:color w:val="000000"/>
              </w:rPr>
              <w:t>м</w:t>
            </w:r>
            <w:proofErr w:type="gramStart"/>
            <w:r w:rsidRPr="00867B2A">
              <w:rPr>
                <w:rFonts w:ascii="Times New Roman" w:hAnsi="Times New Roman" w:cs="Times New Roman"/>
                <w:color w:val="000000"/>
              </w:rPr>
              <w:t>2</w:t>
            </w:r>
            <w:proofErr w:type="gramEnd"/>
          </w:p>
        </w:tc>
        <w:tc>
          <w:tcPr>
            <w:tcW w:w="1276" w:type="dxa"/>
            <w:tcBorders>
              <w:top w:val="nil"/>
              <w:left w:val="nil"/>
              <w:bottom w:val="single" w:sz="4" w:space="0" w:color="auto"/>
              <w:right w:val="single" w:sz="4" w:space="0" w:color="auto"/>
            </w:tcBorders>
            <w:shd w:val="clear" w:color="auto" w:fill="auto"/>
            <w:noWrap/>
            <w:vAlign w:val="center"/>
          </w:tcPr>
          <w:p w:rsidR="003F27D0" w:rsidRPr="00867B2A" w:rsidRDefault="003F27D0" w:rsidP="005C45F5">
            <w:pPr>
              <w:spacing w:after="0"/>
              <w:ind w:firstLine="709"/>
              <w:jc w:val="center"/>
              <w:rPr>
                <w:rFonts w:ascii="Times New Roman" w:hAnsi="Times New Roman" w:cs="Times New Roman"/>
                <w:color w:val="000000"/>
              </w:rPr>
            </w:pPr>
            <w:r w:rsidRPr="00867B2A">
              <w:rPr>
                <w:rFonts w:ascii="Times New Roman" w:hAnsi="Times New Roman" w:cs="Times New Roman"/>
                <w:color w:val="000000"/>
              </w:rPr>
              <w:t>130</w:t>
            </w:r>
          </w:p>
        </w:tc>
        <w:tc>
          <w:tcPr>
            <w:tcW w:w="1276" w:type="dxa"/>
            <w:gridSpan w:val="2"/>
            <w:tcBorders>
              <w:top w:val="nil"/>
              <w:left w:val="nil"/>
              <w:bottom w:val="single" w:sz="4" w:space="0" w:color="auto"/>
              <w:right w:val="single" w:sz="4" w:space="0" w:color="auto"/>
            </w:tcBorders>
            <w:shd w:val="clear" w:color="auto" w:fill="auto"/>
            <w:vAlign w:val="center"/>
          </w:tcPr>
          <w:p w:rsidR="003F27D0" w:rsidRPr="00867B2A" w:rsidRDefault="003F27D0" w:rsidP="005C45F5">
            <w:pPr>
              <w:spacing w:after="0"/>
              <w:jc w:val="center"/>
              <w:rPr>
                <w:rFonts w:ascii="Times New Roman" w:hAnsi="Times New Roman" w:cs="Times New Roman"/>
                <w:color w:val="000000"/>
              </w:rPr>
            </w:pPr>
            <w:r w:rsidRPr="00867B2A">
              <w:rPr>
                <w:rFonts w:ascii="Times New Roman" w:hAnsi="Times New Roman" w:cs="Times New Roman"/>
                <w:color w:val="000000"/>
              </w:rPr>
              <w:t>130</w:t>
            </w:r>
          </w:p>
        </w:tc>
        <w:tc>
          <w:tcPr>
            <w:tcW w:w="1417" w:type="dxa"/>
            <w:tcBorders>
              <w:top w:val="nil"/>
              <w:left w:val="nil"/>
              <w:bottom w:val="single" w:sz="4" w:space="0" w:color="auto"/>
              <w:right w:val="single" w:sz="4" w:space="0" w:color="auto"/>
            </w:tcBorders>
            <w:shd w:val="clear" w:color="auto" w:fill="auto"/>
            <w:vAlign w:val="center"/>
          </w:tcPr>
          <w:p w:rsidR="003F27D0" w:rsidRPr="00867B2A" w:rsidRDefault="003F27D0" w:rsidP="005C45F5">
            <w:pPr>
              <w:spacing w:after="0"/>
              <w:ind w:firstLine="709"/>
              <w:jc w:val="center"/>
              <w:rPr>
                <w:rFonts w:ascii="Times New Roman" w:hAnsi="Times New Roman" w:cs="Times New Roman"/>
                <w:color w:val="000000"/>
              </w:rPr>
            </w:pPr>
            <w:r w:rsidRPr="00867B2A">
              <w:rPr>
                <w:rFonts w:ascii="Times New Roman" w:hAnsi="Times New Roman" w:cs="Times New Roman"/>
                <w:color w:val="000000"/>
              </w:rPr>
              <w:t>130</w:t>
            </w:r>
          </w:p>
        </w:tc>
      </w:tr>
      <w:tr w:rsidR="003F27D0" w:rsidRPr="00867B2A" w:rsidTr="00FD642B">
        <w:trPr>
          <w:trHeight w:val="352"/>
        </w:trPr>
        <w:tc>
          <w:tcPr>
            <w:tcW w:w="236" w:type="dxa"/>
            <w:tcBorders>
              <w:top w:val="nil"/>
              <w:left w:val="nil"/>
              <w:bottom w:val="nil"/>
              <w:right w:val="nil"/>
            </w:tcBorders>
            <w:shd w:val="clear" w:color="auto" w:fill="auto"/>
            <w:noWrap/>
            <w:vAlign w:val="bottom"/>
          </w:tcPr>
          <w:p w:rsidR="003F27D0" w:rsidRPr="00867B2A" w:rsidRDefault="003F27D0" w:rsidP="005C45F5">
            <w:pPr>
              <w:spacing w:after="0"/>
              <w:ind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3F27D0" w:rsidRPr="00867B2A" w:rsidRDefault="003F27D0" w:rsidP="005C45F5">
            <w:pPr>
              <w:spacing w:after="0"/>
              <w:ind w:firstLine="709"/>
              <w:rPr>
                <w:rFonts w:ascii="Times New Roman" w:hAnsi="Times New Roman" w:cs="Times New Roman"/>
                <w:color w:val="000000"/>
              </w:rPr>
            </w:pPr>
            <w:r w:rsidRPr="00867B2A">
              <w:rPr>
                <w:rFonts w:ascii="Times New Roman" w:hAnsi="Times New Roman" w:cs="Times New Roman"/>
                <w:color w:val="000000"/>
              </w:rPr>
              <w:t>1.2.</w:t>
            </w:r>
          </w:p>
        </w:tc>
        <w:tc>
          <w:tcPr>
            <w:tcW w:w="4321" w:type="dxa"/>
            <w:tcBorders>
              <w:top w:val="nil"/>
              <w:left w:val="nil"/>
              <w:bottom w:val="single" w:sz="4" w:space="0" w:color="auto"/>
              <w:right w:val="single" w:sz="4" w:space="0" w:color="auto"/>
            </w:tcBorders>
            <w:shd w:val="clear" w:color="auto" w:fill="auto"/>
          </w:tcPr>
          <w:p w:rsidR="003F27D0" w:rsidRPr="00867B2A" w:rsidRDefault="003F27D0" w:rsidP="005C45F5">
            <w:pPr>
              <w:spacing w:after="0"/>
              <w:rPr>
                <w:rFonts w:ascii="Times New Roman" w:hAnsi="Times New Roman" w:cs="Times New Roman"/>
                <w:color w:val="000000"/>
              </w:rPr>
            </w:pPr>
            <w:r w:rsidRPr="00867B2A">
              <w:rPr>
                <w:rFonts w:ascii="Times New Roman" w:hAnsi="Times New Roman" w:cs="Times New Roman"/>
                <w:color w:val="000000"/>
              </w:rPr>
              <w:t>Обеспечение транспортными услугами</w:t>
            </w:r>
          </w:p>
        </w:tc>
        <w:tc>
          <w:tcPr>
            <w:tcW w:w="1134" w:type="dxa"/>
            <w:gridSpan w:val="2"/>
            <w:tcBorders>
              <w:top w:val="nil"/>
              <w:left w:val="nil"/>
              <w:bottom w:val="single" w:sz="4" w:space="0" w:color="auto"/>
              <w:right w:val="single" w:sz="4" w:space="0" w:color="auto"/>
            </w:tcBorders>
            <w:shd w:val="clear" w:color="auto" w:fill="auto"/>
            <w:noWrap/>
            <w:vAlign w:val="center"/>
          </w:tcPr>
          <w:p w:rsidR="003F27D0" w:rsidRPr="00867B2A" w:rsidRDefault="003F27D0" w:rsidP="005C45F5">
            <w:pPr>
              <w:spacing w:after="0"/>
              <w:jc w:val="center"/>
              <w:rPr>
                <w:rFonts w:ascii="Times New Roman" w:hAnsi="Times New Roman" w:cs="Times New Roman"/>
                <w:color w:val="000000"/>
              </w:rPr>
            </w:pPr>
            <w:proofErr w:type="spellStart"/>
            <w:proofErr w:type="gramStart"/>
            <w:r w:rsidRPr="00867B2A">
              <w:rPr>
                <w:rFonts w:ascii="Times New Roman" w:hAnsi="Times New Roman" w:cs="Times New Roman"/>
                <w:color w:val="000000"/>
              </w:rPr>
              <w:t>шт</w:t>
            </w:r>
            <w:proofErr w:type="spellEnd"/>
            <w:proofErr w:type="gramEnd"/>
          </w:p>
        </w:tc>
        <w:tc>
          <w:tcPr>
            <w:tcW w:w="1276" w:type="dxa"/>
            <w:tcBorders>
              <w:top w:val="nil"/>
              <w:left w:val="nil"/>
              <w:bottom w:val="single" w:sz="4" w:space="0" w:color="auto"/>
              <w:right w:val="single" w:sz="4" w:space="0" w:color="auto"/>
            </w:tcBorders>
            <w:shd w:val="clear" w:color="auto" w:fill="auto"/>
            <w:noWrap/>
            <w:vAlign w:val="center"/>
          </w:tcPr>
          <w:p w:rsidR="003F27D0" w:rsidRPr="00867B2A" w:rsidRDefault="003F27D0" w:rsidP="005C45F5">
            <w:pPr>
              <w:spacing w:after="0"/>
              <w:ind w:firstLine="709"/>
              <w:jc w:val="center"/>
              <w:rPr>
                <w:rFonts w:ascii="Times New Roman" w:hAnsi="Times New Roman" w:cs="Times New Roman"/>
                <w:color w:val="000000"/>
              </w:rPr>
            </w:pPr>
            <w:r w:rsidRPr="00867B2A">
              <w:rPr>
                <w:rFonts w:ascii="Times New Roman" w:hAnsi="Times New Roman" w:cs="Times New Roman"/>
                <w:color w:val="000000"/>
              </w:rPr>
              <w:t>1</w:t>
            </w:r>
          </w:p>
        </w:tc>
        <w:tc>
          <w:tcPr>
            <w:tcW w:w="1276" w:type="dxa"/>
            <w:gridSpan w:val="2"/>
            <w:tcBorders>
              <w:top w:val="nil"/>
              <w:left w:val="nil"/>
              <w:bottom w:val="single" w:sz="4" w:space="0" w:color="auto"/>
              <w:right w:val="single" w:sz="4" w:space="0" w:color="auto"/>
            </w:tcBorders>
            <w:shd w:val="clear" w:color="auto" w:fill="auto"/>
            <w:vAlign w:val="center"/>
          </w:tcPr>
          <w:p w:rsidR="003F27D0" w:rsidRPr="00867B2A" w:rsidRDefault="003F27D0" w:rsidP="005C45F5">
            <w:pPr>
              <w:spacing w:after="0"/>
              <w:rPr>
                <w:rFonts w:ascii="Times New Roman" w:hAnsi="Times New Roman" w:cs="Times New Roman"/>
                <w:color w:val="000000"/>
              </w:rPr>
            </w:pPr>
            <w:r w:rsidRPr="00867B2A">
              <w:rPr>
                <w:rFonts w:ascii="Times New Roman" w:hAnsi="Times New Roman" w:cs="Times New Roman"/>
                <w:color w:val="000000"/>
              </w:rPr>
              <w:t xml:space="preserve">       1</w:t>
            </w:r>
          </w:p>
        </w:tc>
        <w:tc>
          <w:tcPr>
            <w:tcW w:w="1417" w:type="dxa"/>
            <w:tcBorders>
              <w:top w:val="nil"/>
              <w:left w:val="nil"/>
              <w:bottom w:val="single" w:sz="4" w:space="0" w:color="auto"/>
              <w:right w:val="single" w:sz="4" w:space="0" w:color="auto"/>
            </w:tcBorders>
            <w:shd w:val="clear" w:color="auto" w:fill="auto"/>
            <w:vAlign w:val="center"/>
          </w:tcPr>
          <w:p w:rsidR="003F27D0" w:rsidRPr="00867B2A" w:rsidRDefault="003F27D0" w:rsidP="005C45F5">
            <w:pPr>
              <w:spacing w:after="0"/>
              <w:ind w:firstLine="709"/>
              <w:jc w:val="center"/>
              <w:rPr>
                <w:rFonts w:ascii="Times New Roman" w:hAnsi="Times New Roman" w:cs="Times New Roman"/>
                <w:color w:val="000000"/>
              </w:rPr>
            </w:pPr>
            <w:r w:rsidRPr="00867B2A">
              <w:rPr>
                <w:rFonts w:ascii="Times New Roman" w:hAnsi="Times New Roman" w:cs="Times New Roman"/>
                <w:color w:val="000000"/>
              </w:rPr>
              <w:t>1</w:t>
            </w:r>
          </w:p>
        </w:tc>
      </w:tr>
      <w:tr w:rsidR="003F27D0" w:rsidRPr="00867B2A" w:rsidTr="00FD642B">
        <w:trPr>
          <w:trHeight w:val="527"/>
        </w:trPr>
        <w:tc>
          <w:tcPr>
            <w:tcW w:w="236" w:type="dxa"/>
            <w:tcBorders>
              <w:top w:val="nil"/>
              <w:left w:val="nil"/>
              <w:bottom w:val="nil"/>
              <w:right w:val="nil"/>
            </w:tcBorders>
            <w:shd w:val="clear" w:color="auto" w:fill="auto"/>
            <w:noWrap/>
            <w:vAlign w:val="bottom"/>
          </w:tcPr>
          <w:p w:rsidR="003F27D0" w:rsidRPr="00867B2A" w:rsidRDefault="003F27D0" w:rsidP="005C45F5">
            <w:pPr>
              <w:spacing w:after="0"/>
              <w:ind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3F27D0" w:rsidRPr="00867B2A" w:rsidRDefault="003F27D0" w:rsidP="005C45F5">
            <w:pPr>
              <w:spacing w:after="0"/>
              <w:ind w:firstLine="709"/>
              <w:rPr>
                <w:rFonts w:ascii="Times New Roman" w:hAnsi="Times New Roman" w:cs="Times New Roman"/>
                <w:color w:val="000000"/>
              </w:rPr>
            </w:pPr>
            <w:r w:rsidRPr="00867B2A">
              <w:rPr>
                <w:rFonts w:ascii="Times New Roman" w:hAnsi="Times New Roman" w:cs="Times New Roman"/>
                <w:color w:val="000000"/>
              </w:rPr>
              <w:t>1.3.</w:t>
            </w:r>
          </w:p>
        </w:tc>
        <w:tc>
          <w:tcPr>
            <w:tcW w:w="4321" w:type="dxa"/>
            <w:tcBorders>
              <w:top w:val="nil"/>
              <w:left w:val="nil"/>
              <w:bottom w:val="single" w:sz="4" w:space="0" w:color="auto"/>
              <w:right w:val="single" w:sz="4" w:space="0" w:color="auto"/>
            </w:tcBorders>
            <w:shd w:val="clear" w:color="auto" w:fill="auto"/>
          </w:tcPr>
          <w:p w:rsidR="003F27D0" w:rsidRPr="00867B2A" w:rsidRDefault="003F27D0" w:rsidP="005C45F5">
            <w:pPr>
              <w:spacing w:after="0"/>
              <w:rPr>
                <w:rFonts w:ascii="Times New Roman" w:hAnsi="Times New Roman" w:cs="Times New Roman"/>
                <w:color w:val="000000"/>
              </w:rPr>
            </w:pPr>
            <w:r w:rsidRPr="00867B2A">
              <w:rPr>
                <w:rFonts w:ascii="Times New Roman" w:hAnsi="Times New Roman" w:cs="Times New Roman"/>
                <w:color w:val="000000"/>
              </w:rPr>
              <w:t>Обеспечение канцелярскими товарами, сувенирной и подарочной продукцией</w:t>
            </w:r>
          </w:p>
        </w:tc>
        <w:tc>
          <w:tcPr>
            <w:tcW w:w="1134" w:type="dxa"/>
            <w:gridSpan w:val="2"/>
            <w:tcBorders>
              <w:top w:val="nil"/>
              <w:left w:val="nil"/>
              <w:bottom w:val="single" w:sz="4" w:space="0" w:color="auto"/>
              <w:right w:val="single" w:sz="4" w:space="0" w:color="auto"/>
            </w:tcBorders>
            <w:shd w:val="clear" w:color="auto" w:fill="auto"/>
            <w:noWrap/>
            <w:vAlign w:val="center"/>
          </w:tcPr>
          <w:p w:rsidR="003F27D0" w:rsidRPr="00867B2A" w:rsidRDefault="003F27D0" w:rsidP="005C45F5">
            <w:pPr>
              <w:spacing w:after="0"/>
              <w:jc w:val="center"/>
              <w:rPr>
                <w:rFonts w:ascii="Times New Roman" w:hAnsi="Times New Roman" w:cs="Times New Roman"/>
                <w:color w:val="000000"/>
              </w:rPr>
            </w:pPr>
            <w:r w:rsidRPr="00867B2A">
              <w:rPr>
                <w:rFonts w:ascii="Times New Roman" w:hAnsi="Times New Roman" w:cs="Times New Roman"/>
                <w:color w:val="000000"/>
              </w:rPr>
              <w:t>чел.</w:t>
            </w:r>
          </w:p>
        </w:tc>
        <w:tc>
          <w:tcPr>
            <w:tcW w:w="1276" w:type="dxa"/>
            <w:tcBorders>
              <w:top w:val="nil"/>
              <w:left w:val="nil"/>
              <w:bottom w:val="single" w:sz="4" w:space="0" w:color="auto"/>
              <w:right w:val="single" w:sz="4" w:space="0" w:color="auto"/>
            </w:tcBorders>
            <w:shd w:val="clear" w:color="auto" w:fill="auto"/>
            <w:noWrap/>
            <w:vAlign w:val="center"/>
          </w:tcPr>
          <w:p w:rsidR="003F27D0" w:rsidRPr="00867B2A" w:rsidRDefault="003F27D0" w:rsidP="005C45F5">
            <w:pPr>
              <w:spacing w:after="0"/>
              <w:ind w:firstLine="709"/>
              <w:jc w:val="center"/>
              <w:rPr>
                <w:rFonts w:ascii="Times New Roman" w:hAnsi="Times New Roman" w:cs="Times New Roman"/>
                <w:color w:val="000000"/>
              </w:rPr>
            </w:pPr>
            <w:r w:rsidRPr="00867B2A">
              <w:rPr>
                <w:rFonts w:ascii="Times New Roman" w:hAnsi="Times New Roman" w:cs="Times New Roman"/>
                <w:color w:val="000000"/>
              </w:rPr>
              <w:t>4</w:t>
            </w:r>
          </w:p>
        </w:tc>
        <w:tc>
          <w:tcPr>
            <w:tcW w:w="1276" w:type="dxa"/>
            <w:gridSpan w:val="2"/>
            <w:tcBorders>
              <w:top w:val="nil"/>
              <w:left w:val="nil"/>
              <w:bottom w:val="single" w:sz="4" w:space="0" w:color="auto"/>
              <w:right w:val="single" w:sz="4" w:space="0" w:color="auto"/>
            </w:tcBorders>
            <w:shd w:val="clear" w:color="auto" w:fill="auto"/>
            <w:vAlign w:val="center"/>
          </w:tcPr>
          <w:p w:rsidR="003F27D0" w:rsidRPr="00867B2A" w:rsidRDefault="003F27D0" w:rsidP="005C45F5">
            <w:pPr>
              <w:spacing w:after="0"/>
              <w:ind w:firstLine="709"/>
              <w:jc w:val="center"/>
              <w:rPr>
                <w:rFonts w:ascii="Times New Roman" w:hAnsi="Times New Roman" w:cs="Times New Roman"/>
                <w:color w:val="000000"/>
              </w:rPr>
            </w:pPr>
            <w:r w:rsidRPr="00867B2A">
              <w:rPr>
                <w:rFonts w:ascii="Times New Roman" w:hAnsi="Times New Roman" w:cs="Times New Roman"/>
                <w:color w:val="000000"/>
              </w:rPr>
              <w:t>4</w:t>
            </w:r>
          </w:p>
        </w:tc>
        <w:tc>
          <w:tcPr>
            <w:tcW w:w="1417" w:type="dxa"/>
            <w:tcBorders>
              <w:top w:val="nil"/>
              <w:left w:val="nil"/>
              <w:bottom w:val="single" w:sz="4" w:space="0" w:color="auto"/>
              <w:right w:val="single" w:sz="4" w:space="0" w:color="auto"/>
            </w:tcBorders>
            <w:shd w:val="clear" w:color="auto" w:fill="auto"/>
            <w:vAlign w:val="center"/>
          </w:tcPr>
          <w:p w:rsidR="003F27D0" w:rsidRPr="00867B2A" w:rsidRDefault="003F27D0" w:rsidP="005C45F5">
            <w:pPr>
              <w:spacing w:after="0"/>
              <w:ind w:firstLine="709"/>
              <w:jc w:val="center"/>
              <w:rPr>
                <w:rFonts w:ascii="Times New Roman" w:hAnsi="Times New Roman" w:cs="Times New Roman"/>
                <w:color w:val="000000"/>
              </w:rPr>
            </w:pPr>
            <w:r w:rsidRPr="00867B2A">
              <w:rPr>
                <w:rFonts w:ascii="Times New Roman" w:hAnsi="Times New Roman" w:cs="Times New Roman"/>
                <w:color w:val="000000"/>
              </w:rPr>
              <w:t>4</w:t>
            </w:r>
          </w:p>
        </w:tc>
      </w:tr>
      <w:tr w:rsidR="003F27D0" w:rsidRPr="00867B2A" w:rsidTr="00FD642B">
        <w:trPr>
          <w:trHeight w:val="263"/>
        </w:trPr>
        <w:tc>
          <w:tcPr>
            <w:tcW w:w="236" w:type="dxa"/>
            <w:tcBorders>
              <w:top w:val="nil"/>
              <w:left w:val="nil"/>
              <w:bottom w:val="nil"/>
              <w:right w:val="nil"/>
            </w:tcBorders>
            <w:shd w:val="clear" w:color="auto" w:fill="auto"/>
            <w:noWrap/>
            <w:vAlign w:val="bottom"/>
          </w:tcPr>
          <w:p w:rsidR="003F27D0" w:rsidRPr="00867B2A" w:rsidRDefault="003F27D0" w:rsidP="005C45F5">
            <w:pPr>
              <w:spacing w:after="0"/>
              <w:ind w:firstLine="709"/>
              <w:rPr>
                <w:rFonts w:ascii="Times New Roman" w:hAnsi="Times New Roman" w:cs="Times New Roman"/>
                <w:color w:val="000000"/>
              </w:rPr>
            </w:pPr>
          </w:p>
        </w:tc>
        <w:tc>
          <w:tcPr>
            <w:tcW w:w="9970" w:type="dxa"/>
            <w:gridSpan w:val="8"/>
            <w:tcBorders>
              <w:top w:val="nil"/>
              <w:left w:val="single" w:sz="4" w:space="0" w:color="auto"/>
              <w:bottom w:val="single" w:sz="4" w:space="0" w:color="auto"/>
              <w:right w:val="single" w:sz="4" w:space="0" w:color="auto"/>
            </w:tcBorders>
            <w:shd w:val="clear" w:color="auto" w:fill="auto"/>
            <w:noWrap/>
            <w:vAlign w:val="center"/>
          </w:tcPr>
          <w:p w:rsidR="003F27D0" w:rsidRPr="00867B2A" w:rsidRDefault="003F27D0" w:rsidP="005C45F5">
            <w:pPr>
              <w:spacing w:after="0"/>
              <w:ind w:firstLine="709"/>
              <w:jc w:val="center"/>
              <w:rPr>
                <w:rFonts w:ascii="Times New Roman" w:hAnsi="Times New Roman" w:cs="Times New Roman"/>
                <w:color w:val="000000"/>
              </w:rPr>
            </w:pPr>
            <w:r w:rsidRPr="00867B2A">
              <w:rPr>
                <w:rFonts w:ascii="Times New Roman" w:hAnsi="Times New Roman" w:cs="Times New Roman"/>
                <w:color w:val="000000"/>
              </w:rPr>
              <w:t xml:space="preserve">2. Показатели </w:t>
            </w:r>
            <w:proofErr w:type="gramStart"/>
            <w:r w:rsidRPr="00867B2A">
              <w:rPr>
                <w:rFonts w:ascii="Times New Roman" w:hAnsi="Times New Roman" w:cs="Times New Roman"/>
                <w:color w:val="000000"/>
              </w:rPr>
              <w:t>качества оказания услуги осуществления материально-технического обеспечения деятельности органов местного самоуправления</w:t>
            </w:r>
            <w:proofErr w:type="gramEnd"/>
          </w:p>
        </w:tc>
      </w:tr>
      <w:tr w:rsidR="003F27D0" w:rsidRPr="00867B2A" w:rsidTr="00FD642B">
        <w:trPr>
          <w:trHeight w:val="458"/>
        </w:trPr>
        <w:tc>
          <w:tcPr>
            <w:tcW w:w="236" w:type="dxa"/>
            <w:tcBorders>
              <w:top w:val="nil"/>
              <w:left w:val="nil"/>
              <w:bottom w:val="nil"/>
              <w:right w:val="nil"/>
            </w:tcBorders>
            <w:shd w:val="clear" w:color="auto" w:fill="auto"/>
            <w:noWrap/>
            <w:vAlign w:val="bottom"/>
          </w:tcPr>
          <w:p w:rsidR="003F27D0" w:rsidRPr="00867B2A" w:rsidRDefault="003F27D0" w:rsidP="005C45F5">
            <w:pPr>
              <w:spacing w:after="0"/>
              <w:ind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3F27D0" w:rsidRPr="00867B2A" w:rsidRDefault="003F27D0" w:rsidP="005C45F5">
            <w:pPr>
              <w:spacing w:after="0"/>
              <w:ind w:firstLine="709"/>
              <w:rPr>
                <w:rFonts w:ascii="Times New Roman" w:hAnsi="Times New Roman" w:cs="Times New Roman"/>
                <w:color w:val="000000"/>
              </w:rPr>
            </w:pPr>
            <w:r w:rsidRPr="00867B2A">
              <w:rPr>
                <w:rFonts w:ascii="Times New Roman" w:hAnsi="Times New Roman" w:cs="Times New Roman"/>
                <w:color w:val="000000"/>
              </w:rPr>
              <w:t>2.1.</w:t>
            </w:r>
          </w:p>
        </w:tc>
        <w:tc>
          <w:tcPr>
            <w:tcW w:w="4321" w:type="dxa"/>
            <w:tcBorders>
              <w:top w:val="nil"/>
              <w:left w:val="nil"/>
              <w:bottom w:val="single" w:sz="4" w:space="0" w:color="auto"/>
              <w:right w:val="single" w:sz="4" w:space="0" w:color="auto"/>
            </w:tcBorders>
            <w:shd w:val="clear" w:color="auto" w:fill="auto"/>
          </w:tcPr>
          <w:p w:rsidR="003F27D0" w:rsidRPr="00867B2A" w:rsidRDefault="003F27D0" w:rsidP="005C45F5">
            <w:pPr>
              <w:spacing w:after="0"/>
              <w:rPr>
                <w:rFonts w:ascii="Times New Roman" w:hAnsi="Times New Roman" w:cs="Times New Roman"/>
                <w:color w:val="000000"/>
              </w:rPr>
            </w:pPr>
            <w:r w:rsidRPr="00867B2A">
              <w:rPr>
                <w:rFonts w:ascii="Times New Roman" w:hAnsi="Times New Roman" w:cs="Times New Roman"/>
                <w:color w:val="000000"/>
              </w:rPr>
              <w:t>Количество не</w:t>
            </w:r>
            <w:r w:rsidRPr="00867B2A">
              <w:rPr>
                <w:rFonts w:ascii="Times New Roman" w:hAnsi="Times New Roman" w:cs="Times New Roman"/>
              </w:rPr>
              <w:t>исполненных заявок и обращений граждан</w:t>
            </w:r>
          </w:p>
        </w:tc>
        <w:tc>
          <w:tcPr>
            <w:tcW w:w="1134" w:type="dxa"/>
            <w:gridSpan w:val="2"/>
            <w:tcBorders>
              <w:top w:val="nil"/>
              <w:left w:val="nil"/>
              <w:bottom w:val="single" w:sz="4" w:space="0" w:color="auto"/>
              <w:right w:val="single" w:sz="4" w:space="0" w:color="auto"/>
            </w:tcBorders>
            <w:shd w:val="clear" w:color="auto" w:fill="auto"/>
            <w:noWrap/>
            <w:vAlign w:val="center"/>
          </w:tcPr>
          <w:p w:rsidR="003F27D0" w:rsidRPr="00867B2A" w:rsidRDefault="003F27D0" w:rsidP="005C45F5">
            <w:pPr>
              <w:spacing w:after="0"/>
              <w:jc w:val="center"/>
              <w:rPr>
                <w:rFonts w:ascii="Times New Roman" w:hAnsi="Times New Roman" w:cs="Times New Roman"/>
                <w:color w:val="000000"/>
              </w:rPr>
            </w:pPr>
            <w:r w:rsidRPr="00867B2A">
              <w:rPr>
                <w:rFonts w:ascii="Times New Roman" w:hAnsi="Times New Roman" w:cs="Times New Roman"/>
                <w:color w:val="000000"/>
              </w:rPr>
              <w:t>ед.</w:t>
            </w:r>
          </w:p>
        </w:tc>
        <w:tc>
          <w:tcPr>
            <w:tcW w:w="1276" w:type="dxa"/>
            <w:tcBorders>
              <w:top w:val="nil"/>
              <w:left w:val="nil"/>
              <w:bottom w:val="single" w:sz="4" w:space="0" w:color="auto"/>
              <w:right w:val="single" w:sz="4" w:space="0" w:color="auto"/>
            </w:tcBorders>
            <w:shd w:val="clear" w:color="auto" w:fill="auto"/>
            <w:noWrap/>
            <w:vAlign w:val="center"/>
          </w:tcPr>
          <w:p w:rsidR="003F27D0" w:rsidRPr="00867B2A" w:rsidRDefault="003F27D0" w:rsidP="005C45F5">
            <w:pPr>
              <w:spacing w:after="0"/>
              <w:jc w:val="center"/>
              <w:rPr>
                <w:rFonts w:ascii="Times New Roman" w:hAnsi="Times New Roman" w:cs="Times New Roman"/>
              </w:rPr>
            </w:pPr>
            <w:r w:rsidRPr="00867B2A">
              <w:rPr>
                <w:rFonts w:ascii="Times New Roman" w:hAnsi="Times New Roman" w:cs="Times New Roman"/>
              </w:rPr>
              <w:t>0</w:t>
            </w:r>
          </w:p>
        </w:tc>
        <w:tc>
          <w:tcPr>
            <w:tcW w:w="1276" w:type="dxa"/>
            <w:gridSpan w:val="2"/>
            <w:tcBorders>
              <w:top w:val="nil"/>
              <w:left w:val="nil"/>
              <w:bottom w:val="single" w:sz="4" w:space="0" w:color="auto"/>
              <w:right w:val="single" w:sz="4" w:space="0" w:color="auto"/>
            </w:tcBorders>
            <w:shd w:val="clear" w:color="auto" w:fill="auto"/>
            <w:vAlign w:val="center"/>
          </w:tcPr>
          <w:p w:rsidR="003F27D0" w:rsidRPr="00867B2A" w:rsidRDefault="003F27D0" w:rsidP="005C45F5">
            <w:pPr>
              <w:spacing w:after="0"/>
              <w:jc w:val="center"/>
              <w:rPr>
                <w:rFonts w:ascii="Times New Roman" w:hAnsi="Times New Roman" w:cs="Times New Roman"/>
              </w:rPr>
            </w:pPr>
            <w:r w:rsidRPr="00867B2A">
              <w:rPr>
                <w:rFonts w:ascii="Times New Roman" w:hAnsi="Times New Roman" w:cs="Times New Roman"/>
              </w:rPr>
              <w:t>0</w:t>
            </w:r>
          </w:p>
        </w:tc>
        <w:tc>
          <w:tcPr>
            <w:tcW w:w="1417" w:type="dxa"/>
            <w:tcBorders>
              <w:top w:val="nil"/>
              <w:left w:val="nil"/>
              <w:bottom w:val="single" w:sz="4" w:space="0" w:color="auto"/>
              <w:right w:val="single" w:sz="4" w:space="0" w:color="auto"/>
            </w:tcBorders>
            <w:shd w:val="clear" w:color="auto" w:fill="auto"/>
            <w:vAlign w:val="center"/>
          </w:tcPr>
          <w:p w:rsidR="003F27D0" w:rsidRPr="00867B2A" w:rsidRDefault="003F27D0" w:rsidP="005C45F5">
            <w:pPr>
              <w:spacing w:after="0"/>
              <w:jc w:val="center"/>
              <w:rPr>
                <w:rFonts w:ascii="Times New Roman" w:hAnsi="Times New Roman" w:cs="Times New Roman"/>
              </w:rPr>
            </w:pPr>
            <w:r w:rsidRPr="00867B2A">
              <w:rPr>
                <w:rFonts w:ascii="Times New Roman" w:hAnsi="Times New Roman" w:cs="Times New Roman"/>
              </w:rPr>
              <w:t>0</w:t>
            </w:r>
          </w:p>
        </w:tc>
      </w:tr>
      <w:tr w:rsidR="003F27D0" w:rsidRPr="00867B2A" w:rsidTr="00FD642B">
        <w:trPr>
          <w:trHeight w:val="479"/>
        </w:trPr>
        <w:tc>
          <w:tcPr>
            <w:tcW w:w="236" w:type="dxa"/>
            <w:tcBorders>
              <w:top w:val="nil"/>
              <w:left w:val="nil"/>
              <w:bottom w:val="nil"/>
              <w:right w:val="nil"/>
            </w:tcBorders>
            <w:shd w:val="clear" w:color="auto" w:fill="auto"/>
            <w:noWrap/>
            <w:vAlign w:val="bottom"/>
          </w:tcPr>
          <w:p w:rsidR="003F27D0" w:rsidRPr="00867B2A" w:rsidRDefault="003F27D0" w:rsidP="005C45F5">
            <w:pPr>
              <w:spacing w:after="0"/>
              <w:ind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3F27D0" w:rsidRPr="00867B2A" w:rsidRDefault="003F27D0" w:rsidP="005C45F5">
            <w:pPr>
              <w:spacing w:after="0"/>
              <w:ind w:firstLine="709"/>
              <w:rPr>
                <w:rFonts w:ascii="Times New Roman" w:hAnsi="Times New Roman" w:cs="Times New Roman"/>
                <w:color w:val="000000"/>
              </w:rPr>
            </w:pPr>
            <w:r w:rsidRPr="00867B2A">
              <w:rPr>
                <w:rFonts w:ascii="Times New Roman" w:hAnsi="Times New Roman" w:cs="Times New Roman"/>
                <w:color w:val="000000"/>
              </w:rPr>
              <w:t>2.2.</w:t>
            </w:r>
          </w:p>
        </w:tc>
        <w:tc>
          <w:tcPr>
            <w:tcW w:w="4321" w:type="dxa"/>
            <w:tcBorders>
              <w:top w:val="nil"/>
              <w:left w:val="nil"/>
              <w:bottom w:val="single" w:sz="4" w:space="0" w:color="auto"/>
              <w:right w:val="single" w:sz="4" w:space="0" w:color="auto"/>
            </w:tcBorders>
            <w:shd w:val="clear" w:color="auto" w:fill="auto"/>
          </w:tcPr>
          <w:p w:rsidR="003F27D0" w:rsidRPr="00867B2A" w:rsidRDefault="003F27D0" w:rsidP="005C45F5">
            <w:pPr>
              <w:spacing w:after="0"/>
              <w:rPr>
                <w:rFonts w:ascii="Times New Roman" w:hAnsi="Times New Roman" w:cs="Times New Roman"/>
                <w:color w:val="000000"/>
              </w:rPr>
            </w:pPr>
            <w:r w:rsidRPr="00867B2A">
              <w:rPr>
                <w:rFonts w:ascii="Times New Roman" w:hAnsi="Times New Roman" w:cs="Times New Roman"/>
                <w:color w:val="000000"/>
              </w:rPr>
              <w:t>Количество жалоб на несвоевременное предоставление услуг</w:t>
            </w:r>
          </w:p>
        </w:tc>
        <w:tc>
          <w:tcPr>
            <w:tcW w:w="1134" w:type="dxa"/>
            <w:gridSpan w:val="2"/>
            <w:tcBorders>
              <w:top w:val="nil"/>
              <w:left w:val="nil"/>
              <w:bottom w:val="single" w:sz="4" w:space="0" w:color="auto"/>
              <w:right w:val="single" w:sz="4" w:space="0" w:color="auto"/>
            </w:tcBorders>
            <w:shd w:val="clear" w:color="auto" w:fill="auto"/>
            <w:noWrap/>
            <w:vAlign w:val="center"/>
          </w:tcPr>
          <w:p w:rsidR="003F27D0" w:rsidRPr="00867B2A" w:rsidRDefault="003F27D0" w:rsidP="005C45F5">
            <w:pPr>
              <w:spacing w:after="0"/>
              <w:jc w:val="center"/>
              <w:rPr>
                <w:rFonts w:ascii="Times New Roman" w:hAnsi="Times New Roman" w:cs="Times New Roman"/>
                <w:color w:val="000000"/>
              </w:rPr>
            </w:pPr>
            <w:r w:rsidRPr="00867B2A">
              <w:rPr>
                <w:rFonts w:ascii="Times New Roman" w:hAnsi="Times New Roman" w:cs="Times New Roman"/>
                <w:color w:val="000000"/>
              </w:rPr>
              <w:t>ед.</w:t>
            </w:r>
          </w:p>
        </w:tc>
        <w:tc>
          <w:tcPr>
            <w:tcW w:w="1276" w:type="dxa"/>
            <w:tcBorders>
              <w:top w:val="nil"/>
              <w:left w:val="nil"/>
              <w:bottom w:val="single" w:sz="4" w:space="0" w:color="auto"/>
              <w:right w:val="single" w:sz="4" w:space="0" w:color="auto"/>
            </w:tcBorders>
            <w:shd w:val="clear" w:color="auto" w:fill="auto"/>
            <w:noWrap/>
            <w:vAlign w:val="center"/>
          </w:tcPr>
          <w:p w:rsidR="003F27D0" w:rsidRPr="00867B2A" w:rsidRDefault="003F27D0" w:rsidP="005C45F5">
            <w:pPr>
              <w:spacing w:after="0"/>
              <w:jc w:val="center"/>
              <w:rPr>
                <w:rFonts w:ascii="Times New Roman" w:hAnsi="Times New Roman" w:cs="Times New Roman"/>
              </w:rPr>
            </w:pPr>
            <w:r w:rsidRPr="00867B2A">
              <w:rPr>
                <w:rFonts w:ascii="Times New Roman" w:hAnsi="Times New Roman" w:cs="Times New Roman"/>
              </w:rPr>
              <w:t>0</w:t>
            </w:r>
          </w:p>
        </w:tc>
        <w:tc>
          <w:tcPr>
            <w:tcW w:w="1276" w:type="dxa"/>
            <w:gridSpan w:val="2"/>
            <w:tcBorders>
              <w:top w:val="nil"/>
              <w:left w:val="nil"/>
              <w:bottom w:val="single" w:sz="4" w:space="0" w:color="auto"/>
              <w:right w:val="single" w:sz="4" w:space="0" w:color="auto"/>
            </w:tcBorders>
            <w:shd w:val="clear" w:color="auto" w:fill="auto"/>
            <w:vAlign w:val="center"/>
          </w:tcPr>
          <w:p w:rsidR="003F27D0" w:rsidRPr="00867B2A" w:rsidRDefault="003F27D0" w:rsidP="005C45F5">
            <w:pPr>
              <w:spacing w:after="0"/>
              <w:jc w:val="center"/>
              <w:rPr>
                <w:rFonts w:ascii="Times New Roman" w:hAnsi="Times New Roman" w:cs="Times New Roman"/>
              </w:rPr>
            </w:pPr>
            <w:r w:rsidRPr="00867B2A">
              <w:rPr>
                <w:rFonts w:ascii="Times New Roman" w:hAnsi="Times New Roman" w:cs="Times New Roman"/>
              </w:rPr>
              <w:t>0</w:t>
            </w:r>
          </w:p>
        </w:tc>
        <w:tc>
          <w:tcPr>
            <w:tcW w:w="1417" w:type="dxa"/>
            <w:tcBorders>
              <w:top w:val="nil"/>
              <w:left w:val="nil"/>
              <w:bottom w:val="single" w:sz="4" w:space="0" w:color="auto"/>
              <w:right w:val="single" w:sz="4" w:space="0" w:color="auto"/>
            </w:tcBorders>
            <w:shd w:val="clear" w:color="auto" w:fill="auto"/>
            <w:vAlign w:val="center"/>
          </w:tcPr>
          <w:p w:rsidR="003F27D0" w:rsidRPr="00867B2A" w:rsidRDefault="003F27D0" w:rsidP="005C45F5">
            <w:pPr>
              <w:spacing w:after="0"/>
              <w:jc w:val="center"/>
              <w:rPr>
                <w:rFonts w:ascii="Times New Roman" w:hAnsi="Times New Roman" w:cs="Times New Roman"/>
              </w:rPr>
            </w:pPr>
            <w:r w:rsidRPr="00867B2A">
              <w:rPr>
                <w:rFonts w:ascii="Times New Roman" w:hAnsi="Times New Roman" w:cs="Times New Roman"/>
              </w:rPr>
              <w:t>0</w:t>
            </w:r>
          </w:p>
        </w:tc>
      </w:tr>
      <w:tr w:rsidR="003F27D0" w:rsidRPr="00867B2A" w:rsidTr="00FD642B">
        <w:trPr>
          <w:trHeight w:val="168"/>
        </w:trPr>
        <w:tc>
          <w:tcPr>
            <w:tcW w:w="236" w:type="dxa"/>
            <w:tcBorders>
              <w:top w:val="nil"/>
              <w:left w:val="nil"/>
              <w:bottom w:val="nil"/>
              <w:right w:val="nil"/>
            </w:tcBorders>
            <w:shd w:val="clear" w:color="auto" w:fill="auto"/>
            <w:noWrap/>
            <w:vAlign w:val="bottom"/>
          </w:tcPr>
          <w:p w:rsidR="003F27D0" w:rsidRPr="00867B2A" w:rsidRDefault="003F27D0" w:rsidP="005C45F5">
            <w:pPr>
              <w:spacing w:after="0"/>
              <w:ind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3F27D0" w:rsidRPr="00867B2A" w:rsidRDefault="003F27D0" w:rsidP="005C45F5">
            <w:pPr>
              <w:spacing w:after="0"/>
              <w:ind w:firstLine="709"/>
              <w:rPr>
                <w:rFonts w:ascii="Times New Roman" w:hAnsi="Times New Roman" w:cs="Times New Roman"/>
                <w:color w:val="000000"/>
              </w:rPr>
            </w:pPr>
            <w:r w:rsidRPr="00867B2A">
              <w:rPr>
                <w:rFonts w:ascii="Times New Roman" w:hAnsi="Times New Roman" w:cs="Times New Roman"/>
                <w:color w:val="000000"/>
              </w:rPr>
              <w:t>2.3.</w:t>
            </w:r>
          </w:p>
        </w:tc>
        <w:tc>
          <w:tcPr>
            <w:tcW w:w="4321" w:type="dxa"/>
            <w:tcBorders>
              <w:top w:val="nil"/>
              <w:left w:val="nil"/>
              <w:bottom w:val="single" w:sz="4" w:space="0" w:color="auto"/>
              <w:right w:val="single" w:sz="4" w:space="0" w:color="auto"/>
            </w:tcBorders>
            <w:shd w:val="clear" w:color="auto" w:fill="auto"/>
          </w:tcPr>
          <w:p w:rsidR="003F27D0" w:rsidRPr="00867B2A" w:rsidRDefault="003F27D0" w:rsidP="005C45F5">
            <w:pPr>
              <w:spacing w:after="0"/>
              <w:rPr>
                <w:rFonts w:ascii="Times New Roman" w:hAnsi="Times New Roman" w:cs="Times New Roman"/>
                <w:color w:val="000000"/>
              </w:rPr>
            </w:pPr>
            <w:r w:rsidRPr="00867B2A">
              <w:rPr>
                <w:rFonts w:ascii="Times New Roman" w:hAnsi="Times New Roman" w:cs="Times New Roman"/>
                <w:color w:val="000000"/>
              </w:rPr>
              <w:t>Количество аварийных ситуаций</w:t>
            </w:r>
          </w:p>
        </w:tc>
        <w:tc>
          <w:tcPr>
            <w:tcW w:w="1134" w:type="dxa"/>
            <w:gridSpan w:val="2"/>
            <w:tcBorders>
              <w:top w:val="nil"/>
              <w:left w:val="nil"/>
              <w:bottom w:val="single" w:sz="4" w:space="0" w:color="auto"/>
              <w:right w:val="single" w:sz="4" w:space="0" w:color="auto"/>
            </w:tcBorders>
            <w:shd w:val="clear" w:color="auto" w:fill="auto"/>
            <w:noWrap/>
            <w:vAlign w:val="center"/>
          </w:tcPr>
          <w:p w:rsidR="003F27D0" w:rsidRPr="00867B2A" w:rsidRDefault="003F27D0" w:rsidP="005C45F5">
            <w:pPr>
              <w:spacing w:after="0"/>
              <w:jc w:val="center"/>
              <w:rPr>
                <w:rFonts w:ascii="Times New Roman" w:hAnsi="Times New Roman" w:cs="Times New Roman"/>
                <w:color w:val="000000"/>
              </w:rPr>
            </w:pPr>
            <w:r w:rsidRPr="00867B2A">
              <w:rPr>
                <w:rFonts w:ascii="Times New Roman" w:hAnsi="Times New Roman" w:cs="Times New Roman"/>
                <w:color w:val="000000"/>
              </w:rPr>
              <w:t>ед.</w:t>
            </w:r>
          </w:p>
        </w:tc>
        <w:tc>
          <w:tcPr>
            <w:tcW w:w="1276" w:type="dxa"/>
            <w:tcBorders>
              <w:top w:val="nil"/>
              <w:left w:val="nil"/>
              <w:bottom w:val="single" w:sz="4" w:space="0" w:color="auto"/>
              <w:right w:val="single" w:sz="4" w:space="0" w:color="auto"/>
            </w:tcBorders>
            <w:shd w:val="clear" w:color="auto" w:fill="auto"/>
            <w:noWrap/>
            <w:vAlign w:val="center"/>
          </w:tcPr>
          <w:p w:rsidR="003F27D0" w:rsidRPr="00867B2A" w:rsidRDefault="003F27D0" w:rsidP="005C45F5">
            <w:pPr>
              <w:spacing w:after="0"/>
              <w:jc w:val="center"/>
              <w:rPr>
                <w:rFonts w:ascii="Times New Roman" w:hAnsi="Times New Roman" w:cs="Times New Roman"/>
              </w:rPr>
            </w:pPr>
            <w:r w:rsidRPr="00867B2A">
              <w:rPr>
                <w:rFonts w:ascii="Times New Roman" w:hAnsi="Times New Roman" w:cs="Times New Roman"/>
              </w:rPr>
              <w:t>0</w:t>
            </w:r>
          </w:p>
        </w:tc>
        <w:tc>
          <w:tcPr>
            <w:tcW w:w="1276" w:type="dxa"/>
            <w:gridSpan w:val="2"/>
            <w:tcBorders>
              <w:top w:val="nil"/>
              <w:left w:val="nil"/>
              <w:bottom w:val="single" w:sz="4" w:space="0" w:color="auto"/>
              <w:right w:val="single" w:sz="4" w:space="0" w:color="auto"/>
            </w:tcBorders>
            <w:shd w:val="clear" w:color="auto" w:fill="auto"/>
            <w:vAlign w:val="center"/>
          </w:tcPr>
          <w:p w:rsidR="003F27D0" w:rsidRPr="00867B2A" w:rsidRDefault="003F27D0" w:rsidP="005C45F5">
            <w:pPr>
              <w:spacing w:after="0"/>
              <w:jc w:val="center"/>
              <w:rPr>
                <w:rFonts w:ascii="Times New Roman" w:hAnsi="Times New Roman" w:cs="Times New Roman"/>
              </w:rPr>
            </w:pPr>
            <w:r w:rsidRPr="00867B2A">
              <w:rPr>
                <w:rFonts w:ascii="Times New Roman" w:hAnsi="Times New Roman" w:cs="Times New Roman"/>
              </w:rPr>
              <w:t>0</w:t>
            </w:r>
          </w:p>
        </w:tc>
        <w:tc>
          <w:tcPr>
            <w:tcW w:w="1417" w:type="dxa"/>
            <w:tcBorders>
              <w:top w:val="nil"/>
              <w:left w:val="nil"/>
              <w:bottom w:val="single" w:sz="4" w:space="0" w:color="auto"/>
              <w:right w:val="single" w:sz="4" w:space="0" w:color="auto"/>
            </w:tcBorders>
            <w:shd w:val="clear" w:color="auto" w:fill="auto"/>
            <w:vAlign w:val="center"/>
          </w:tcPr>
          <w:p w:rsidR="003F27D0" w:rsidRPr="00867B2A" w:rsidRDefault="003F27D0" w:rsidP="005C45F5">
            <w:pPr>
              <w:spacing w:after="0"/>
              <w:jc w:val="center"/>
              <w:rPr>
                <w:rFonts w:ascii="Times New Roman" w:hAnsi="Times New Roman" w:cs="Times New Roman"/>
              </w:rPr>
            </w:pPr>
            <w:r w:rsidRPr="00867B2A">
              <w:rPr>
                <w:rFonts w:ascii="Times New Roman" w:hAnsi="Times New Roman" w:cs="Times New Roman"/>
              </w:rPr>
              <w:t>0</w:t>
            </w:r>
          </w:p>
        </w:tc>
      </w:tr>
      <w:tr w:rsidR="003F27D0" w:rsidRPr="00867B2A" w:rsidTr="00FD642B">
        <w:trPr>
          <w:trHeight w:val="525"/>
        </w:trPr>
        <w:tc>
          <w:tcPr>
            <w:tcW w:w="236" w:type="dxa"/>
            <w:tcBorders>
              <w:top w:val="nil"/>
              <w:left w:val="nil"/>
              <w:bottom w:val="nil"/>
              <w:right w:val="nil"/>
            </w:tcBorders>
            <w:shd w:val="clear" w:color="auto" w:fill="auto"/>
            <w:noWrap/>
            <w:vAlign w:val="bottom"/>
          </w:tcPr>
          <w:p w:rsidR="003F27D0" w:rsidRPr="00867B2A" w:rsidRDefault="003F27D0" w:rsidP="005C45F5">
            <w:pPr>
              <w:spacing w:after="0"/>
              <w:ind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3F27D0" w:rsidRPr="00867B2A" w:rsidRDefault="003F27D0" w:rsidP="005C45F5">
            <w:pPr>
              <w:spacing w:after="0"/>
              <w:ind w:firstLine="709"/>
              <w:rPr>
                <w:rFonts w:ascii="Times New Roman" w:hAnsi="Times New Roman" w:cs="Times New Roman"/>
                <w:color w:val="000000"/>
              </w:rPr>
            </w:pPr>
            <w:r w:rsidRPr="00867B2A">
              <w:rPr>
                <w:rFonts w:ascii="Times New Roman" w:hAnsi="Times New Roman" w:cs="Times New Roman"/>
                <w:color w:val="000000"/>
              </w:rPr>
              <w:t>2.4.</w:t>
            </w:r>
          </w:p>
        </w:tc>
        <w:tc>
          <w:tcPr>
            <w:tcW w:w="4321" w:type="dxa"/>
            <w:tcBorders>
              <w:top w:val="nil"/>
              <w:left w:val="nil"/>
              <w:bottom w:val="single" w:sz="4" w:space="0" w:color="auto"/>
              <w:right w:val="single" w:sz="4" w:space="0" w:color="auto"/>
            </w:tcBorders>
            <w:shd w:val="clear" w:color="auto" w:fill="auto"/>
          </w:tcPr>
          <w:p w:rsidR="003F27D0" w:rsidRPr="00867B2A" w:rsidRDefault="003F27D0" w:rsidP="005C45F5">
            <w:pPr>
              <w:spacing w:after="0"/>
              <w:rPr>
                <w:rFonts w:ascii="Times New Roman" w:hAnsi="Times New Roman" w:cs="Times New Roman"/>
                <w:color w:val="000000"/>
              </w:rPr>
            </w:pPr>
            <w:r w:rsidRPr="00867B2A">
              <w:rPr>
                <w:rFonts w:ascii="Times New Roman" w:hAnsi="Times New Roman" w:cs="Times New Roman"/>
                <w:color w:val="000000"/>
              </w:rPr>
              <w:t>Количество дорожно-транспортных происшествий</w:t>
            </w:r>
          </w:p>
        </w:tc>
        <w:tc>
          <w:tcPr>
            <w:tcW w:w="1134" w:type="dxa"/>
            <w:gridSpan w:val="2"/>
            <w:tcBorders>
              <w:top w:val="nil"/>
              <w:left w:val="nil"/>
              <w:bottom w:val="single" w:sz="4" w:space="0" w:color="auto"/>
              <w:right w:val="single" w:sz="4" w:space="0" w:color="auto"/>
            </w:tcBorders>
            <w:shd w:val="clear" w:color="auto" w:fill="auto"/>
            <w:noWrap/>
            <w:vAlign w:val="center"/>
          </w:tcPr>
          <w:p w:rsidR="003F27D0" w:rsidRPr="00867B2A" w:rsidRDefault="003F27D0" w:rsidP="005C45F5">
            <w:pPr>
              <w:spacing w:after="0"/>
              <w:jc w:val="center"/>
              <w:rPr>
                <w:rFonts w:ascii="Times New Roman" w:hAnsi="Times New Roman" w:cs="Times New Roman"/>
                <w:color w:val="000000"/>
              </w:rPr>
            </w:pPr>
            <w:r w:rsidRPr="00867B2A">
              <w:rPr>
                <w:rFonts w:ascii="Times New Roman" w:hAnsi="Times New Roman" w:cs="Times New Roman"/>
                <w:color w:val="000000"/>
              </w:rPr>
              <w:t>ед.</w:t>
            </w:r>
          </w:p>
        </w:tc>
        <w:tc>
          <w:tcPr>
            <w:tcW w:w="1276" w:type="dxa"/>
            <w:tcBorders>
              <w:top w:val="nil"/>
              <w:left w:val="nil"/>
              <w:bottom w:val="single" w:sz="4" w:space="0" w:color="auto"/>
              <w:right w:val="single" w:sz="4" w:space="0" w:color="auto"/>
            </w:tcBorders>
            <w:shd w:val="clear" w:color="auto" w:fill="auto"/>
            <w:noWrap/>
            <w:vAlign w:val="center"/>
          </w:tcPr>
          <w:p w:rsidR="003F27D0" w:rsidRPr="00867B2A" w:rsidRDefault="003F27D0" w:rsidP="005C45F5">
            <w:pPr>
              <w:spacing w:after="0"/>
              <w:jc w:val="center"/>
              <w:rPr>
                <w:rFonts w:ascii="Times New Roman" w:hAnsi="Times New Roman" w:cs="Times New Roman"/>
              </w:rPr>
            </w:pPr>
            <w:r w:rsidRPr="00867B2A">
              <w:rPr>
                <w:rFonts w:ascii="Times New Roman" w:hAnsi="Times New Roman" w:cs="Times New Roman"/>
              </w:rPr>
              <w:t>0</w:t>
            </w:r>
          </w:p>
        </w:tc>
        <w:tc>
          <w:tcPr>
            <w:tcW w:w="1276" w:type="dxa"/>
            <w:gridSpan w:val="2"/>
            <w:tcBorders>
              <w:top w:val="nil"/>
              <w:left w:val="nil"/>
              <w:bottom w:val="single" w:sz="4" w:space="0" w:color="auto"/>
              <w:right w:val="single" w:sz="4" w:space="0" w:color="auto"/>
            </w:tcBorders>
            <w:shd w:val="clear" w:color="auto" w:fill="auto"/>
            <w:vAlign w:val="center"/>
          </w:tcPr>
          <w:p w:rsidR="003F27D0" w:rsidRPr="00867B2A" w:rsidRDefault="003F27D0" w:rsidP="005C45F5">
            <w:pPr>
              <w:spacing w:after="0"/>
              <w:jc w:val="center"/>
              <w:rPr>
                <w:rFonts w:ascii="Times New Roman" w:hAnsi="Times New Roman" w:cs="Times New Roman"/>
              </w:rPr>
            </w:pPr>
            <w:r w:rsidRPr="00867B2A">
              <w:rPr>
                <w:rFonts w:ascii="Times New Roman" w:hAnsi="Times New Roman" w:cs="Times New Roman"/>
              </w:rPr>
              <w:t>0</w:t>
            </w:r>
          </w:p>
        </w:tc>
        <w:tc>
          <w:tcPr>
            <w:tcW w:w="1417" w:type="dxa"/>
            <w:tcBorders>
              <w:top w:val="nil"/>
              <w:left w:val="nil"/>
              <w:bottom w:val="single" w:sz="4" w:space="0" w:color="auto"/>
              <w:right w:val="single" w:sz="4" w:space="0" w:color="auto"/>
            </w:tcBorders>
            <w:shd w:val="clear" w:color="auto" w:fill="auto"/>
            <w:vAlign w:val="center"/>
          </w:tcPr>
          <w:p w:rsidR="003F27D0" w:rsidRPr="00867B2A" w:rsidRDefault="003F27D0" w:rsidP="005C45F5">
            <w:pPr>
              <w:spacing w:after="0"/>
              <w:jc w:val="center"/>
              <w:rPr>
                <w:rFonts w:ascii="Times New Roman" w:hAnsi="Times New Roman" w:cs="Times New Roman"/>
              </w:rPr>
            </w:pPr>
            <w:r w:rsidRPr="00867B2A">
              <w:rPr>
                <w:rFonts w:ascii="Times New Roman" w:hAnsi="Times New Roman" w:cs="Times New Roman"/>
              </w:rPr>
              <w:t>0</w:t>
            </w:r>
          </w:p>
        </w:tc>
      </w:tr>
    </w:tbl>
    <w:p w:rsidR="00884616" w:rsidRPr="00867B2A" w:rsidRDefault="00884616" w:rsidP="00B277B5">
      <w:pPr>
        <w:spacing w:after="0"/>
        <w:jc w:val="right"/>
        <w:rPr>
          <w:rFonts w:ascii="Times New Roman" w:hAnsi="Times New Roman" w:cs="Times New Roman"/>
        </w:rPr>
      </w:pPr>
    </w:p>
    <w:p w:rsidR="00884616" w:rsidRPr="00867B2A" w:rsidRDefault="00884616" w:rsidP="00B277B5">
      <w:pPr>
        <w:spacing w:after="0"/>
        <w:jc w:val="right"/>
        <w:rPr>
          <w:rFonts w:ascii="Times New Roman" w:hAnsi="Times New Roman" w:cs="Times New Roman"/>
        </w:rPr>
      </w:pPr>
    </w:p>
    <w:p w:rsidR="00884616" w:rsidRPr="00867B2A" w:rsidRDefault="00884616" w:rsidP="00B277B5">
      <w:pPr>
        <w:spacing w:after="0"/>
        <w:jc w:val="right"/>
        <w:rPr>
          <w:rFonts w:ascii="Times New Roman" w:hAnsi="Times New Roman" w:cs="Times New Roman"/>
        </w:rPr>
      </w:pPr>
    </w:p>
    <w:p w:rsidR="00884616" w:rsidRPr="00867B2A" w:rsidRDefault="00884616" w:rsidP="00B277B5">
      <w:pPr>
        <w:spacing w:after="0"/>
        <w:jc w:val="right"/>
        <w:rPr>
          <w:rFonts w:ascii="Times New Roman" w:hAnsi="Times New Roman" w:cs="Times New Roman"/>
        </w:rPr>
      </w:pPr>
    </w:p>
    <w:p w:rsidR="00884616" w:rsidRPr="00867B2A" w:rsidRDefault="00884616" w:rsidP="00B277B5">
      <w:pPr>
        <w:spacing w:after="0"/>
        <w:jc w:val="right"/>
        <w:rPr>
          <w:rFonts w:ascii="Times New Roman" w:hAnsi="Times New Roman" w:cs="Times New Roman"/>
        </w:rPr>
      </w:pPr>
    </w:p>
    <w:p w:rsidR="0028047B" w:rsidRPr="00867B2A" w:rsidRDefault="000767D0" w:rsidP="00B277B5">
      <w:pPr>
        <w:spacing w:after="0"/>
        <w:jc w:val="right"/>
        <w:rPr>
          <w:rFonts w:ascii="Times New Roman" w:hAnsi="Times New Roman" w:cs="Times New Roman"/>
        </w:rPr>
      </w:pPr>
      <w:r w:rsidRPr="00867B2A">
        <w:rPr>
          <w:rFonts w:ascii="Times New Roman" w:hAnsi="Times New Roman" w:cs="Times New Roman"/>
        </w:rPr>
        <w:lastRenderedPageBreak/>
        <w:t xml:space="preserve">  </w:t>
      </w:r>
      <w:r w:rsidR="0028047B" w:rsidRPr="00867B2A">
        <w:rPr>
          <w:rFonts w:ascii="Times New Roman" w:hAnsi="Times New Roman" w:cs="Times New Roman"/>
        </w:rPr>
        <w:t>Приложение №</w:t>
      </w:r>
      <w:r w:rsidR="00320157" w:rsidRPr="00867B2A">
        <w:rPr>
          <w:rFonts w:ascii="Times New Roman" w:hAnsi="Times New Roman" w:cs="Times New Roman"/>
        </w:rPr>
        <w:t>2</w:t>
      </w:r>
    </w:p>
    <w:p w:rsidR="0028047B" w:rsidRPr="00867B2A" w:rsidRDefault="0028047B" w:rsidP="00B277B5">
      <w:pPr>
        <w:pStyle w:val="a4"/>
        <w:spacing w:before="0" w:beforeAutospacing="0" w:after="0" w:afterAutospacing="0" w:line="276" w:lineRule="auto"/>
        <w:jc w:val="right"/>
        <w:textAlignment w:val="baseline"/>
        <w:rPr>
          <w:color w:val="000000"/>
          <w:sz w:val="22"/>
          <w:szCs w:val="22"/>
        </w:rPr>
      </w:pPr>
      <w:r w:rsidRPr="00867B2A">
        <w:rPr>
          <w:color w:val="000000"/>
          <w:sz w:val="22"/>
          <w:szCs w:val="22"/>
        </w:rPr>
        <w:t>к муниципальной  программе</w:t>
      </w:r>
    </w:p>
    <w:p w:rsidR="00A86BBA" w:rsidRPr="00867B2A" w:rsidRDefault="00A86BBA" w:rsidP="00B277B5">
      <w:pPr>
        <w:pStyle w:val="a4"/>
        <w:spacing w:before="0" w:beforeAutospacing="0" w:after="0" w:afterAutospacing="0" w:line="276" w:lineRule="auto"/>
        <w:jc w:val="right"/>
        <w:textAlignment w:val="baseline"/>
        <w:rPr>
          <w:bCs/>
          <w:sz w:val="22"/>
          <w:szCs w:val="22"/>
          <w:bdr w:val="none" w:sz="0" w:space="0" w:color="auto" w:frame="1"/>
        </w:rPr>
      </w:pPr>
      <w:r w:rsidRPr="00867B2A">
        <w:rPr>
          <w:bCs/>
          <w:sz w:val="22"/>
          <w:szCs w:val="22"/>
          <w:bdr w:val="none" w:sz="0" w:space="0" w:color="auto" w:frame="1"/>
        </w:rPr>
        <w:t>«Социально – экономическое развитие</w:t>
      </w:r>
    </w:p>
    <w:p w:rsidR="00A86BBA" w:rsidRPr="00867B2A" w:rsidRDefault="00A86BBA" w:rsidP="00B277B5">
      <w:pPr>
        <w:pStyle w:val="a4"/>
        <w:spacing w:before="0" w:beforeAutospacing="0" w:after="0" w:afterAutospacing="0" w:line="276" w:lineRule="auto"/>
        <w:jc w:val="right"/>
        <w:textAlignment w:val="baseline"/>
        <w:rPr>
          <w:sz w:val="22"/>
          <w:szCs w:val="22"/>
        </w:rPr>
      </w:pPr>
      <w:r w:rsidRPr="00867B2A">
        <w:rPr>
          <w:sz w:val="22"/>
          <w:szCs w:val="22"/>
        </w:rPr>
        <w:t xml:space="preserve">сельского поселения </w:t>
      </w:r>
      <w:proofErr w:type="spellStart"/>
      <w:r w:rsidR="008655BB" w:rsidRPr="00867B2A">
        <w:rPr>
          <w:sz w:val="22"/>
          <w:szCs w:val="22"/>
        </w:rPr>
        <w:t>Кирилловка</w:t>
      </w:r>
      <w:proofErr w:type="spellEnd"/>
      <w:r w:rsidRPr="00867B2A">
        <w:rPr>
          <w:sz w:val="22"/>
          <w:szCs w:val="22"/>
        </w:rPr>
        <w:t xml:space="preserve"> муниципального района</w:t>
      </w:r>
    </w:p>
    <w:p w:rsidR="00A86BBA" w:rsidRPr="00867B2A" w:rsidRDefault="00A86BBA" w:rsidP="00B277B5">
      <w:pPr>
        <w:pStyle w:val="a4"/>
        <w:spacing w:before="0" w:beforeAutospacing="0" w:after="0" w:afterAutospacing="0" w:line="276" w:lineRule="auto"/>
        <w:jc w:val="right"/>
        <w:textAlignment w:val="baseline"/>
        <w:rPr>
          <w:bCs/>
          <w:sz w:val="22"/>
          <w:szCs w:val="22"/>
          <w:bdr w:val="none" w:sz="0" w:space="0" w:color="auto" w:frame="1"/>
        </w:rPr>
      </w:pPr>
      <w:proofErr w:type="gramStart"/>
      <w:r w:rsidRPr="00867B2A">
        <w:rPr>
          <w:sz w:val="22"/>
          <w:szCs w:val="22"/>
        </w:rPr>
        <w:t>Ставропольский</w:t>
      </w:r>
      <w:proofErr w:type="gramEnd"/>
      <w:r w:rsidRPr="00867B2A">
        <w:rPr>
          <w:sz w:val="22"/>
          <w:szCs w:val="22"/>
        </w:rPr>
        <w:t xml:space="preserve"> Самарской области</w:t>
      </w:r>
    </w:p>
    <w:p w:rsidR="000767D0" w:rsidRPr="00867B2A" w:rsidRDefault="00DD3319" w:rsidP="00B277B5">
      <w:pPr>
        <w:pStyle w:val="a4"/>
        <w:spacing w:before="0" w:beforeAutospacing="0" w:after="0" w:afterAutospacing="0" w:line="276" w:lineRule="auto"/>
        <w:jc w:val="right"/>
        <w:textAlignment w:val="baseline"/>
        <w:rPr>
          <w:bCs/>
          <w:sz w:val="22"/>
          <w:szCs w:val="22"/>
          <w:bdr w:val="none" w:sz="0" w:space="0" w:color="auto" w:frame="1"/>
        </w:rPr>
      </w:pPr>
      <w:r w:rsidRPr="00867B2A">
        <w:rPr>
          <w:bCs/>
          <w:sz w:val="22"/>
          <w:szCs w:val="22"/>
          <w:bdr w:val="none" w:sz="0" w:space="0" w:color="auto" w:frame="1"/>
        </w:rPr>
        <w:t xml:space="preserve">на </w:t>
      </w:r>
      <w:r w:rsidR="00F37265">
        <w:rPr>
          <w:bCs/>
          <w:sz w:val="22"/>
          <w:szCs w:val="22"/>
          <w:bdr w:val="none" w:sz="0" w:space="0" w:color="auto" w:frame="1"/>
        </w:rPr>
        <w:t>2024</w:t>
      </w:r>
      <w:r w:rsidRPr="00867B2A">
        <w:rPr>
          <w:bCs/>
          <w:sz w:val="22"/>
          <w:szCs w:val="22"/>
          <w:bdr w:val="none" w:sz="0" w:space="0" w:color="auto" w:frame="1"/>
        </w:rPr>
        <w:t xml:space="preserve"> – </w:t>
      </w:r>
      <w:r w:rsidR="00F37265">
        <w:rPr>
          <w:bCs/>
          <w:sz w:val="22"/>
          <w:szCs w:val="22"/>
          <w:bdr w:val="none" w:sz="0" w:space="0" w:color="auto" w:frame="1"/>
        </w:rPr>
        <w:t>2026</w:t>
      </w:r>
      <w:r w:rsidR="00A86BBA" w:rsidRPr="00867B2A">
        <w:rPr>
          <w:bCs/>
          <w:sz w:val="22"/>
          <w:szCs w:val="22"/>
          <w:bdr w:val="none" w:sz="0" w:space="0" w:color="auto" w:frame="1"/>
        </w:rPr>
        <w:t xml:space="preserve"> годы»</w:t>
      </w:r>
    </w:p>
    <w:p w:rsidR="00884616" w:rsidRPr="00867B2A" w:rsidRDefault="00884616" w:rsidP="00B277B5">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B277B5">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B277B5">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B277B5">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B277B5">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B277B5">
      <w:pPr>
        <w:pStyle w:val="a4"/>
        <w:spacing w:before="0" w:beforeAutospacing="0" w:after="0" w:afterAutospacing="0" w:line="276" w:lineRule="auto"/>
        <w:jc w:val="right"/>
        <w:textAlignment w:val="baseline"/>
        <w:rPr>
          <w:bCs/>
          <w:sz w:val="22"/>
          <w:szCs w:val="22"/>
          <w:bdr w:val="none" w:sz="0" w:space="0" w:color="auto" w:frame="1"/>
        </w:rPr>
      </w:pPr>
    </w:p>
    <w:p w:rsidR="003E3A9B" w:rsidRPr="00867B2A" w:rsidRDefault="003E3A9B" w:rsidP="00B277B5">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B277B5">
      <w:pPr>
        <w:pStyle w:val="a4"/>
        <w:spacing w:before="0" w:beforeAutospacing="0" w:after="0" w:afterAutospacing="0" w:line="276" w:lineRule="auto"/>
        <w:jc w:val="right"/>
        <w:textAlignment w:val="baseline"/>
        <w:rPr>
          <w:bCs/>
          <w:sz w:val="22"/>
          <w:szCs w:val="22"/>
          <w:bdr w:val="none" w:sz="0" w:space="0" w:color="auto" w:frame="1"/>
        </w:rPr>
      </w:pPr>
    </w:p>
    <w:p w:rsidR="002D743C" w:rsidRPr="00867B2A" w:rsidRDefault="002D743C" w:rsidP="009F6F5B">
      <w:pPr>
        <w:autoSpaceDE w:val="0"/>
        <w:spacing w:after="0"/>
        <w:jc w:val="center"/>
        <w:rPr>
          <w:rFonts w:ascii="Times New Roman" w:hAnsi="Times New Roman" w:cs="Times New Roman"/>
          <w:b/>
        </w:rPr>
      </w:pPr>
    </w:p>
    <w:p w:rsidR="0028047B" w:rsidRPr="00867B2A" w:rsidRDefault="0028047B" w:rsidP="001D6797">
      <w:pPr>
        <w:pStyle w:val="a5"/>
        <w:numPr>
          <w:ilvl w:val="0"/>
          <w:numId w:val="24"/>
        </w:numPr>
        <w:jc w:val="center"/>
        <w:rPr>
          <w:rFonts w:ascii="Times New Roman" w:hAnsi="Times New Roman"/>
        </w:rPr>
      </w:pPr>
      <w:r w:rsidRPr="00867B2A">
        <w:rPr>
          <w:rFonts w:ascii="Times New Roman" w:hAnsi="Times New Roman"/>
        </w:rPr>
        <w:t>ПОДПРОГРАММА</w:t>
      </w:r>
    </w:p>
    <w:p w:rsidR="0028047B" w:rsidRPr="00867B2A" w:rsidRDefault="0028047B" w:rsidP="009F6F5B">
      <w:pPr>
        <w:tabs>
          <w:tab w:val="left" w:pos="1134"/>
        </w:tabs>
        <w:autoSpaceDE w:val="0"/>
        <w:spacing w:after="0"/>
        <w:ind w:firstLine="709"/>
        <w:jc w:val="center"/>
        <w:rPr>
          <w:rFonts w:ascii="Times New Roman" w:eastAsia="Times New Roman" w:hAnsi="Times New Roman" w:cs="Times New Roman"/>
          <w:bCs/>
        </w:rPr>
      </w:pPr>
      <w:r w:rsidRPr="00867B2A">
        <w:rPr>
          <w:rFonts w:ascii="Times New Roman" w:eastAsia="Times New Roman" w:hAnsi="Times New Roman" w:cs="Times New Roman"/>
          <w:bCs/>
        </w:rPr>
        <w:t xml:space="preserve"> «Предупреждение, ликвидация чрезвычайных ситуаций и обеспечение пожарной безопасности на территории сельского поселения </w:t>
      </w:r>
      <w:proofErr w:type="spellStart"/>
      <w:r w:rsidR="008655BB" w:rsidRPr="00867B2A">
        <w:rPr>
          <w:rFonts w:ascii="Times New Roman" w:eastAsia="Times New Roman" w:hAnsi="Times New Roman" w:cs="Times New Roman"/>
          <w:bCs/>
        </w:rPr>
        <w:t>Кирилловка</w:t>
      </w:r>
      <w:proofErr w:type="spellEnd"/>
      <w:r w:rsidRPr="00867B2A">
        <w:rPr>
          <w:rFonts w:ascii="Times New Roman" w:eastAsia="Times New Roman" w:hAnsi="Times New Roman" w:cs="Times New Roman"/>
          <w:bCs/>
        </w:rPr>
        <w:t xml:space="preserve">  муниципального района </w:t>
      </w:r>
      <w:proofErr w:type="gramStart"/>
      <w:r w:rsidRPr="00867B2A">
        <w:rPr>
          <w:rFonts w:ascii="Times New Roman" w:eastAsia="Times New Roman" w:hAnsi="Times New Roman" w:cs="Times New Roman"/>
          <w:bCs/>
        </w:rPr>
        <w:t>Ставропол</w:t>
      </w:r>
      <w:r w:rsidR="00DD3319" w:rsidRPr="00867B2A">
        <w:rPr>
          <w:rFonts w:ascii="Times New Roman" w:eastAsia="Times New Roman" w:hAnsi="Times New Roman" w:cs="Times New Roman"/>
          <w:bCs/>
        </w:rPr>
        <w:t>ьский</w:t>
      </w:r>
      <w:proofErr w:type="gramEnd"/>
      <w:r w:rsidR="00DD3319" w:rsidRPr="00867B2A">
        <w:rPr>
          <w:rFonts w:ascii="Times New Roman" w:eastAsia="Times New Roman" w:hAnsi="Times New Roman" w:cs="Times New Roman"/>
          <w:bCs/>
        </w:rPr>
        <w:t xml:space="preserve">  Самарской области на </w:t>
      </w:r>
      <w:r w:rsidR="00F37265">
        <w:rPr>
          <w:rFonts w:ascii="Times New Roman" w:eastAsia="Times New Roman" w:hAnsi="Times New Roman" w:cs="Times New Roman"/>
          <w:bCs/>
        </w:rPr>
        <w:t>2024</w:t>
      </w:r>
      <w:r w:rsidR="00DD3319" w:rsidRPr="00867B2A">
        <w:rPr>
          <w:rFonts w:ascii="Times New Roman" w:eastAsia="Times New Roman" w:hAnsi="Times New Roman" w:cs="Times New Roman"/>
          <w:bCs/>
        </w:rPr>
        <w:t>-</w:t>
      </w:r>
      <w:r w:rsidR="00F37265">
        <w:rPr>
          <w:rFonts w:ascii="Times New Roman" w:eastAsia="Times New Roman" w:hAnsi="Times New Roman" w:cs="Times New Roman"/>
          <w:bCs/>
        </w:rPr>
        <w:t>2026</w:t>
      </w:r>
      <w:r w:rsidRPr="00867B2A">
        <w:rPr>
          <w:rFonts w:ascii="Times New Roman" w:eastAsia="Times New Roman" w:hAnsi="Times New Roman" w:cs="Times New Roman"/>
          <w:bCs/>
        </w:rPr>
        <w:t xml:space="preserve"> гг.».</w:t>
      </w:r>
    </w:p>
    <w:p w:rsidR="0028047B" w:rsidRPr="00867B2A" w:rsidRDefault="0028047B" w:rsidP="003E3A9B">
      <w:pPr>
        <w:tabs>
          <w:tab w:val="left" w:pos="1134"/>
        </w:tabs>
        <w:autoSpaceDE w:val="0"/>
        <w:spacing w:after="0"/>
        <w:jc w:val="center"/>
        <w:rPr>
          <w:rFonts w:ascii="Times New Roman" w:eastAsia="Times New Roman" w:hAnsi="Times New Roman" w:cs="Times New Roman"/>
          <w:bCs/>
        </w:rPr>
      </w:pPr>
      <w:r w:rsidRPr="00867B2A">
        <w:rPr>
          <w:rFonts w:ascii="Times New Roman" w:eastAsia="Times New Roman" w:hAnsi="Times New Roman" w:cs="Times New Roman"/>
          <w:bCs/>
        </w:rPr>
        <w:t>(Далее – Подпрограмма)</w:t>
      </w: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67B2A" w:rsidRPr="00867B2A" w:rsidRDefault="00867B2A"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B277B5" w:rsidRPr="00867B2A" w:rsidRDefault="0028047B" w:rsidP="009F6F5B">
      <w:pPr>
        <w:autoSpaceDE w:val="0"/>
        <w:spacing w:after="0"/>
        <w:jc w:val="center"/>
        <w:rPr>
          <w:rFonts w:ascii="Times New Roman" w:hAnsi="Times New Roman" w:cs="Times New Roman"/>
          <w:b/>
        </w:rPr>
      </w:pPr>
      <w:r w:rsidRPr="00867B2A">
        <w:rPr>
          <w:rFonts w:ascii="Times New Roman" w:hAnsi="Times New Roman" w:cs="Times New Roman"/>
          <w:b/>
        </w:rPr>
        <w:lastRenderedPageBreak/>
        <w:t>Паспорт</w:t>
      </w:r>
      <w:r w:rsidR="00C677B8" w:rsidRPr="00867B2A">
        <w:rPr>
          <w:rFonts w:ascii="Times New Roman" w:hAnsi="Times New Roman" w:cs="Times New Roman"/>
          <w:b/>
        </w:rPr>
        <w:t xml:space="preserve"> Подпрограммы</w:t>
      </w:r>
      <w:r w:rsidRPr="00867B2A">
        <w:rPr>
          <w:rFonts w:ascii="Times New Roman" w:hAnsi="Times New Roman" w:cs="Times New Roman"/>
          <w:b/>
        </w:rPr>
        <w:t xml:space="preserve"> </w:t>
      </w:r>
    </w:p>
    <w:p w:rsidR="0028047B" w:rsidRPr="00867B2A" w:rsidRDefault="0028047B" w:rsidP="009F6F5B">
      <w:pPr>
        <w:autoSpaceDE w:val="0"/>
        <w:spacing w:after="0"/>
        <w:jc w:val="center"/>
        <w:rPr>
          <w:rFonts w:ascii="Times New Roman" w:eastAsia="Calibri" w:hAnsi="Times New Roman" w:cs="Times New Roman"/>
        </w:rPr>
      </w:pPr>
    </w:p>
    <w:tbl>
      <w:tblPr>
        <w:tblW w:w="0" w:type="auto"/>
        <w:tblInd w:w="108" w:type="dxa"/>
        <w:tblLayout w:type="fixed"/>
        <w:tblLook w:val="04A0" w:firstRow="1" w:lastRow="0" w:firstColumn="1" w:lastColumn="0" w:noHBand="0" w:noVBand="1"/>
      </w:tblPr>
      <w:tblGrid>
        <w:gridCol w:w="3244"/>
        <w:gridCol w:w="6962"/>
      </w:tblGrid>
      <w:tr w:rsidR="0028047B" w:rsidRPr="00867B2A" w:rsidTr="00865318">
        <w:tc>
          <w:tcPr>
            <w:tcW w:w="3244" w:type="dxa"/>
            <w:tcBorders>
              <w:top w:val="single" w:sz="4" w:space="0" w:color="000000"/>
              <w:left w:val="single" w:sz="4" w:space="0" w:color="000000"/>
              <w:bottom w:val="single" w:sz="4" w:space="0" w:color="000000"/>
              <w:right w:val="nil"/>
            </w:tcBorders>
            <w:hideMark/>
          </w:tcPr>
          <w:p w:rsidR="0028047B" w:rsidRPr="00867B2A" w:rsidRDefault="0028047B" w:rsidP="009F6F5B">
            <w:pPr>
              <w:pStyle w:val="ConsPlusNonformat"/>
              <w:widowControl/>
              <w:spacing w:line="276" w:lineRule="auto"/>
              <w:jc w:val="both"/>
              <w:rPr>
                <w:rFonts w:ascii="Times New Roman" w:hAnsi="Times New Roman" w:cs="Times New Roman"/>
                <w:sz w:val="22"/>
                <w:szCs w:val="22"/>
              </w:rPr>
            </w:pPr>
            <w:r w:rsidRPr="00867B2A">
              <w:rPr>
                <w:rFonts w:ascii="Times New Roman" w:hAnsi="Times New Roman" w:cs="Times New Roman"/>
                <w:sz w:val="22"/>
                <w:szCs w:val="22"/>
              </w:rPr>
              <w:t xml:space="preserve">Наименование </w:t>
            </w:r>
            <w:r w:rsidR="00C677B8" w:rsidRPr="00867B2A">
              <w:rPr>
                <w:rFonts w:ascii="Times New Roman" w:hAnsi="Times New Roman" w:cs="Times New Roman"/>
                <w:sz w:val="22"/>
                <w:szCs w:val="22"/>
              </w:rPr>
              <w:t>Подп</w:t>
            </w:r>
            <w:r w:rsidRPr="00867B2A">
              <w:rPr>
                <w:rFonts w:ascii="Times New Roman" w:hAnsi="Times New Roman" w:cs="Times New Roman"/>
                <w:sz w:val="22"/>
                <w:szCs w:val="22"/>
              </w:rPr>
              <w:t>рограммы</w:t>
            </w:r>
          </w:p>
        </w:tc>
        <w:tc>
          <w:tcPr>
            <w:tcW w:w="6962" w:type="dxa"/>
            <w:tcBorders>
              <w:top w:val="single" w:sz="4" w:space="0" w:color="000000"/>
              <w:left w:val="single" w:sz="4" w:space="0" w:color="000000"/>
              <w:bottom w:val="single" w:sz="4" w:space="0" w:color="000000"/>
              <w:right w:val="single" w:sz="4" w:space="0" w:color="000000"/>
            </w:tcBorders>
            <w:hideMark/>
          </w:tcPr>
          <w:p w:rsidR="0028047B" w:rsidRPr="00867B2A" w:rsidRDefault="0028047B" w:rsidP="00E07F8B">
            <w:pPr>
              <w:autoSpaceDE w:val="0"/>
              <w:spacing w:after="0"/>
              <w:jc w:val="both"/>
              <w:rPr>
                <w:rFonts w:ascii="Times New Roman" w:eastAsia="Calibri" w:hAnsi="Times New Roman" w:cs="Times New Roman"/>
                <w:lang w:eastAsia="ar-SA"/>
              </w:rPr>
            </w:pPr>
            <w:r w:rsidRPr="00867B2A">
              <w:rPr>
                <w:rFonts w:ascii="Times New Roman" w:hAnsi="Times New Roman" w:cs="Times New Roman"/>
              </w:rPr>
              <w:t>«</w:t>
            </w:r>
            <w:r w:rsidRPr="00867B2A">
              <w:rPr>
                <w:rFonts w:ascii="Times New Roman" w:eastAsia="Times New Roman" w:hAnsi="Times New Roman" w:cs="Times New Roman"/>
              </w:rPr>
              <w:t xml:space="preserve">Предупреждение, ликвидация чрезвычайных ситуаций и обеспечение пожарной безопасности на территории сельского поселения </w:t>
            </w:r>
            <w:proofErr w:type="spellStart"/>
            <w:r w:rsidR="008655BB" w:rsidRPr="00867B2A">
              <w:rPr>
                <w:rFonts w:ascii="Times New Roman" w:eastAsia="Times New Roman" w:hAnsi="Times New Roman" w:cs="Times New Roman"/>
              </w:rPr>
              <w:t>Кирилловка</w:t>
            </w:r>
            <w:proofErr w:type="spellEnd"/>
            <w:r w:rsidRPr="00867B2A">
              <w:rPr>
                <w:rFonts w:ascii="Times New Roman" w:eastAsia="Times New Roman" w:hAnsi="Times New Roman" w:cs="Times New Roman"/>
              </w:rPr>
              <w:t xml:space="preserve"> муниципального района </w:t>
            </w:r>
            <w:proofErr w:type="gramStart"/>
            <w:r w:rsidR="00C677B8" w:rsidRPr="00867B2A">
              <w:rPr>
                <w:rFonts w:ascii="Times New Roman" w:eastAsia="Times New Roman" w:hAnsi="Times New Roman" w:cs="Times New Roman"/>
              </w:rPr>
              <w:t>Ставропольский</w:t>
            </w:r>
            <w:proofErr w:type="gramEnd"/>
            <w:r w:rsidRPr="00867B2A">
              <w:rPr>
                <w:rFonts w:ascii="Times New Roman" w:eastAsia="Times New Roman" w:hAnsi="Times New Roman" w:cs="Times New Roman"/>
              </w:rPr>
              <w:t xml:space="preserve"> Са</w:t>
            </w:r>
            <w:r w:rsidR="00E07F8B" w:rsidRPr="00867B2A">
              <w:rPr>
                <w:rFonts w:ascii="Times New Roman" w:eastAsia="Times New Roman" w:hAnsi="Times New Roman" w:cs="Times New Roman"/>
              </w:rPr>
              <w:t xml:space="preserve">марской области на </w:t>
            </w:r>
            <w:r w:rsidR="00F37265">
              <w:rPr>
                <w:rFonts w:ascii="Times New Roman" w:eastAsia="Times New Roman" w:hAnsi="Times New Roman" w:cs="Times New Roman"/>
              </w:rPr>
              <w:t>2024</w:t>
            </w:r>
            <w:r w:rsidR="00DD3319" w:rsidRPr="00867B2A">
              <w:rPr>
                <w:rFonts w:ascii="Times New Roman" w:eastAsia="Times New Roman" w:hAnsi="Times New Roman" w:cs="Times New Roman"/>
              </w:rPr>
              <w:t>-</w:t>
            </w:r>
            <w:r w:rsidR="00F37265">
              <w:rPr>
                <w:rFonts w:ascii="Times New Roman" w:eastAsia="Times New Roman" w:hAnsi="Times New Roman" w:cs="Times New Roman"/>
              </w:rPr>
              <w:t>2026</w:t>
            </w:r>
            <w:r w:rsidR="00C677B8" w:rsidRPr="00867B2A">
              <w:rPr>
                <w:rFonts w:ascii="Times New Roman" w:eastAsia="Times New Roman" w:hAnsi="Times New Roman" w:cs="Times New Roman"/>
              </w:rPr>
              <w:t xml:space="preserve"> </w:t>
            </w:r>
            <w:r w:rsidRPr="00867B2A">
              <w:rPr>
                <w:rFonts w:ascii="Times New Roman" w:eastAsia="Times New Roman" w:hAnsi="Times New Roman" w:cs="Times New Roman"/>
              </w:rPr>
              <w:t>гг.».</w:t>
            </w:r>
            <w:r w:rsidR="00AF173C" w:rsidRPr="00867B2A">
              <w:rPr>
                <w:rFonts w:ascii="Times New Roman" w:hAnsi="Times New Roman" w:cs="Times New Roman"/>
              </w:rPr>
              <w:t xml:space="preserve"> </w:t>
            </w:r>
            <w:r w:rsidR="00AF173C" w:rsidRPr="00AF173C">
              <w:rPr>
                <w:rFonts w:ascii="Times New Roman" w:hAnsi="Times New Roman" w:cs="Times New Roman"/>
                <w:highlight w:val="yellow"/>
              </w:rPr>
              <w:t>(далее - Подпрограмма)</w:t>
            </w:r>
          </w:p>
        </w:tc>
      </w:tr>
      <w:tr w:rsidR="0028047B" w:rsidRPr="00867B2A" w:rsidTr="00865318">
        <w:tc>
          <w:tcPr>
            <w:tcW w:w="3244" w:type="dxa"/>
            <w:tcBorders>
              <w:top w:val="single" w:sz="4" w:space="0" w:color="000000"/>
              <w:left w:val="single" w:sz="4" w:space="0" w:color="000000"/>
              <w:bottom w:val="single" w:sz="4" w:space="0" w:color="000000"/>
              <w:right w:val="nil"/>
            </w:tcBorders>
            <w:hideMark/>
          </w:tcPr>
          <w:p w:rsidR="0028047B" w:rsidRPr="00867B2A" w:rsidRDefault="0028047B" w:rsidP="009F6F5B">
            <w:pPr>
              <w:pStyle w:val="ConsPlusNonformat"/>
              <w:widowControl/>
              <w:spacing w:line="276" w:lineRule="auto"/>
              <w:jc w:val="both"/>
              <w:rPr>
                <w:rFonts w:ascii="Times New Roman" w:hAnsi="Times New Roman" w:cs="Times New Roman"/>
                <w:sz w:val="22"/>
                <w:szCs w:val="22"/>
              </w:rPr>
            </w:pPr>
            <w:r w:rsidRPr="00867B2A">
              <w:rPr>
                <w:rFonts w:ascii="Times New Roman" w:hAnsi="Times New Roman" w:cs="Times New Roman"/>
                <w:sz w:val="22"/>
                <w:szCs w:val="22"/>
              </w:rPr>
              <w:t xml:space="preserve">Основание для разработки </w:t>
            </w:r>
            <w:r w:rsidR="00C677B8" w:rsidRPr="00867B2A">
              <w:rPr>
                <w:rFonts w:ascii="Times New Roman" w:hAnsi="Times New Roman" w:cs="Times New Roman"/>
                <w:sz w:val="22"/>
                <w:szCs w:val="22"/>
              </w:rPr>
              <w:t>Подпрограммы</w:t>
            </w:r>
          </w:p>
        </w:tc>
        <w:tc>
          <w:tcPr>
            <w:tcW w:w="6962" w:type="dxa"/>
            <w:tcBorders>
              <w:top w:val="single" w:sz="4" w:space="0" w:color="000000"/>
              <w:left w:val="single" w:sz="4" w:space="0" w:color="000000"/>
              <w:bottom w:val="single" w:sz="4" w:space="0" w:color="000000"/>
              <w:right w:val="single" w:sz="4" w:space="0" w:color="000000"/>
            </w:tcBorders>
            <w:hideMark/>
          </w:tcPr>
          <w:p w:rsidR="0028047B" w:rsidRPr="00867B2A" w:rsidRDefault="0028047B" w:rsidP="009F6F5B">
            <w:pPr>
              <w:pStyle w:val="ConsPlusNonformat"/>
              <w:widowControl/>
              <w:spacing w:line="276" w:lineRule="auto"/>
              <w:jc w:val="both"/>
              <w:rPr>
                <w:rFonts w:ascii="Times New Roman" w:hAnsi="Times New Roman" w:cs="Times New Roman"/>
                <w:sz w:val="22"/>
                <w:szCs w:val="22"/>
              </w:rPr>
            </w:pPr>
            <w:r w:rsidRPr="00867B2A">
              <w:rPr>
                <w:rFonts w:ascii="Times New Roman" w:hAnsi="Times New Roman" w:cs="Times New Roman"/>
                <w:sz w:val="22"/>
                <w:szCs w:val="22"/>
              </w:rPr>
              <w:t xml:space="preserve">ст.19 Федерального закона от 21.12.1994 № 69-ФЗ «О пожарной безопасности», ст.63 Федерального закона от 22.07.2008 № 123-ФЗ «Технический регламент о требованиях пожарной безопасности» </w:t>
            </w:r>
          </w:p>
        </w:tc>
      </w:tr>
      <w:tr w:rsidR="0028047B" w:rsidRPr="00867B2A" w:rsidTr="00865318">
        <w:tc>
          <w:tcPr>
            <w:tcW w:w="3244" w:type="dxa"/>
            <w:tcBorders>
              <w:top w:val="single" w:sz="4" w:space="0" w:color="000000"/>
              <w:left w:val="single" w:sz="4" w:space="0" w:color="000000"/>
              <w:bottom w:val="single" w:sz="4" w:space="0" w:color="000000"/>
              <w:right w:val="nil"/>
            </w:tcBorders>
            <w:hideMark/>
          </w:tcPr>
          <w:p w:rsidR="0028047B" w:rsidRPr="00867B2A" w:rsidRDefault="0028047B" w:rsidP="009F6F5B">
            <w:pPr>
              <w:pStyle w:val="ConsPlusNonformat"/>
              <w:widowControl/>
              <w:spacing w:line="276" w:lineRule="auto"/>
              <w:jc w:val="both"/>
              <w:rPr>
                <w:rFonts w:ascii="Times New Roman" w:hAnsi="Times New Roman" w:cs="Times New Roman"/>
                <w:sz w:val="22"/>
                <w:szCs w:val="22"/>
              </w:rPr>
            </w:pPr>
            <w:r w:rsidRPr="00867B2A">
              <w:rPr>
                <w:rFonts w:ascii="Times New Roman" w:hAnsi="Times New Roman" w:cs="Times New Roman"/>
                <w:sz w:val="22"/>
                <w:szCs w:val="22"/>
              </w:rPr>
              <w:t xml:space="preserve">Основной разработчик </w:t>
            </w:r>
            <w:r w:rsidR="00C677B8" w:rsidRPr="00867B2A">
              <w:rPr>
                <w:rFonts w:ascii="Times New Roman" w:hAnsi="Times New Roman" w:cs="Times New Roman"/>
                <w:sz w:val="22"/>
                <w:szCs w:val="22"/>
              </w:rPr>
              <w:t>Подпрограммы</w:t>
            </w:r>
          </w:p>
        </w:tc>
        <w:tc>
          <w:tcPr>
            <w:tcW w:w="6962" w:type="dxa"/>
            <w:tcBorders>
              <w:top w:val="single" w:sz="4" w:space="0" w:color="000000"/>
              <w:left w:val="single" w:sz="4" w:space="0" w:color="000000"/>
              <w:bottom w:val="single" w:sz="4" w:space="0" w:color="000000"/>
              <w:right w:val="single" w:sz="4" w:space="0" w:color="000000"/>
            </w:tcBorders>
            <w:hideMark/>
          </w:tcPr>
          <w:p w:rsidR="0028047B" w:rsidRPr="00867B2A" w:rsidRDefault="0028047B" w:rsidP="008655BB">
            <w:pPr>
              <w:pStyle w:val="ConsPlusNonformat"/>
              <w:widowControl/>
              <w:spacing w:line="276" w:lineRule="auto"/>
              <w:jc w:val="both"/>
              <w:rPr>
                <w:rFonts w:ascii="Times New Roman" w:hAnsi="Times New Roman" w:cs="Times New Roman"/>
                <w:sz w:val="22"/>
                <w:szCs w:val="22"/>
              </w:rPr>
            </w:pPr>
            <w:r w:rsidRPr="00867B2A">
              <w:rPr>
                <w:rFonts w:ascii="Times New Roman" w:hAnsi="Times New Roman" w:cs="Times New Roman"/>
                <w:sz w:val="22"/>
                <w:szCs w:val="22"/>
              </w:rPr>
              <w:t xml:space="preserve">Администрация сельского поселения </w:t>
            </w:r>
            <w:proofErr w:type="spellStart"/>
            <w:r w:rsidR="008655BB" w:rsidRPr="00867B2A">
              <w:rPr>
                <w:rFonts w:ascii="Times New Roman" w:hAnsi="Times New Roman" w:cs="Times New Roman"/>
                <w:sz w:val="22"/>
                <w:szCs w:val="22"/>
              </w:rPr>
              <w:t>Кирилловка</w:t>
            </w:r>
            <w:proofErr w:type="spellEnd"/>
            <w:r w:rsidR="00C677B8" w:rsidRPr="00867B2A">
              <w:rPr>
                <w:rFonts w:ascii="Times New Roman" w:hAnsi="Times New Roman" w:cs="Times New Roman"/>
                <w:sz w:val="22"/>
                <w:szCs w:val="22"/>
              </w:rPr>
              <w:t xml:space="preserve"> муниципального района </w:t>
            </w:r>
            <w:proofErr w:type="gramStart"/>
            <w:r w:rsidR="00C677B8" w:rsidRPr="00867B2A">
              <w:rPr>
                <w:rFonts w:ascii="Times New Roman" w:hAnsi="Times New Roman" w:cs="Times New Roman"/>
                <w:sz w:val="22"/>
                <w:szCs w:val="22"/>
              </w:rPr>
              <w:t>Ставропольский</w:t>
            </w:r>
            <w:proofErr w:type="gramEnd"/>
            <w:r w:rsidR="00C677B8" w:rsidRPr="00867B2A">
              <w:rPr>
                <w:rFonts w:ascii="Times New Roman" w:hAnsi="Times New Roman" w:cs="Times New Roman"/>
                <w:sz w:val="22"/>
                <w:szCs w:val="22"/>
              </w:rPr>
              <w:t xml:space="preserve"> Самарской области</w:t>
            </w:r>
          </w:p>
        </w:tc>
      </w:tr>
      <w:tr w:rsidR="0028047B" w:rsidRPr="00867B2A" w:rsidTr="00865318">
        <w:tc>
          <w:tcPr>
            <w:tcW w:w="3244" w:type="dxa"/>
            <w:tcBorders>
              <w:top w:val="single" w:sz="4" w:space="0" w:color="000000"/>
              <w:left w:val="single" w:sz="4" w:space="0" w:color="000000"/>
              <w:bottom w:val="single" w:sz="4" w:space="0" w:color="000000"/>
              <w:right w:val="nil"/>
            </w:tcBorders>
            <w:hideMark/>
          </w:tcPr>
          <w:p w:rsidR="0028047B" w:rsidRPr="00867B2A" w:rsidRDefault="0028047B" w:rsidP="009F6F5B">
            <w:pPr>
              <w:pStyle w:val="ConsPlusNonformat"/>
              <w:widowControl/>
              <w:spacing w:line="276" w:lineRule="auto"/>
              <w:jc w:val="both"/>
              <w:rPr>
                <w:rFonts w:ascii="Times New Roman" w:hAnsi="Times New Roman" w:cs="Times New Roman"/>
                <w:sz w:val="22"/>
                <w:szCs w:val="22"/>
              </w:rPr>
            </w:pPr>
            <w:r w:rsidRPr="00867B2A">
              <w:rPr>
                <w:rFonts w:ascii="Times New Roman" w:hAnsi="Times New Roman" w:cs="Times New Roman"/>
                <w:sz w:val="22"/>
                <w:szCs w:val="22"/>
              </w:rPr>
              <w:t xml:space="preserve">Цели и задачи </w:t>
            </w:r>
            <w:r w:rsidR="009F6F5B" w:rsidRPr="00867B2A">
              <w:rPr>
                <w:rFonts w:ascii="Times New Roman" w:hAnsi="Times New Roman" w:cs="Times New Roman"/>
                <w:sz w:val="22"/>
                <w:szCs w:val="22"/>
              </w:rPr>
              <w:t>Под</w:t>
            </w:r>
            <w:r w:rsidR="00C677B8" w:rsidRPr="00867B2A">
              <w:rPr>
                <w:rFonts w:ascii="Times New Roman" w:hAnsi="Times New Roman" w:cs="Times New Roman"/>
                <w:sz w:val="22"/>
                <w:szCs w:val="22"/>
              </w:rPr>
              <w:t>п</w:t>
            </w:r>
            <w:r w:rsidRPr="00867B2A">
              <w:rPr>
                <w:rFonts w:ascii="Times New Roman" w:hAnsi="Times New Roman" w:cs="Times New Roman"/>
                <w:sz w:val="22"/>
                <w:szCs w:val="22"/>
              </w:rPr>
              <w:t>рограммы</w:t>
            </w:r>
          </w:p>
        </w:tc>
        <w:tc>
          <w:tcPr>
            <w:tcW w:w="6962" w:type="dxa"/>
            <w:tcBorders>
              <w:top w:val="single" w:sz="4" w:space="0" w:color="000000"/>
              <w:left w:val="single" w:sz="4" w:space="0" w:color="000000"/>
              <w:bottom w:val="single" w:sz="4" w:space="0" w:color="000000"/>
              <w:right w:val="single" w:sz="4" w:space="0" w:color="000000"/>
            </w:tcBorders>
            <w:hideMark/>
          </w:tcPr>
          <w:p w:rsidR="0028047B" w:rsidRPr="00867B2A" w:rsidRDefault="0028047B" w:rsidP="008655BB">
            <w:pPr>
              <w:pStyle w:val="ConsPlusNonformat"/>
              <w:widowControl/>
              <w:spacing w:line="276" w:lineRule="auto"/>
              <w:jc w:val="both"/>
              <w:rPr>
                <w:rFonts w:ascii="Times New Roman" w:hAnsi="Times New Roman" w:cs="Times New Roman"/>
                <w:sz w:val="22"/>
                <w:szCs w:val="22"/>
              </w:rPr>
            </w:pPr>
            <w:r w:rsidRPr="00867B2A">
              <w:rPr>
                <w:rFonts w:ascii="Times New Roman" w:hAnsi="Times New Roman" w:cs="Times New Roman"/>
                <w:sz w:val="22"/>
                <w:szCs w:val="22"/>
              </w:rPr>
              <w:t xml:space="preserve">Обеспечение необходимых условий для реализации полномочий по обеспечению первичных мер пожарной безопасности, защиты жизни и здоровья граждан, материальных ценностей в границах сельского поселения </w:t>
            </w:r>
            <w:proofErr w:type="spellStart"/>
            <w:r w:rsidR="008655BB" w:rsidRPr="00867B2A">
              <w:rPr>
                <w:rFonts w:ascii="Times New Roman" w:hAnsi="Times New Roman" w:cs="Times New Roman"/>
                <w:sz w:val="22"/>
                <w:szCs w:val="22"/>
              </w:rPr>
              <w:t>Кирилловка</w:t>
            </w:r>
            <w:proofErr w:type="spellEnd"/>
            <w:r w:rsidR="00C677B8" w:rsidRPr="00867B2A">
              <w:rPr>
                <w:rFonts w:ascii="Times New Roman" w:hAnsi="Times New Roman" w:cs="Times New Roman"/>
                <w:sz w:val="22"/>
                <w:szCs w:val="22"/>
              </w:rPr>
              <w:t xml:space="preserve"> муниципального района </w:t>
            </w:r>
            <w:proofErr w:type="gramStart"/>
            <w:r w:rsidR="00C677B8" w:rsidRPr="00867B2A">
              <w:rPr>
                <w:rFonts w:ascii="Times New Roman" w:hAnsi="Times New Roman" w:cs="Times New Roman"/>
                <w:sz w:val="22"/>
                <w:szCs w:val="22"/>
              </w:rPr>
              <w:t>Ставропольский</w:t>
            </w:r>
            <w:proofErr w:type="gramEnd"/>
            <w:r w:rsidR="00C677B8" w:rsidRPr="00867B2A">
              <w:rPr>
                <w:rFonts w:ascii="Times New Roman" w:hAnsi="Times New Roman" w:cs="Times New Roman"/>
                <w:sz w:val="22"/>
                <w:szCs w:val="22"/>
              </w:rPr>
              <w:t xml:space="preserve"> Самарской области</w:t>
            </w:r>
            <w:r w:rsidRPr="00867B2A">
              <w:rPr>
                <w:rFonts w:ascii="Times New Roman" w:hAnsi="Times New Roman" w:cs="Times New Roman"/>
                <w:sz w:val="22"/>
                <w:szCs w:val="22"/>
              </w:rPr>
              <w:t xml:space="preserve"> от пожаров</w:t>
            </w:r>
          </w:p>
        </w:tc>
      </w:tr>
      <w:tr w:rsidR="0028047B" w:rsidRPr="00867B2A" w:rsidTr="00865318">
        <w:tc>
          <w:tcPr>
            <w:tcW w:w="3244" w:type="dxa"/>
            <w:tcBorders>
              <w:top w:val="single" w:sz="4" w:space="0" w:color="000000"/>
              <w:left w:val="single" w:sz="4" w:space="0" w:color="000000"/>
              <w:bottom w:val="single" w:sz="4" w:space="0" w:color="000000"/>
              <w:right w:val="nil"/>
            </w:tcBorders>
            <w:hideMark/>
          </w:tcPr>
          <w:p w:rsidR="0028047B" w:rsidRPr="00867B2A" w:rsidRDefault="0028047B" w:rsidP="009F6F5B">
            <w:pPr>
              <w:pStyle w:val="ConsPlusNonformat"/>
              <w:widowControl/>
              <w:spacing w:line="276" w:lineRule="auto"/>
              <w:jc w:val="both"/>
              <w:rPr>
                <w:rFonts w:ascii="Times New Roman" w:hAnsi="Times New Roman" w:cs="Times New Roman"/>
                <w:sz w:val="22"/>
                <w:szCs w:val="22"/>
              </w:rPr>
            </w:pPr>
            <w:r w:rsidRPr="00867B2A">
              <w:rPr>
                <w:rFonts w:ascii="Times New Roman" w:hAnsi="Times New Roman" w:cs="Times New Roman"/>
                <w:sz w:val="22"/>
                <w:szCs w:val="22"/>
              </w:rPr>
              <w:t xml:space="preserve">Сроки реализации </w:t>
            </w:r>
            <w:r w:rsidR="00C677B8" w:rsidRPr="00867B2A">
              <w:rPr>
                <w:rFonts w:ascii="Times New Roman" w:hAnsi="Times New Roman" w:cs="Times New Roman"/>
                <w:sz w:val="22"/>
                <w:szCs w:val="22"/>
              </w:rPr>
              <w:t>Подп</w:t>
            </w:r>
            <w:r w:rsidRPr="00867B2A">
              <w:rPr>
                <w:rFonts w:ascii="Times New Roman" w:hAnsi="Times New Roman" w:cs="Times New Roman"/>
                <w:sz w:val="22"/>
                <w:szCs w:val="22"/>
              </w:rPr>
              <w:t>рограммы</w:t>
            </w:r>
          </w:p>
        </w:tc>
        <w:tc>
          <w:tcPr>
            <w:tcW w:w="6962" w:type="dxa"/>
            <w:tcBorders>
              <w:top w:val="single" w:sz="4" w:space="0" w:color="000000"/>
              <w:left w:val="single" w:sz="4" w:space="0" w:color="000000"/>
              <w:bottom w:val="single" w:sz="4" w:space="0" w:color="000000"/>
              <w:right w:val="single" w:sz="4" w:space="0" w:color="000000"/>
            </w:tcBorders>
            <w:hideMark/>
          </w:tcPr>
          <w:p w:rsidR="0028047B" w:rsidRPr="00867B2A" w:rsidRDefault="00F37265" w:rsidP="0023100E">
            <w:pPr>
              <w:pStyle w:val="ConsPlusNonformat"/>
              <w:widowControl/>
              <w:spacing w:line="276" w:lineRule="auto"/>
              <w:jc w:val="both"/>
              <w:rPr>
                <w:rFonts w:ascii="Times New Roman" w:hAnsi="Times New Roman" w:cs="Times New Roman"/>
                <w:sz w:val="22"/>
                <w:szCs w:val="22"/>
              </w:rPr>
            </w:pPr>
            <w:r>
              <w:rPr>
                <w:rFonts w:ascii="Times New Roman" w:hAnsi="Times New Roman" w:cs="Times New Roman"/>
                <w:sz w:val="22"/>
                <w:szCs w:val="22"/>
              </w:rPr>
              <w:t>2024</w:t>
            </w:r>
            <w:r w:rsidR="00DD3319" w:rsidRPr="00867B2A">
              <w:rPr>
                <w:rFonts w:ascii="Times New Roman" w:hAnsi="Times New Roman" w:cs="Times New Roman"/>
                <w:sz w:val="22"/>
                <w:szCs w:val="22"/>
              </w:rPr>
              <w:t>-</w:t>
            </w:r>
            <w:r>
              <w:rPr>
                <w:rFonts w:ascii="Times New Roman" w:hAnsi="Times New Roman" w:cs="Times New Roman"/>
                <w:sz w:val="22"/>
                <w:szCs w:val="22"/>
              </w:rPr>
              <w:t>2026</w:t>
            </w:r>
            <w:r w:rsidR="00C677B8" w:rsidRPr="00867B2A">
              <w:rPr>
                <w:rFonts w:ascii="Times New Roman" w:hAnsi="Times New Roman" w:cs="Times New Roman"/>
                <w:sz w:val="22"/>
                <w:szCs w:val="22"/>
              </w:rPr>
              <w:t xml:space="preserve"> </w:t>
            </w:r>
            <w:r w:rsidR="0028047B" w:rsidRPr="00867B2A">
              <w:rPr>
                <w:rFonts w:ascii="Times New Roman" w:hAnsi="Times New Roman" w:cs="Times New Roman"/>
                <w:sz w:val="22"/>
                <w:szCs w:val="22"/>
              </w:rPr>
              <w:t>гг.</w:t>
            </w:r>
          </w:p>
        </w:tc>
      </w:tr>
      <w:tr w:rsidR="0028047B" w:rsidRPr="00867B2A" w:rsidTr="00865318">
        <w:tc>
          <w:tcPr>
            <w:tcW w:w="3244" w:type="dxa"/>
            <w:tcBorders>
              <w:top w:val="single" w:sz="4" w:space="0" w:color="000000"/>
              <w:left w:val="single" w:sz="4" w:space="0" w:color="000000"/>
              <w:bottom w:val="single" w:sz="4" w:space="0" w:color="000000"/>
              <w:right w:val="nil"/>
            </w:tcBorders>
            <w:hideMark/>
          </w:tcPr>
          <w:p w:rsidR="0028047B" w:rsidRPr="00867B2A" w:rsidRDefault="0028047B" w:rsidP="009F6F5B">
            <w:pPr>
              <w:pStyle w:val="ConsPlusNonformat"/>
              <w:widowControl/>
              <w:spacing w:line="276" w:lineRule="auto"/>
              <w:jc w:val="both"/>
              <w:rPr>
                <w:rFonts w:ascii="Times New Roman" w:hAnsi="Times New Roman" w:cs="Times New Roman"/>
                <w:sz w:val="22"/>
                <w:szCs w:val="22"/>
              </w:rPr>
            </w:pPr>
            <w:r w:rsidRPr="00867B2A">
              <w:rPr>
                <w:rFonts w:ascii="Times New Roman" w:hAnsi="Times New Roman" w:cs="Times New Roman"/>
                <w:sz w:val="22"/>
                <w:szCs w:val="22"/>
              </w:rPr>
              <w:t xml:space="preserve">Перечень основных мероприятий </w:t>
            </w:r>
            <w:r w:rsidR="009F6F5B" w:rsidRPr="00867B2A">
              <w:rPr>
                <w:rFonts w:ascii="Times New Roman" w:hAnsi="Times New Roman" w:cs="Times New Roman"/>
                <w:sz w:val="22"/>
                <w:szCs w:val="22"/>
              </w:rPr>
              <w:t>Подпрограммы</w:t>
            </w:r>
          </w:p>
        </w:tc>
        <w:tc>
          <w:tcPr>
            <w:tcW w:w="6962" w:type="dxa"/>
            <w:tcBorders>
              <w:top w:val="single" w:sz="4" w:space="0" w:color="000000"/>
              <w:left w:val="single" w:sz="4" w:space="0" w:color="000000"/>
              <w:bottom w:val="single" w:sz="4" w:space="0" w:color="000000"/>
              <w:right w:val="single" w:sz="4" w:space="0" w:color="000000"/>
            </w:tcBorders>
            <w:hideMark/>
          </w:tcPr>
          <w:p w:rsidR="0028047B" w:rsidRPr="00867B2A" w:rsidRDefault="0028047B" w:rsidP="009F6F5B">
            <w:pPr>
              <w:pStyle w:val="ConsPlusNonformat"/>
              <w:widowControl/>
              <w:spacing w:line="276" w:lineRule="auto"/>
              <w:jc w:val="both"/>
              <w:rPr>
                <w:rFonts w:ascii="Times New Roman" w:hAnsi="Times New Roman" w:cs="Times New Roman"/>
                <w:sz w:val="22"/>
                <w:szCs w:val="22"/>
              </w:rPr>
            </w:pPr>
            <w:r w:rsidRPr="00867B2A">
              <w:rPr>
                <w:rFonts w:ascii="Times New Roman" w:hAnsi="Times New Roman" w:cs="Times New Roman"/>
                <w:sz w:val="22"/>
                <w:szCs w:val="22"/>
              </w:rPr>
              <w:t>Совершенствование мероприятий противопожарной пропаганды, предупрежден</w:t>
            </w:r>
            <w:r w:rsidR="008655BB" w:rsidRPr="00867B2A">
              <w:rPr>
                <w:rFonts w:ascii="Times New Roman" w:hAnsi="Times New Roman" w:cs="Times New Roman"/>
                <w:sz w:val="22"/>
                <w:szCs w:val="22"/>
              </w:rPr>
              <w:t xml:space="preserve">ие пожаров, совершенствование </w:t>
            </w:r>
            <w:r w:rsidRPr="00867B2A">
              <w:rPr>
                <w:rFonts w:ascii="Times New Roman" w:hAnsi="Times New Roman" w:cs="Times New Roman"/>
                <w:sz w:val="22"/>
                <w:szCs w:val="22"/>
              </w:rPr>
              <w:t xml:space="preserve"> организации предупреждения и тушения пожаров, применение современных сре</w:t>
            </w:r>
            <w:proofErr w:type="gramStart"/>
            <w:r w:rsidRPr="00867B2A">
              <w:rPr>
                <w:rFonts w:ascii="Times New Roman" w:hAnsi="Times New Roman" w:cs="Times New Roman"/>
                <w:sz w:val="22"/>
                <w:szCs w:val="22"/>
              </w:rPr>
              <w:t>дств пр</w:t>
            </w:r>
            <w:proofErr w:type="gramEnd"/>
            <w:r w:rsidRPr="00867B2A">
              <w:rPr>
                <w:rFonts w:ascii="Times New Roman" w:hAnsi="Times New Roman" w:cs="Times New Roman"/>
                <w:sz w:val="22"/>
                <w:szCs w:val="22"/>
              </w:rPr>
              <w:t>отивопожарной защиты</w:t>
            </w:r>
          </w:p>
        </w:tc>
      </w:tr>
      <w:tr w:rsidR="0028047B" w:rsidRPr="00867B2A" w:rsidTr="00865318">
        <w:tc>
          <w:tcPr>
            <w:tcW w:w="3244" w:type="dxa"/>
            <w:tcBorders>
              <w:top w:val="single" w:sz="4" w:space="0" w:color="000000"/>
              <w:left w:val="single" w:sz="4" w:space="0" w:color="000000"/>
              <w:bottom w:val="single" w:sz="4" w:space="0" w:color="000000"/>
              <w:right w:val="nil"/>
            </w:tcBorders>
            <w:hideMark/>
          </w:tcPr>
          <w:p w:rsidR="0028047B" w:rsidRPr="00867B2A" w:rsidRDefault="0028047B" w:rsidP="009F6F5B">
            <w:pPr>
              <w:pStyle w:val="ConsPlusNonformat"/>
              <w:widowControl/>
              <w:spacing w:line="276" w:lineRule="auto"/>
              <w:jc w:val="both"/>
              <w:rPr>
                <w:rFonts w:ascii="Times New Roman" w:hAnsi="Times New Roman" w:cs="Times New Roman"/>
                <w:sz w:val="22"/>
                <w:szCs w:val="22"/>
              </w:rPr>
            </w:pPr>
            <w:r w:rsidRPr="00867B2A">
              <w:rPr>
                <w:rFonts w:ascii="Times New Roman" w:hAnsi="Times New Roman" w:cs="Times New Roman"/>
                <w:sz w:val="22"/>
                <w:szCs w:val="22"/>
              </w:rPr>
              <w:t xml:space="preserve">Исполнитель </w:t>
            </w:r>
            <w:r w:rsidR="00C677B8" w:rsidRPr="00867B2A">
              <w:rPr>
                <w:rFonts w:ascii="Times New Roman" w:hAnsi="Times New Roman" w:cs="Times New Roman"/>
                <w:sz w:val="22"/>
                <w:szCs w:val="22"/>
              </w:rPr>
              <w:t>Подп</w:t>
            </w:r>
            <w:r w:rsidRPr="00867B2A">
              <w:rPr>
                <w:rFonts w:ascii="Times New Roman" w:hAnsi="Times New Roman" w:cs="Times New Roman"/>
                <w:sz w:val="22"/>
                <w:szCs w:val="22"/>
              </w:rPr>
              <w:t>рограммы</w:t>
            </w:r>
          </w:p>
        </w:tc>
        <w:tc>
          <w:tcPr>
            <w:tcW w:w="6962" w:type="dxa"/>
            <w:tcBorders>
              <w:top w:val="single" w:sz="4" w:space="0" w:color="000000"/>
              <w:left w:val="single" w:sz="4" w:space="0" w:color="000000"/>
              <w:bottom w:val="single" w:sz="4" w:space="0" w:color="000000"/>
              <w:right w:val="single" w:sz="4" w:space="0" w:color="000000"/>
            </w:tcBorders>
            <w:hideMark/>
          </w:tcPr>
          <w:p w:rsidR="0028047B" w:rsidRPr="00867B2A" w:rsidRDefault="0028047B" w:rsidP="008655BB">
            <w:pPr>
              <w:pStyle w:val="ConsPlusNonformat"/>
              <w:widowControl/>
              <w:spacing w:line="276" w:lineRule="auto"/>
              <w:jc w:val="both"/>
              <w:rPr>
                <w:rFonts w:ascii="Times New Roman" w:hAnsi="Times New Roman" w:cs="Times New Roman"/>
                <w:sz w:val="22"/>
                <w:szCs w:val="22"/>
              </w:rPr>
            </w:pPr>
            <w:r w:rsidRPr="00867B2A">
              <w:rPr>
                <w:rFonts w:ascii="Times New Roman" w:hAnsi="Times New Roman" w:cs="Times New Roman"/>
                <w:sz w:val="22"/>
                <w:szCs w:val="22"/>
              </w:rPr>
              <w:t xml:space="preserve">Администрация сельского поселения </w:t>
            </w:r>
            <w:proofErr w:type="spellStart"/>
            <w:r w:rsidR="008655BB" w:rsidRPr="00867B2A">
              <w:rPr>
                <w:rFonts w:ascii="Times New Roman" w:hAnsi="Times New Roman" w:cs="Times New Roman"/>
                <w:sz w:val="22"/>
                <w:szCs w:val="22"/>
              </w:rPr>
              <w:t>Кирилловка</w:t>
            </w:r>
            <w:proofErr w:type="spellEnd"/>
            <w:r w:rsidR="00C677B8" w:rsidRPr="00867B2A">
              <w:rPr>
                <w:rFonts w:ascii="Times New Roman" w:hAnsi="Times New Roman" w:cs="Times New Roman"/>
                <w:sz w:val="22"/>
                <w:szCs w:val="22"/>
              </w:rPr>
              <w:t xml:space="preserve"> муниципального района </w:t>
            </w:r>
            <w:proofErr w:type="gramStart"/>
            <w:r w:rsidR="00C677B8" w:rsidRPr="00867B2A">
              <w:rPr>
                <w:rFonts w:ascii="Times New Roman" w:hAnsi="Times New Roman" w:cs="Times New Roman"/>
                <w:sz w:val="22"/>
                <w:szCs w:val="22"/>
              </w:rPr>
              <w:t>Ставропольский</w:t>
            </w:r>
            <w:proofErr w:type="gramEnd"/>
            <w:r w:rsidR="00C677B8" w:rsidRPr="00867B2A">
              <w:rPr>
                <w:rFonts w:ascii="Times New Roman" w:hAnsi="Times New Roman" w:cs="Times New Roman"/>
                <w:sz w:val="22"/>
                <w:szCs w:val="22"/>
              </w:rPr>
              <w:t xml:space="preserve"> Самарской области</w:t>
            </w:r>
          </w:p>
        </w:tc>
      </w:tr>
      <w:tr w:rsidR="0028047B" w:rsidRPr="00867B2A" w:rsidTr="00865318">
        <w:tc>
          <w:tcPr>
            <w:tcW w:w="3244" w:type="dxa"/>
            <w:tcBorders>
              <w:top w:val="single" w:sz="4" w:space="0" w:color="000000"/>
              <w:left w:val="single" w:sz="4" w:space="0" w:color="000000"/>
              <w:bottom w:val="single" w:sz="4" w:space="0" w:color="000000"/>
              <w:right w:val="nil"/>
            </w:tcBorders>
            <w:hideMark/>
          </w:tcPr>
          <w:p w:rsidR="0028047B" w:rsidRPr="00867B2A" w:rsidRDefault="0028047B" w:rsidP="009F6F5B">
            <w:pPr>
              <w:pStyle w:val="ConsPlusNonformat"/>
              <w:widowControl/>
              <w:spacing w:line="276" w:lineRule="auto"/>
              <w:jc w:val="both"/>
              <w:rPr>
                <w:rFonts w:ascii="Times New Roman" w:hAnsi="Times New Roman" w:cs="Times New Roman"/>
                <w:sz w:val="22"/>
                <w:szCs w:val="22"/>
              </w:rPr>
            </w:pPr>
            <w:r w:rsidRPr="00867B2A">
              <w:rPr>
                <w:rFonts w:ascii="Times New Roman" w:hAnsi="Times New Roman" w:cs="Times New Roman"/>
                <w:sz w:val="22"/>
                <w:szCs w:val="22"/>
              </w:rPr>
              <w:t xml:space="preserve">Объемы и источники финансирования </w:t>
            </w:r>
            <w:r w:rsidR="00C677B8" w:rsidRPr="00867B2A">
              <w:rPr>
                <w:rFonts w:ascii="Times New Roman" w:hAnsi="Times New Roman" w:cs="Times New Roman"/>
                <w:sz w:val="22"/>
                <w:szCs w:val="22"/>
              </w:rPr>
              <w:t>Подпро</w:t>
            </w:r>
            <w:r w:rsidRPr="00867B2A">
              <w:rPr>
                <w:rFonts w:ascii="Times New Roman" w:hAnsi="Times New Roman" w:cs="Times New Roman"/>
                <w:sz w:val="22"/>
                <w:szCs w:val="22"/>
              </w:rPr>
              <w:t>граммы</w:t>
            </w:r>
          </w:p>
        </w:tc>
        <w:tc>
          <w:tcPr>
            <w:tcW w:w="6962" w:type="dxa"/>
            <w:tcBorders>
              <w:top w:val="single" w:sz="4" w:space="0" w:color="000000"/>
              <w:left w:val="single" w:sz="4" w:space="0" w:color="000000"/>
              <w:bottom w:val="single" w:sz="4" w:space="0" w:color="000000"/>
              <w:right w:val="single" w:sz="4" w:space="0" w:color="000000"/>
            </w:tcBorders>
          </w:tcPr>
          <w:p w:rsidR="0028047B" w:rsidRPr="00867B2A" w:rsidRDefault="0028047B" w:rsidP="009F6F5B">
            <w:pPr>
              <w:pStyle w:val="ConsPlusNonformat"/>
              <w:widowControl/>
              <w:spacing w:line="276" w:lineRule="auto"/>
              <w:jc w:val="both"/>
              <w:rPr>
                <w:rFonts w:ascii="Times New Roman" w:hAnsi="Times New Roman" w:cs="Times New Roman"/>
                <w:sz w:val="22"/>
                <w:szCs w:val="22"/>
              </w:rPr>
            </w:pPr>
            <w:r w:rsidRPr="00867B2A">
              <w:rPr>
                <w:rFonts w:ascii="Times New Roman" w:hAnsi="Times New Roman" w:cs="Times New Roman"/>
                <w:sz w:val="22"/>
                <w:szCs w:val="22"/>
              </w:rPr>
              <w:t>Финансирование мероприятий</w:t>
            </w:r>
            <w:r w:rsidR="00347018" w:rsidRPr="00867B2A">
              <w:rPr>
                <w:rFonts w:ascii="Times New Roman" w:hAnsi="Times New Roman" w:cs="Times New Roman"/>
                <w:sz w:val="22"/>
                <w:szCs w:val="22"/>
              </w:rPr>
              <w:t xml:space="preserve"> может</w:t>
            </w:r>
            <w:r w:rsidRPr="00867B2A">
              <w:rPr>
                <w:rFonts w:ascii="Times New Roman" w:hAnsi="Times New Roman" w:cs="Times New Roman"/>
                <w:sz w:val="22"/>
                <w:szCs w:val="22"/>
              </w:rPr>
              <w:t xml:space="preserve"> осуществлят</w:t>
            </w:r>
            <w:r w:rsidR="00625155" w:rsidRPr="00867B2A">
              <w:rPr>
                <w:rFonts w:ascii="Times New Roman" w:hAnsi="Times New Roman" w:cs="Times New Roman"/>
                <w:sz w:val="22"/>
                <w:szCs w:val="22"/>
              </w:rPr>
              <w:t>ь</w:t>
            </w:r>
            <w:r w:rsidRPr="00867B2A">
              <w:rPr>
                <w:rFonts w:ascii="Times New Roman" w:hAnsi="Times New Roman" w:cs="Times New Roman"/>
                <w:sz w:val="22"/>
                <w:szCs w:val="22"/>
              </w:rPr>
              <w:t xml:space="preserve">ся за счет </w:t>
            </w:r>
            <w:r w:rsidR="00347018" w:rsidRPr="00867B2A">
              <w:rPr>
                <w:rFonts w:ascii="Times New Roman" w:hAnsi="Times New Roman" w:cs="Times New Roman"/>
                <w:sz w:val="22"/>
                <w:szCs w:val="22"/>
              </w:rPr>
              <w:t xml:space="preserve">денежных </w:t>
            </w:r>
            <w:r w:rsidRPr="00867B2A">
              <w:rPr>
                <w:rFonts w:ascii="Times New Roman" w:hAnsi="Times New Roman" w:cs="Times New Roman"/>
                <w:sz w:val="22"/>
                <w:szCs w:val="22"/>
              </w:rPr>
              <w:t xml:space="preserve">средств </w:t>
            </w:r>
            <w:r w:rsidR="00347018" w:rsidRPr="00867B2A">
              <w:rPr>
                <w:rFonts w:ascii="Times New Roman" w:hAnsi="Times New Roman" w:cs="Times New Roman"/>
                <w:sz w:val="22"/>
                <w:szCs w:val="22"/>
              </w:rPr>
              <w:t xml:space="preserve">федерального, областного и </w:t>
            </w:r>
            <w:r w:rsidRPr="00867B2A">
              <w:rPr>
                <w:rFonts w:ascii="Times New Roman" w:hAnsi="Times New Roman" w:cs="Times New Roman"/>
                <w:sz w:val="22"/>
                <w:szCs w:val="22"/>
              </w:rPr>
              <w:t xml:space="preserve">бюджета сельского поселения </w:t>
            </w:r>
            <w:proofErr w:type="spellStart"/>
            <w:r w:rsidR="008655BB" w:rsidRPr="00867B2A">
              <w:rPr>
                <w:rFonts w:ascii="Times New Roman" w:hAnsi="Times New Roman" w:cs="Times New Roman"/>
                <w:sz w:val="22"/>
                <w:szCs w:val="22"/>
              </w:rPr>
              <w:t>Кирилловка</w:t>
            </w:r>
            <w:proofErr w:type="spellEnd"/>
            <w:r w:rsidR="00C677B8" w:rsidRPr="00867B2A">
              <w:rPr>
                <w:rFonts w:ascii="Times New Roman" w:hAnsi="Times New Roman" w:cs="Times New Roman"/>
                <w:sz w:val="22"/>
                <w:szCs w:val="22"/>
              </w:rPr>
              <w:t xml:space="preserve"> муниципального района Ставропольский Самарской области</w:t>
            </w:r>
            <w:r w:rsidRPr="00867B2A">
              <w:rPr>
                <w:rFonts w:ascii="Times New Roman" w:hAnsi="Times New Roman" w:cs="Times New Roman"/>
                <w:sz w:val="22"/>
                <w:szCs w:val="22"/>
              </w:rPr>
              <w:t xml:space="preserve">. Мероприятия </w:t>
            </w:r>
            <w:r w:rsidR="00C677B8" w:rsidRPr="00867B2A">
              <w:rPr>
                <w:rFonts w:ascii="Times New Roman" w:hAnsi="Times New Roman" w:cs="Times New Roman"/>
                <w:sz w:val="22"/>
                <w:szCs w:val="22"/>
              </w:rPr>
              <w:t>Подп</w:t>
            </w:r>
            <w:r w:rsidRPr="00867B2A">
              <w:rPr>
                <w:rFonts w:ascii="Times New Roman" w:hAnsi="Times New Roman" w:cs="Times New Roman"/>
                <w:sz w:val="22"/>
                <w:szCs w:val="22"/>
              </w:rPr>
              <w:t xml:space="preserve">рограммы и объемы их финансирования </w:t>
            </w:r>
            <w:r w:rsidR="0077001A" w:rsidRPr="00867B2A">
              <w:rPr>
                <w:rFonts w:ascii="Times New Roman" w:hAnsi="Times New Roman" w:cs="Times New Roman"/>
                <w:sz w:val="22"/>
                <w:szCs w:val="22"/>
              </w:rPr>
              <w:t xml:space="preserve">могут </w:t>
            </w:r>
            <w:r w:rsidRPr="00867B2A">
              <w:rPr>
                <w:rFonts w:ascii="Times New Roman" w:hAnsi="Times New Roman" w:cs="Times New Roman"/>
                <w:sz w:val="22"/>
                <w:szCs w:val="22"/>
              </w:rPr>
              <w:t>подлежат</w:t>
            </w:r>
            <w:r w:rsidR="0077001A" w:rsidRPr="00867B2A">
              <w:rPr>
                <w:rFonts w:ascii="Times New Roman" w:hAnsi="Times New Roman" w:cs="Times New Roman"/>
                <w:sz w:val="22"/>
                <w:szCs w:val="22"/>
              </w:rPr>
              <w:t>ь</w:t>
            </w:r>
            <w:r w:rsidRPr="00867B2A">
              <w:rPr>
                <w:rFonts w:ascii="Times New Roman" w:hAnsi="Times New Roman" w:cs="Times New Roman"/>
                <w:sz w:val="22"/>
                <w:szCs w:val="22"/>
              </w:rPr>
              <w:t xml:space="preserve"> корректировке:</w:t>
            </w:r>
          </w:p>
          <w:p w:rsidR="00865318" w:rsidRPr="00867B2A" w:rsidRDefault="0028047B" w:rsidP="009F6F5B">
            <w:pPr>
              <w:spacing w:after="0"/>
              <w:ind w:left="40" w:right="241"/>
              <w:jc w:val="both"/>
              <w:rPr>
                <w:rFonts w:ascii="Times New Roman" w:hAnsi="Times New Roman" w:cs="Times New Roman"/>
              </w:rPr>
            </w:pPr>
            <w:r w:rsidRPr="00867B2A">
              <w:rPr>
                <w:rFonts w:ascii="Times New Roman" w:hAnsi="Times New Roman" w:cs="Times New Roman"/>
              </w:rPr>
              <w:t xml:space="preserve">Общий объем  финансирования </w:t>
            </w:r>
            <w:r w:rsidR="00C677B8" w:rsidRPr="00867B2A">
              <w:rPr>
                <w:rFonts w:ascii="Times New Roman" w:hAnsi="Times New Roman" w:cs="Times New Roman"/>
              </w:rPr>
              <w:t>Подп</w:t>
            </w:r>
            <w:r w:rsidRPr="00867B2A">
              <w:rPr>
                <w:rFonts w:ascii="Times New Roman" w:hAnsi="Times New Roman" w:cs="Times New Roman"/>
              </w:rPr>
              <w:t xml:space="preserve">рограммы составляет   </w:t>
            </w:r>
          </w:p>
          <w:p w:rsidR="0028047B" w:rsidRPr="00867B2A" w:rsidRDefault="005A7B2B" w:rsidP="009F6F5B">
            <w:pPr>
              <w:spacing w:after="0"/>
              <w:ind w:left="40" w:right="241"/>
              <w:jc w:val="both"/>
              <w:rPr>
                <w:rFonts w:ascii="Times New Roman" w:hAnsi="Times New Roman" w:cs="Times New Roman"/>
              </w:rPr>
            </w:pPr>
            <w:r>
              <w:rPr>
                <w:rFonts w:ascii="Times New Roman" w:hAnsi="Times New Roman" w:cs="Times New Roman"/>
              </w:rPr>
              <w:t xml:space="preserve">984 667 </w:t>
            </w:r>
            <w:r w:rsidR="0028047B" w:rsidRPr="00867B2A">
              <w:rPr>
                <w:rFonts w:ascii="Times New Roman" w:hAnsi="Times New Roman" w:cs="Times New Roman"/>
              </w:rPr>
              <w:t xml:space="preserve"> руб.</w:t>
            </w:r>
            <w:r w:rsidR="002D743C" w:rsidRPr="00867B2A">
              <w:rPr>
                <w:rFonts w:ascii="Times New Roman" w:hAnsi="Times New Roman" w:cs="Times New Roman"/>
              </w:rPr>
              <w:t xml:space="preserve"> </w:t>
            </w:r>
            <w:r w:rsidR="00C16CF7" w:rsidRPr="00867B2A">
              <w:rPr>
                <w:rFonts w:ascii="Times New Roman" w:hAnsi="Times New Roman" w:cs="Times New Roman"/>
              </w:rPr>
              <w:t>1</w:t>
            </w:r>
            <w:r>
              <w:rPr>
                <w:rFonts w:ascii="Times New Roman" w:hAnsi="Times New Roman" w:cs="Times New Roman"/>
              </w:rPr>
              <w:t>3</w:t>
            </w:r>
            <w:r w:rsidR="002D743C" w:rsidRPr="00867B2A">
              <w:rPr>
                <w:rFonts w:ascii="Times New Roman" w:hAnsi="Times New Roman" w:cs="Times New Roman"/>
              </w:rPr>
              <w:t xml:space="preserve"> коп.</w:t>
            </w:r>
          </w:p>
          <w:p w:rsidR="0028047B" w:rsidRPr="00867B2A" w:rsidRDefault="00F37265" w:rsidP="006112E7">
            <w:pPr>
              <w:spacing w:after="0"/>
              <w:ind w:left="40" w:right="241"/>
              <w:jc w:val="both"/>
              <w:rPr>
                <w:rFonts w:ascii="Times New Roman" w:hAnsi="Times New Roman" w:cs="Times New Roman"/>
              </w:rPr>
            </w:pPr>
            <w:r>
              <w:rPr>
                <w:rFonts w:ascii="Times New Roman" w:hAnsi="Times New Roman" w:cs="Times New Roman"/>
              </w:rPr>
              <w:t>2024</w:t>
            </w:r>
            <w:r w:rsidR="009C204D" w:rsidRPr="00867B2A">
              <w:rPr>
                <w:rFonts w:ascii="Times New Roman" w:hAnsi="Times New Roman" w:cs="Times New Roman"/>
              </w:rPr>
              <w:t xml:space="preserve"> год </w:t>
            </w:r>
            <w:r w:rsidR="0028047B" w:rsidRPr="00867B2A">
              <w:rPr>
                <w:rFonts w:ascii="Times New Roman" w:hAnsi="Times New Roman" w:cs="Times New Roman"/>
              </w:rPr>
              <w:t xml:space="preserve">– </w:t>
            </w:r>
            <w:r w:rsidR="005A7B2B">
              <w:rPr>
                <w:rFonts w:ascii="Times New Roman" w:hAnsi="Times New Roman" w:cs="Times New Roman"/>
              </w:rPr>
              <w:t>730 863</w:t>
            </w:r>
            <w:r w:rsidR="00B014F1" w:rsidRPr="00867B2A">
              <w:rPr>
                <w:rFonts w:ascii="Times New Roman" w:hAnsi="Times New Roman" w:cs="Times New Roman"/>
              </w:rPr>
              <w:t xml:space="preserve"> руб.</w:t>
            </w:r>
            <w:r w:rsidR="002D743C" w:rsidRPr="00867B2A">
              <w:rPr>
                <w:rFonts w:ascii="Times New Roman" w:hAnsi="Times New Roman" w:cs="Times New Roman"/>
              </w:rPr>
              <w:t xml:space="preserve"> </w:t>
            </w:r>
            <w:r w:rsidR="005A7B2B">
              <w:rPr>
                <w:rFonts w:ascii="Times New Roman" w:hAnsi="Times New Roman" w:cs="Times New Roman"/>
              </w:rPr>
              <w:t>27</w:t>
            </w:r>
            <w:r w:rsidR="002D743C" w:rsidRPr="00867B2A">
              <w:rPr>
                <w:rFonts w:ascii="Times New Roman" w:hAnsi="Times New Roman" w:cs="Times New Roman"/>
              </w:rPr>
              <w:t xml:space="preserve"> коп</w:t>
            </w:r>
            <w:proofErr w:type="gramStart"/>
            <w:r w:rsidR="002D743C" w:rsidRPr="00867B2A">
              <w:rPr>
                <w:rFonts w:ascii="Times New Roman" w:hAnsi="Times New Roman" w:cs="Times New Roman"/>
              </w:rPr>
              <w:t>.</w:t>
            </w:r>
            <w:r w:rsidR="0028047B" w:rsidRPr="00867B2A">
              <w:rPr>
                <w:rFonts w:ascii="Times New Roman" w:hAnsi="Times New Roman" w:cs="Times New Roman"/>
              </w:rPr>
              <w:t>;</w:t>
            </w:r>
            <w:proofErr w:type="gramEnd"/>
          </w:p>
          <w:p w:rsidR="0028047B" w:rsidRPr="00867B2A" w:rsidRDefault="00F37265" w:rsidP="009F6F5B">
            <w:pPr>
              <w:spacing w:after="0"/>
              <w:ind w:left="40" w:right="241"/>
              <w:jc w:val="both"/>
              <w:rPr>
                <w:rFonts w:ascii="Times New Roman" w:hAnsi="Times New Roman" w:cs="Times New Roman"/>
              </w:rPr>
            </w:pPr>
            <w:r>
              <w:rPr>
                <w:rFonts w:ascii="Times New Roman" w:hAnsi="Times New Roman" w:cs="Times New Roman"/>
              </w:rPr>
              <w:t>2025</w:t>
            </w:r>
            <w:r w:rsidR="0028047B" w:rsidRPr="00867B2A">
              <w:rPr>
                <w:rFonts w:ascii="Times New Roman" w:hAnsi="Times New Roman" w:cs="Times New Roman"/>
              </w:rPr>
              <w:t xml:space="preserve"> год – </w:t>
            </w:r>
            <w:r w:rsidR="005A7B2B">
              <w:rPr>
                <w:rFonts w:ascii="Times New Roman" w:hAnsi="Times New Roman" w:cs="Times New Roman"/>
              </w:rPr>
              <w:t>126 901 руб. 93</w:t>
            </w:r>
            <w:r w:rsidR="00C16CF7" w:rsidRPr="00867B2A">
              <w:rPr>
                <w:rFonts w:ascii="Times New Roman" w:hAnsi="Times New Roman" w:cs="Times New Roman"/>
              </w:rPr>
              <w:t xml:space="preserve"> коп</w:t>
            </w:r>
            <w:proofErr w:type="gramStart"/>
            <w:r w:rsidR="00C16CF7" w:rsidRPr="00867B2A">
              <w:rPr>
                <w:rFonts w:ascii="Times New Roman" w:hAnsi="Times New Roman" w:cs="Times New Roman"/>
              </w:rPr>
              <w:t>.;</w:t>
            </w:r>
            <w:proofErr w:type="gramEnd"/>
          </w:p>
          <w:p w:rsidR="0028047B" w:rsidRPr="00867B2A" w:rsidRDefault="00F37265" w:rsidP="005A7B2B">
            <w:pPr>
              <w:spacing w:after="0"/>
              <w:ind w:left="40" w:right="241"/>
              <w:jc w:val="both"/>
              <w:rPr>
                <w:rFonts w:ascii="Times New Roman" w:hAnsi="Times New Roman" w:cs="Times New Roman"/>
              </w:rPr>
            </w:pPr>
            <w:r>
              <w:rPr>
                <w:rFonts w:ascii="Times New Roman" w:hAnsi="Times New Roman" w:cs="Times New Roman"/>
              </w:rPr>
              <w:t>2026</w:t>
            </w:r>
            <w:r w:rsidR="0028047B" w:rsidRPr="00867B2A">
              <w:rPr>
                <w:rFonts w:ascii="Times New Roman" w:hAnsi="Times New Roman" w:cs="Times New Roman"/>
              </w:rPr>
              <w:t xml:space="preserve"> год – </w:t>
            </w:r>
            <w:r w:rsidR="005A7B2B">
              <w:rPr>
                <w:rFonts w:ascii="Times New Roman" w:hAnsi="Times New Roman" w:cs="Times New Roman"/>
              </w:rPr>
              <w:t>126 901</w:t>
            </w:r>
            <w:r w:rsidR="00C16CF7" w:rsidRPr="00867B2A">
              <w:rPr>
                <w:rFonts w:ascii="Times New Roman" w:hAnsi="Times New Roman" w:cs="Times New Roman"/>
              </w:rPr>
              <w:t xml:space="preserve"> руб. </w:t>
            </w:r>
            <w:r w:rsidR="005A7B2B">
              <w:rPr>
                <w:rFonts w:ascii="Times New Roman" w:hAnsi="Times New Roman" w:cs="Times New Roman"/>
              </w:rPr>
              <w:t>93</w:t>
            </w:r>
            <w:r w:rsidR="00C16CF7" w:rsidRPr="00867B2A">
              <w:rPr>
                <w:rFonts w:ascii="Times New Roman" w:hAnsi="Times New Roman" w:cs="Times New Roman"/>
              </w:rPr>
              <w:t xml:space="preserve"> коп.</w:t>
            </w:r>
          </w:p>
        </w:tc>
      </w:tr>
      <w:tr w:rsidR="0028047B" w:rsidRPr="00867B2A" w:rsidTr="00865318">
        <w:tc>
          <w:tcPr>
            <w:tcW w:w="3244" w:type="dxa"/>
            <w:tcBorders>
              <w:top w:val="single" w:sz="4" w:space="0" w:color="000000"/>
              <w:left w:val="single" w:sz="4" w:space="0" w:color="000000"/>
              <w:bottom w:val="single" w:sz="4" w:space="0" w:color="000000"/>
              <w:right w:val="nil"/>
            </w:tcBorders>
            <w:hideMark/>
          </w:tcPr>
          <w:p w:rsidR="0028047B" w:rsidRPr="00867B2A" w:rsidRDefault="0028047B" w:rsidP="00625155">
            <w:pPr>
              <w:pStyle w:val="ConsPlusNonformat"/>
              <w:widowControl/>
              <w:spacing w:line="276" w:lineRule="auto"/>
              <w:rPr>
                <w:rFonts w:ascii="Times New Roman" w:hAnsi="Times New Roman" w:cs="Times New Roman"/>
                <w:sz w:val="22"/>
                <w:szCs w:val="22"/>
              </w:rPr>
            </w:pPr>
            <w:r w:rsidRPr="00867B2A">
              <w:rPr>
                <w:rFonts w:ascii="Times New Roman" w:hAnsi="Times New Roman" w:cs="Times New Roman"/>
                <w:sz w:val="22"/>
                <w:szCs w:val="22"/>
              </w:rPr>
              <w:t xml:space="preserve">Ожидаемые конечные результаты реализации </w:t>
            </w:r>
            <w:r w:rsidR="00C677B8" w:rsidRPr="00867B2A">
              <w:rPr>
                <w:rFonts w:ascii="Times New Roman" w:hAnsi="Times New Roman" w:cs="Times New Roman"/>
                <w:sz w:val="22"/>
                <w:szCs w:val="22"/>
              </w:rPr>
              <w:t>Подп</w:t>
            </w:r>
            <w:r w:rsidRPr="00867B2A">
              <w:rPr>
                <w:rFonts w:ascii="Times New Roman" w:hAnsi="Times New Roman" w:cs="Times New Roman"/>
                <w:sz w:val="22"/>
                <w:szCs w:val="22"/>
              </w:rPr>
              <w:t>рограммы</w:t>
            </w:r>
          </w:p>
        </w:tc>
        <w:tc>
          <w:tcPr>
            <w:tcW w:w="6962" w:type="dxa"/>
            <w:tcBorders>
              <w:top w:val="single" w:sz="4" w:space="0" w:color="000000"/>
              <w:left w:val="single" w:sz="4" w:space="0" w:color="000000"/>
              <w:bottom w:val="single" w:sz="4" w:space="0" w:color="000000"/>
              <w:right w:val="single" w:sz="4" w:space="0" w:color="000000"/>
            </w:tcBorders>
            <w:hideMark/>
          </w:tcPr>
          <w:p w:rsidR="0028047B" w:rsidRPr="00867B2A" w:rsidRDefault="0028047B" w:rsidP="009F6F5B">
            <w:pPr>
              <w:spacing w:after="0"/>
              <w:ind w:left="180" w:right="180"/>
              <w:jc w:val="both"/>
              <w:rPr>
                <w:rFonts w:ascii="Times New Roman" w:eastAsia="Calibri" w:hAnsi="Times New Roman" w:cs="Times New Roman"/>
                <w:lang w:eastAsia="ar-SA"/>
              </w:rPr>
            </w:pPr>
            <w:proofErr w:type="gramStart"/>
            <w:r w:rsidRPr="00867B2A">
              <w:rPr>
                <w:rFonts w:ascii="Times New Roman" w:hAnsi="Times New Roman" w:cs="Times New Roman"/>
              </w:rPr>
              <w:t xml:space="preserve">- укрепление пожарной безопасности территории сельского поселения </w:t>
            </w:r>
            <w:proofErr w:type="spellStart"/>
            <w:r w:rsidR="00CB088B" w:rsidRPr="00867B2A">
              <w:rPr>
                <w:rFonts w:ascii="Times New Roman" w:eastAsia="Times New Roman" w:hAnsi="Times New Roman" w:cs="Times New Roman"/>
              </w:rPr>
              <w:t>Кирилловка</w:t>
            </w:r>
            <w:proofErr w:type="spellEnd"/>
            <w:r w:rsidR="00CB088B" w:rsidRPr="00867B2A">
              <w:rPr>
                <w:rFonts w:ascii="Times New Roman" w:eastAsia="Times New Roman" w:hAnsi="Times New Roman" w:cs="Times New Roman"/>
              </w:rPr>
              <w:t xml:space="preserve"> </w:t>
            </w:r>
            <w:r w:rsidR="00C677B8" w:rsidRPr="00867B2A">
              <w:rPr>
                <w:rFonts w:ascii="Times New Roman" w:eastAsia="Times New Roman" w:hAnsi="Times New Roman" w:cs="Times New Roman"/>
              </w:rPr>
              <w:t>муниципального района Ставропольский Самарской области</w:t>
            </w:r>
            <w:r w:rsidRPr="00867B2A">
              <w:rPr>
                <w:rFonts w:ascii="Times New Roman" w:hAnsi="Times New Roman" w:cs="Times New Roman"/>
              </w:rPr>
              <w:t>, снижение количества пожаров, гибели и травм</w:t>
            </w:r>
            <w:r w:rsidR="00625155" w:rsidRPr="00867B2A">
              <w:rPr>
                <w:rFonts w:ascii="Times New Roman" w:hAnsi="Times New Roman" w:cs="Times New Roman"/>
              </w:rPr>
              <w:t>атизма</w:t>
            </w:r>
            <w:r w:rsidRPr="00867B2A">
              <w:rPr>
                <w:rFonts w:ascii="Times New Roman" w:hAnsi="Times New Roman" w:cs="Times New Roman"/>
              </w:rPr>
              <w:t xml:space="preserve"> людей при пожарах, достигаемое за счет качественного обеспечения органами местного самоуправления первичных мер пожарной безопасности;</w:t>
            </w:r>
            <w:proofErr w:type="gramEnd"/>
          </w:p>
          <w:p w:rsidR="0028047B" w:rsidRPr="00867B2A" w:rsidRDefault="0028047B" w:rsidP="009F6F5B">
            <w:pPr>
              <w:pStyle w:val="ConsPlusNonformat"/>
              <w:widowControl/>
              <w:spacing w:line="276" w:lineRule="auto"/>
              <w:jc w:val="both"/>
              <w:rPr>
                <w:rFonts w:ascii="Times New Roman" w:hAnsi="Times New Roman" w:cs="Times New Roman"/>
                <w:sz w:val="22"/>
                <w:szCs w:val="22"/>
              </w:rPr>
            </w:pPr>
            <w:r w:rsidRPr="00867B2A">
              <w:rPr>
                <w:rFonts w:ascii="Times New Roman" w:hAnsi="Times New Roman" w:cs="Times New Roman"/>
                <w:sz w:val="22"/>
                <w:szCs w:val="22"/>
              </w:rPr>
              <w:t>- относительное сокращение материального ущерба от пожаров</w:t>
            </w:r>
          </w:p>
        </w:tc>
      </w:tr>
      <w:tr w:rsidR="0028047B" w:rsidRPr="00867B2A" w:rsidTr="00865318">
        <w:tc>
          <w:tcPr>
            <w:tcW w:w="3244" w:type="dxa"/>
            <w:tcBorders>
              <w:top w:val="single" w:sz="4" w:space="0" w:color="000000"/>
              <w:left w:val="single" w:sz="4" w:space="0" w:color="000000"/>
              <w:bottom w:val="single" w:sz="4" w:space="0" w:color="000000"/>
              <w:right w:val="nil"/>
            </w:tcBorders>
            <w:hideMark/>
          </w:tcPr>
          <w:p w:rsidR="0028047B" w:rsidRPr="00867B2A" w:rsidRDefault="0028047B" w:rsidP="009F6F5B">
            <w:pPr>
              <w:pStyle w:val="ConsPlusNonformat"/>
              <w:widowControl/>
              <w:spacing w:line="276" w:lineRule="auto"/>
              <w:jc w:val="both"/>
              <w:rPr>
                <w:rFonts w:ascii="Times New Roman" w:hAnsi="Times New Roman" w:cs="Times New Roman"/>
                <w:sz w:val="22"/>
                <w:szCs w:val="22"/>
              </w:rPr>
            </w:pPr>
            <w:r w:rsidRPr="00867B2A">
              <w:rPr>
                <w:rFonts w:ascii="Times New Roman" w:hAnsi="Times New Roman" w:cs="Times New Roman"/>
                <w:sz w:val="22"/>
                <w:szCs w:val="22"/>
              </w:rPr>
              <w:t>Организация контроля</w:t>
            </w:r>
          </w:p>
        </w:tc>
        <w:tc>
          <w:tcPr>
            <w:tcW w:w="6962" w:type="dxa"/>
            <w:tcBorders>
              <w:top w:val="single" w:sz="4" w:space="0" w:color="000000"/>
              <w:left w:val="single" w:sz="4" w:space="0" w:color="000000"/>
              <w:bottom w:val="single" w:sz="4" w:space="0" w:color="000000"/>
              <w:right w:val="single" w:sz="4" w:space="0" w:color="000000"/>
            </w:tcBorders>
            <w:hideMark/>
          </w:tcPr>
          <w:p w:rsidR="0028047B" w:rsidRPr="00867B2A" w:rsidRDefault="0028047B" w:rsidP="00BB4F30">
            <w:pPr>
              <w:pStyle w:val="ConsPlusNonformat"/>
              <w:widowControl/>
              <w:spacing w:line="276" w:lineRule="auto"/>
              <w:jc w:val="both"/>
              <w:rPr>
                <w:rFonts w:ascii="Times New Roman" w:hAnsi="Times New Roman" w:cs="Times New Roman"/>
                <w:sz w:val="22"/>
                <w:szCs w:val="22"/>
              </w:rPr>
            </w:pPr>
            <w:proofErr w:type="gramStart"/>
            <w:r w:rsidRPr="00867B2A">
              <w:rPr>
                <w:rFonts w:ascii="Times New Roman" w:hAnsi="Times New Roman" w:cs="Times New Roman"/>
                <w:sz w:val="22"/>
                <w:szCs w:val="22"/>
              </w:rPr>
              <w:t>Контроль за</w:t>
            </w:r>
            <w:proofErr w:type="gramEnd"/>
            <w:r w:rsidRPr="00867B2A">
              <w:rPr>
                <w:rFonts w:ascii="Times New Roman" w:hAnsi="Times New Roman" w:cs="Times New Roman"/>
                <w:sz w:val="22"/>
                <w:szCs w:val="22"/>
              </w:rPr>
              <w:t xml:space="preserve"> исполнением </w:t>
            </w:r>
            <w:r w:rsidR="00C677B8" w:rsidRPr="00867B2A">
              <w:rPr>
                <w:rFonts w:ascii="Times New Roman" w:hAnsi="Times New Roman" w:cs="Times New Roman"/>
                <w:sz w:val="22"/>
                <w:szCs w:val="22"/>
              </w:rPr>
              <w:t>Подп</w:t>
            </w:r>
            <w:r w:rsidRPr="00867B2A">
              <w:rPr>
                <w:rFonts w:ascii="Times New Roman" w:hAnsi="Times New Roman" w:cs="Times New Roman"/>
                <w:sz w:val="22"/>
                <w:szCs w:val="22"/>
              </w:rPr>
              <w:t xml:space="preserve">рограммы осуществляет глава сельского поселения </w:t>
            </w:r>
            <w:proofErr w:type="spellStart"/>
            <w:r w:rsidR="00BB4F30" w:rsidRPr="00867B2A">
              <w:rPr>
                <w:rFonts w:ascii="Times New Roman" w:hAnsi="Times New Roman" w:cs="Times New Roman"/>
                <w:sz w:val="22"/>
                <w:szCs w:val="22"/>
              </w:rPr>
              <w:t>Кирилловка</w:t>
            </w:r>
            <w:proofErr w:type="spellEnd"/>
            <w:r w:rsidR="00C677B8" w:rsidRPr="00867B2A">
              <w:rPr>
                <w:rFonts w:ascii="Times New Roman" w:hAnsi="Times New Roman" w:cs="Times New Roman"/>
                <w:sz w:val="22"/>
                <w:szCs w:val="22"/>
              </w:rPr>
              <w:t xml:space="preserve"> муниципального района Ставропольский Самарской области</w:t>
            </w:r>
          </w:p>
        </w:tc>
      </w:tr>
    </w:tbl>
    <w:p w:rsidR="0028047B" w:rsidRPr="00867B2A" w:rsidRDefault="0028047B" w:rsidP="009F6F5B">
      <w:pPr>
        <w:autoSpaceDE w:val="0"/>
        <w:spacing w:after="0"/>
        <w:jc w:val="center"/>
        <w:rPr>
          <w:rFonts w:ascii="Times New Roman" w:eastAsia="Calibri" w:hAnsi="Times New Roman" w:cs="Times New Roman"/>
          <w:lang w:eastAsia="ar-SA"/>
        </w:rPr>
      </w:pPr>
    </w:p>
    <w:p w:rsidR="0028047B" w:rsidRPr="00867B2A" w:rsidRDefault="0028047B" w:rsidP="009F6F5B">
      <w:pPr>
        <w:spacing w:after="0"/>
        <w:jc w:val="center"/>
        <w:rPr>
          <w:rFonts w:ascii="Times New Roman" w:hAnsi="Times New Roman" w:cs="Times New Roman"/>
        </w:rPr>
      </w:pPr>
      <w:r w:rsidRPr="00867B2A">
        <w:rPr>
          <w:rFonts w:ascii="Times New Roman" w:hAnsi="Times New Roman" w:cs="Times New Roman"/>
        </w:rPr>
        <w:t>1. Общее положение</w:t>
      </w:r>
    </w:p>
    <w:p w:rsidR="0028047B" w:rsidRPr="00867B2A" w:rsidRDefault="0028047B" w:rsidP="009F6F5B">
      <w:pPr>
        <w:autoSpaceDE w:val="0"/>
        <w:spacing w:after="0"/>
        <w:ind w:firstLine="709"/>
        <w:jc w:val="both"/>
        <w:rPr>
          <w:rFonts w:ascii="Times New Roman" w:hAnsi="Times New Roman" w:cs="Times New Roman"/>
        </w:rPr>
      </w:pPr>
      <w:r w:rsidRPr="00867B2A">
        <w:rPr>
          <w:rFonts w:ascii="Times New Roman" w:hAnsi="Times New Roman" w:cs="Times New Roman"/>
        </w:rPr>
        <w:t xml:space="preserve">1.1. </w:t>
      </w:r>
      <w:r w:rsidR="00C677B8" w:rsidRPr="00867B2A">
        <w:rPr>
          <w:rFonts w:ascii="Times New Roman" w:hAnsi="Times New Roman" w:cs="Times New Roman"/>
        </w:rPr>
        <w:t>Под</w:t>
      </w:r>
      <w:r w:rsidRPr="00867B2A">
        <w:rPr>
          <w:rFonts w:ascii="Times New Roman" w:hAnsi="Times New Roman" w:cs="Times New Roman"/>
        </w:rPr>
        <w:t xml:space="preserve">программа </w:t>
      </w:r>
      <w:r w:rsidRPr="00867B2A">
        <w:rPr>
          <w:rFonts w:ascii="Times New Roman" w:eastAsia="Times New Roman" w:hAnsi="Times New Roman" w:cs="Times New Roman"/>
        </w:rPr>
        <w:t xml:space="preserve">«Предупреждение, ликвидация чрезвычайных ситуаций и обеспечение пожарной безопасности на территории </w:t>
      </w:r>
      <w:r w:rsidR="00C677B8" w:rsidRPr="00867B2A">
        <w:rPr>
          <w:rFonts w:ascii="Times New Roman" w:hAnsi="Times New Roman" w:cs="Times New Roman"/>
        </w:rPr>
        <w:t xml:space="preserve">сельского поселения </w:t>
      </w:r>
      <w:proofErr w:type="spellStart"/>
      <w:r w:rsidR="00BB4F30" w:rsidRPr="00867B2A">
        <w:rPr>
          <w:rFonts w:ascii="Times New Roman" w:eastAsia="Times New Roman" w:hAnsi="Times New Roman" w:cs="Times New Roman"/>
        </w:rPr>
        <w:t>Кирилловка</w:t>
      </w:r>
      <w:proofErr w:type="spellEnd"/>
      <w:r w:rsidR="00C677B8" w:rsidRPr="00867B2A">
        <w:rPr>
          <w:rFonts w:ascii="Times New Roman" w:eastAsia="Times New Roman" w:hAnsi="Times New Roman" w:cs="Times New Roman"/>
        </w:rPr>
        <w:t xml:space="preserve"> муниципального района Ставропольский Самарской области </w:t>
      </w:r>
      <w:r w:rsidRPr="00867B2A">
        <w:rPr>
          <w:rFonts w:ascii="Times New Roman" w:eastAsia="Times New Roman" w:hAnsi="Times New Roman" w:cs="Times New Roman"/>
        </w:rPr>
        <w:t>на 201</w:t>
      </w:r>
      <w:r w:rsidR="00BA64C1" w:rsidRPr="00867B2A">
        <w:rPr>
          <w:rFonts w:ascii="Times New Roman" w:eastAsia="Times New Roman" w:hAnsi="Times New Roman" w:cs="Times New Roman"/>
        </w:rPr>
        <w:t>9</w:t>
      </w:r>
      <w:r w:rsidR="00DB770A" w:rsidRPr="00867B2A">
        <w:rPr>
          <w:rFonts w:ascii="Times New Roman" w:eastAsia="Times New Roman" w:hAnsi="Times New Roman" w:cs="Times New Roman"/>
        </w:rPr>
        <w:t>-</w:t>
      </w:r>
      <w:r w:rsidR="00F37265">
        <w:rPr>
          <w:rFonts w:ascii="Times New Roman" w:eastAsia="Times New Roman" w:hAnsi="Times New Roman" w:cs="Times New Roman"/>
        </w:rPr>
        <w:t>2024</w:t>
      </w:r>
      <w:r w:rsidR="00C677B8" w:rsidRPr="00867B2A">
        <w:rPr>
          <w:rFonts w:ascii="Times New Roman" w:eastAsia="Times New Roman" w:hAnsi="Times New Roman" w:cs="Times New Roman"/>
        </w:rPr>
        <w:t xml:space="preserve"> </w:t>
      </w:r>
      <w:r w:rsidRPr="00867B2A">
        <w:rPr>
          <w:rFonts w:ascii="Times New Roman" w:eastAsia="Times New Roman" w:hAnsi="Times New Roman" w:cs="Times New Roman"/>
        </w:rPr>
        <w:t>гг</w:t>
      </w:r>
      <w:proofErr w:type="gramStart"/>
      <w:r w:rsidRPr="00867B2A">
        <w:rPr>
          <w:rFonts w:ascii="Times New Roman" w:eastAsia="Times New Roman" w:hAnsi="Times New Roman" w:cs="Times New Roman"/>
        </w:rPr>
        <w:t>.»</w:t>
      </w:r>
      <w:proofErr w:type="gramEnd"/>
      <w:r w:rsidRPr="00867B2A">
        <w:rPr>
          <w:rFonts w:ascii="Times New Roman" w:hAnsi="Times New Roman" w:cs="Times New Roman"/>
        </w:rPr>
        <w:t xml:space="preserve">(далее - </w:t>
      </w:r>
      <w:r w:rsidR="00C677B8" w:rsidRPr="00867B2A">
        <w:rPr>
          <w:rFonts w:ascii="Times New Roman" w:hAnsi="Times New Roman" w:cs="Times New Roman"/>
        </w:rPr>
        <w:t>Под</w:t>
      </w:r>
      <w:r w:rsidR="00D4413D" w:rsidRPr="00867B2A">
        <w:rPr>
          <w:rFonts w:ascii="Times New Roman" w:hAnsi="Times New Roman" w:cs="Times New Roman"/>
        </w:rPr>
        <w:t>п</w:t>
      </w:r>
      <w:r w:rsidRPr="00867B2A">
        <w:rPr>
          <w:rFonts w:ascii="Times New Roman" w:hAnsi="Times New Roman" w:cs="Times New Roman"/>
        </w:rPr>
        <w:t xml:space="preserve">рограмма) определяет направления и механизмы реализации полномочий по обеспечению первичных мер пожарной безопасности на территории </w:t>
      </w:r>
      <w:r w:rsidR="00D4413D" w:rsidRPr="00867B2A">
        <w:rPr>
          <w:rFonts w:ascii="Times New Roman" w:hAnsi="Times New Roman" w:cs="Times New Roman"/>
        </w:rPr>
        <w:t xml:space="preserve">сельского поселения </w:t>
      </w:r>
      <w:proofErr w:type="spellStart"/>
      <w:r w:rsidR="00BB4F30" w:rsidRPr="00867B2A">
        <w:rPr>
          <w:rFonts w:ascii="Times New Roman" w:eastAsia="Times New Roman" w:hAnsi="Times New Roman" w:cs="Times New Roman"/>
        </w:rPr>
        <w:t>Кирилловка</w:t>
      </w:r>
      <w:proofErr w:type="spellEnd"/>
      <w:r w:rsidR="00D4413D" w:rsidRPr="00867B2A">
        <w:rPr>
          <w:rFonts w:ascii="Times New Roman" w:eastAsia="Times New Roman" w:hAnsi="Times New Roman" w:cs="Times New Roman"/>
        </w:rPr>
        <w:t xml:space="preserve"> муниципального района Ставропольский Самарской области</w:t>
      </w:r>
      <w:r w:rsidRPr="00867B2A">
        <w:rPr>
          <w:rFonts w:ascii="Times New Roman" w:hAnsi="Times New Roman" w:cs="Times New Roman"/>
        </w:rPr>
        <w:t>, усиления противопожарной защиты населения и материальных ценностей..</w:t>
      </w:r>
    </w:p>
    <w:p w:rsidR="0028047B" w:rsidRPr="00867B2A" w:rsidRDefault="0028047B" w:rsidP="009F6F5B">
      <w:pPr>
        <w:autoSpaceDE w:val="0"/>
        <w:spacing w:after="0"/>
        <w:ind w:firstLine="709"/>
        <w:jc w:val="both"/>
        <w:rPr>
          <w:rFonts w:ascii="Times New Roman" w:hAnsi="Times New Roman" w:cs="Times New Roman"/>
        </w:rPr>
      </w:pPr>
      <w:r w:rsidRPr="00867B2A">
        <w:rPr>
          <w:rFonts w:ascii="Times New Roman" w:hAnsi="Times New Roman" w:cs="Times New Roman"/>
        </w:rPr>
        <w:lastRenderedPageBreak/>
        <w:t xml:space="preserve">1.2. </w:t>
      </w:r>
      <w:r w:rsidR="00D4413D" w:rsidRPr="00867B2A">
        <w:rPr>
          <w:rFonts w:ascii="Times New Roman" w:hAnsi="Times New Roman" w:cs="Times New Roman"/>
        </w:rPr>
        <w:t>Подп</w:t>
      </w:r>
      <w:r w:rsidRPr="00867B2A">
        <w:rPr>
          <w:rFonts w:ascii="Times New Roman" w:hAnsi="Times New Roman" w:cs="Times New Roman"/>
        </w:rPr>
        <w:t>рограмма разработана в соответствии с нормативными актами Российской Федерации и Самарской области, муниципальными нормативными актами:</w:t>
      </w:r>
    </w:p>
    <w:p w:rsidR="0028047B" w:rsidRPr="00867B2A" w:rsidRDefault="0028047B" w:rsidP="009F6F5B">
      <w:pPr>
        <w:autoSpaceDE w:val="0"/>
        <w:spacing w:after="0"/>
        <w:ind w:firstLine="709"/>
        <w:jc w:val="both"/>
        <w:rPr>
          <w:rFonts w:ascii="Times New Roman" w:hAnsi="Times New Roman" w:cs="Times New Roman"/>
        </w:rPr>
      </w:pPr>
      <w:r w:rsidRPr="00867B2A">
        <w:rPr>
          <w:rFonts w:ascii="Times New Roman" w:hAnsi="Times New Roman" w:cs="Times New Roman"/>
        </w:rPr>
        <w:t xml:space="preserve">- Федеральным </w:t>
      </w:r>
      <w:hyperlink r:id="rId68" w:history="1">
        <w:r w:rsidRPr="00867B2A">
          <w:rPr>
            <w:rStyle w:val="a3"/>
            <w:rFonts w:ascii="Times New Roman" w:hAnsi="Times New Roman" w:cs="Times New Roman"/>
          </w:rPr>
          <w:t>законом</w:t>
        </w:r>
      </w:hyperlink>
      <w:r w:rsidRPr="00867B2A">
        <w:rPr>
          <w:rFonts w:ascii="Times New Roman" w:hAnsi="Times New Roman" w:cs="Times New Roman"/>
        </w:rPr>
        <w:t xml:space="preserve"> от 6 октября 2003г. № 131-ФЗ «Об общих принципах организации местного самоуправления в Российской Федерации»;</w:t>
      </w:r>
    </w:p>
    <w:p w:rsidR="0028047B" w:rsidRPr="00867B2A" w:rsidRDefault="0028047B" w:rsidP="009F6F5B">
      <w:pPr>
        <w:autoSpaceDE w:val="0"/>
        <w:spacing w:after="0"/>
        <w:ind w:firstLine="709"/>
        <w:jc w:val="both"/>
        <w:rPr>
          <w:rFonts w:ascii="Times New Roman" w:hAnsi="Times New Roman" w:cs="Times New Roman"/>
        </w:rPr>
      </w:pPr>
      <w:r w:rsidRPr="00867B2A">
        <w:rPr>
          <w:rFonts w:ascii="Times New Roman" w:hAnsi="Times New Roman" w:cs="Times New Roman"/>
        </w:rPr>
        <w:t xml:space="preserve">- Федеральным </w:t>
      </w:r>
      <w:hyperlink r:id="rId69" w:history="1">
        <w:r w:rsidRPr="00867B2A">
          <w:rPr>
            <w:rStyle w:val="a3"/>
            <w:rFonts w:ascii="Times New Roman" w:hAnsi="Times New Roman" w:cs="Times New Roman"/>
          </w:rPr>
          <w:t>законом</w:t>
        </w:r>
      </w:hyperlink>
      <w:r w:rsidRPr="00867B2A">
        <w:rPr>
          <w:rFonts w:ascii="Times New Roman" w:hAnsi="Times New Roman" w:cs="Times New Roman"/>
        </w:rPr>
        <w:t xml:space="preserve"> от 21 декабря 1994г. № 69-ФЗ «О пожарной безопасности»;</w:t>
      </w:r>
    </w:p>
    <w:p w:rsidR="0028047B" w:rsidRPr="00867B2A" w:rsidRDefault="0028047B" w:rsidP="009F6F5B">
      <w:pPr>
        <w:autoSpaceDE w:val="0"/>
        <w:spacing w:after="0"/>
        <w:ind w:firstLine="709"/>
        <w:jc w:val="both"/>
        <w:rPr>
          <w:rFonts w:ascii="Times New Roman" w:hAnsi="Times New Roman" w:cs="Times New Roman"/>
        </w:rPr>
      </w:pPr>
      <w:r w:rsidRPr="00867B2A">
        <w:rPr>
          <w:rFonts w:ascii="Times New Roman" w:hAnsi="Times New Roman" w:cs="Times New Roman"/>
        </w:rPr>
        <w:t>- Федеральным законом от 22 июля 2008г. № 123-ФЗ «Технический регламент о требованиях пожарной безопасности»</w:t>
      </w:r>
    </w:p>
    <w:p w:rsidR="0028047B" w:rsidRPr="00867B2A" w:rsidRDefault="0028047B" w:rsidP="009F6F5B">
      <w:pPr>
        <w:autoSpaceDE w:val="0"/>
        <w:spacing w:after="0"/>
        <w:ind w:firstLine="709"/>
        <w:jc w:val="both"/>
        <w:rPr>
          <w:rFonts w:ascii="Times New Roman" w:hAnsi="Times New Roman" w:cs="Times New Roman"/>
        </w:rPr>
      </w:pPr>
      <w:r w:rsidRPr="00867B2A">
        <w:rPr>
          <w:rFonts w:ascii="Times New Roman" w:hAnsi="Times New Roman" w:cs="Times New Roman"/>
        </w:rPr>
        <w:t xml:space="preserve">- </w:t>
      </w:r>
      <w:hyperlink r:id="rId70" w:history="1">
        <w:r w:rsidRPr="00867B2A">
          <w:rPr>
            <w:rStyle w:val="a3"/>
            <w:rFonts w:ascii="Times New Roman" w:hAnsi="Times New Roman" w:cs="Times New Roman"/>
          </w:rPr>
          <w:t>Законом</w:t>
        </w:r>
      </w:hyperlink>
      <w:r w:rsidRPr="00867B2A">
        <w:rPr>
          <w:rFonts w:ascii="Times New Roman" w:hAnsi="Times New Roman" w:cs="Times New Roman"/>
        </w:rPr>
        <w:t xml:space="preserve"> Самарской области от 27 октября 2011 года № 110-ГД «О добровольной пожарной охране в Самарской области». </w:t>
      </w:r>
    </w:p>
    <w:p w:rsidR="0028047B" w:rsidRPr="00867B2A" w:rsidRDefault="0028047B" w:rsidP="009F6F5B">
      <w:pPr>
        <w:autoSpaceDE w:val="0"/>
        <w:spacing w:before="240" w:after="0"/>
        <w:ind w:firstLine="709"/>
        <w:jc w:val="center"/>
        <w:rPr>
          <w:rFonts w:ascii="Times New Roman" w:hAnsi="Times New Roman" w:cs="Times New Roman"/>
          <w:b/>
        </w:rPr>
      </w:pPr>
      <w:r w:rsidRPr="00867B2A">
        <w:rPr>
          <w:rFonts w:ascii="Times New Roman" w:hAnsi="Times New Roman" w:cs="Times New Roman"/>
          <w:b/>
        </w:rPr>
        <w:t>2. Содержание проблемы и обоснование необходимости ее</w:t>
      </w:r>
    </w:p>
    <w:p w:rsidR="0028047B" w:rsidRPr="00867B2A" w:rsidRDefault="0028047B" w:rsidP="009F6F5B">
      <w:pPr>
        <w:autoSpaceDE w:val="0"/>
        <w:spacing w:after="0"/>
        <w:ind w:firstLine="709"/>
        <w:jc w:val="center"/>
        <w:rPr>
          <w:rFonts w:ascii="Times New Roman" w:hAnsi="Times New Roman" w:cs="Times New Roman"/>
          <w:b/>
        </w:rPr>
      </w:pPr>
      <w:r w:rsidRPr="00867B2A">
        <w:rPr>
          <w:rFonts w:ascii="Times New Roman" w:hAnsi="Times New Roman" w:cs="Times New Roman"/>
          <w:b/>
        </w:rPr>
        <w:t xml:space="preserve">решения </w:t>
      </w:r>
      <w:r w:rsidR="00D4413D" w:rsidRPr="00867B2A">
        <w:rPr>
          <w:rFonts w:ascii="Times New Roman" w:hAnsi="Times New Roman" w:cs="Times New Roman"/>
          <w:b/>
        </w:rPr>
        <w:t>под</w:t>
      </w:r>
      <w:r w:rsidRPr="00867B2A">
        <w:rPr>
          <w:rFonts w:ascii="Times New Roman" w:hAnsi="Times New Roman" w:cs="Times New Roman"/>
          <w:b/>
        </w:rPr>
        <w:t>программными методами</w:t>
      </w:r>
    </w:p>
    <w:p w:rsidR="00D47106" w:rsidRPr="00867B2A" w:rsidRDefault="00D47106" w:rsidP="009F6F5B">
      <w:pPr>
        <w:autoSpaceDE w:val="0"/>
        <w:spacing w:after="0"/>
        <w:ind w:firstLine="709"/>
        <w:jc w:val="center"/>
        <w:rPr>
          <w:rFonts w:ascii="Times New Roman" w:hAnsi="Times New Roman" w:cs="Times New Roman"/>
          <w:b/>
        </w:rPr>
      </w:pPr>
    </w:p>
    <w:p w:rsidR="0028047B" w:rsidRPr="00867B2A" w:rsidRDefault="0028047B" w:rsidP="009F6F5B">
      <w:pPr>
        <w:pStyle w:val="a6"/>
        <w:spacing w:line="276" w:lineRule="auto"/>
        <w:jc w:val="both"/>
        <w:rPr>
          <w:sz w:val="22"/>
          <w:szCs w:val="22"/>
        </w:rPr>
      </w:pPr>
      <w:r w:rsidRPr="00867B2A">
        <w:rPr>
          <w:sz w:val="22"/>
          <w:szCs w:val="22"/>
        </w:rPr>
        <w:t xml:space="preserve">    Основными причинами возникновения пожаров и гибели людей являются неосторожное обращение с огнем, нарушение правил пожарной безопасности при эксплуатации электроприборов и неисправность печного отопления. Для стабилизации обстановки с пожарами администрацией </w:t>
      </w:r>
      <w:r w:rsidR="00D4413D" w:rsidRPr="00867B2A">
        <w:rPr>
          <w:sz w:val="22"/>
          <w:szCs w:val="22"/>
        </w:rPr>
        <w:t xml:space="preserve">сельского поселения </w:t>
      </w:r>
      <w:proofErr w:type="spellStart"/>
      <w:r w:rsidR="00BB4F30" w:rsidRPr="00867B2A">
        <w:rPr>
          <w:sz w:val="22"/>
          <w:szCs w:val="22"/>
        </w:rPr>
        <w:t>Кирилловка</w:t>
      </w:r>
      <w:proofErr w:type="spellEnd"/>
      <w:r w:rsidR="00D4413D" w:rsidRPr="00867B2A">
        <w:rPr>
          <w:sz w:val="22"/>
          <w:szCs w:val="22"/>
        </w:rPr>
        <w:t xml:space="preserve"> муниципального района </w:t>
      </w:r>
      <w:proofErr w:type="gramStart"/>
      <w:r w:rsidR="00D4413D" w:rsidRPr="00867B2A">
        <w:rPr>
          <w:sz w:val="22"/>
          <w:szCs w:val="22"/>
        </w:rPr>
        <w:t>Ставропольский</w:t>
      </w:r>
      <w:proofErr w:type="gramEnd"/>
      <w:r w:rsidR="00D4413D" w:rsidRPr="00867B2A">
        <w:rPr>
          <w:sz w:val="22"/>
          <w:szCs w:val="22"/>
        </w:rPr>
        <w:t xml:space="preserve"> Самарской области</w:t>
      </w:r>
      <w:r w:rsidRPr="00867B2A">
        <w:rPr>
          <w:sz w:val="22"/>
          <w:szCs w:val="22"/>
        </w:rPr>
        <w:t>:</w:t>
      </w:r>
    </w:p>
    <w:p w:rsidR="0028047B" w:rsidRPr="00867B2A" w:rsidRDefault="0028047B" w:rsidP="009F6F5B">
      <w:pPr>
        <w:autoSpaceDE w:val="0"/>
        <w:spacing w:after="0"/>
        <w:ind w:firstLine="709"/>
        <w:jc w:val="both"/>
        <w:rPr>
          <w:rFonts w:ascii="Times New Roman" w:hAnsi="Times New Roman" w:cs="Times New Roman"/>
        </w:rPr>
      </w:pPr>
      <w:r w:rsidRPr="00867B2A">
        <w:rPr>
          <w:rFonts w:ascii="Times New Roman" w:hAnsi="Times New Roman" w:cs="Times New Roman"/>
        </w:rPr>
        <w:t>-проводится корректировка нормативных документов, руководящих и планирующих документов по вопросам обеспечения пожарной безопасности;</w:t>
      </w:r>
    </w:p>
    <w:p w:rsidR="0028047B" w:rsidRPr="00867B2A" w:rsidRDefault="0028047B" w:rsidP="009F6F5B">
      <w:pPr>
        <w:autoSpaceDE w:val="0"/>
        <w:spacing w:after="0"/>
        <w:ind w:firstLine="709"/>
        <w:jc w:val="both"/>
        <w:rPr>
          <w:rFonts w:ascii="Times New Roman" w:hAnsi="Times New Roman" w:cs="Times New Roman"/>
        </w:rPr>
      </w:pPr>
      <w:r w:rsidRPr="00867B2A">
        <w:rPr>
          <w:rFonts w:ascii="Times New Roman" w:hAnsi="Times New Roman" w:cs="Times New Roman"/>
        </w:rPr>
        <w:t>-ведется периодическое освещение в средствах массовой информации документов по указанной тематике.</w:t>
      </w:r>
    </w:p>
    <w:p w:rsidR="0028047B" w:rsidRPr="00867B2A" w:rsidRDefault="0028047B" w:rsidP="009F6F5B">
      <w:pPr>
        <w:autoSpaceDE w:val="0"/>
        <w:spacing w:after="0"/>
        <w:ind w:firstLine="709"/>
        <w:jc w:val="both"/>
        <w:rPr>
          <w:rFonts w:ascii="Times New Roman" w:hAnsi="Times New Roman" w:cs="Times New Roman"/>
        </w:rPr>
      </w:pPr>
      <w:r w:rsidRPr="00867B2A">
        <w:rPr>
          <w:rFonts w:ascii="Times New Roman" w:hAnsi="Times New Roman" w:cs="Times New Roman"/>
        </w:rPr>
        <w:t>-проводятся совещания, заседания комиссии по чрезвычайным ситуациям и обеспечению пожарной безопасности с руководителями объектов и ответственными за пожарную безопасность по вопросам обеспечения пожарной безопасности;</w:t>
      </w:r>
    </w:p>
    <w:p w:rsidR="0028047B" w:rsidRPr="00867B2A" w:rsidRDefault="0028047B" w:rsidP="009F6F5B">
      <w:pPr>
        <w:spacing w:after="0"/>
        <w:jc w:val="both"/>
        <w:rPr>
          <w:rFonts w:ascii="Times New Roman" w:hAnsi="Times New Roman" w:cs="Times New Roman"/>
        </w:rPr>
      </w:pPr>
      <w:r w:rsidRPr="00867B2A">
        <w:rPr>
          <w:rFonts w:ascii="Times New Roman" w:hAnsi="Times New Roman" w:cs="Times New Roman"/>
        </w:rPr>
        <w:t>-при проведении плановых проверок жилищного фонда особое внимание уделяется ветхому жилью, жилью</w:t>
      </w:r>
      <w:r w:rsidRPr="00867B2A">
        <w:rPr>
          <w:rFonts w:ascii="Times New Roman" w:hAnsi="Times New Roman" w:cs="Times New Roman"/>
          <w:bCs/>
        </w:rPr>
        <w:t xml:space="preserve"> социально неадаптированных граждан.</w:t>
      </w:r>
    </w:p>
    <w:p w:rsidR="0028047B" w:rsidRPr="00867B2A" w:rsidRDefault="0028047B" w:rsidP="009F6F5B">
      <w:pPr>
        <w:autoSpaceDE w:val="0"/>
        <w:spacing w:after="0"/>
        <w:ind w:firstLine="709"/>
        <w:jc w:val="both"/>
        <w:rPr>
          <w:rFonts w:ascii="Times New Roman" w:hAnsi="Times New Roman" w:cs="Times New Roman"/>
        </w:rPr>
      </w:pPr>
      <w:r w:rsidRPr="00867B2A">
        <w:rPr>
          <w:rFonts w:ascii="Times New Roman" w:hAnsi="Times New Roman" w:cs="Times New Roman"/>
        </w:rPr>
        <w:t>Вместе с тем, подавляющая часть населения не имеет четкого представления о реальной опасности пожаров, поскольку система мер по противопожарной пропаганде и обучению мерам пожарной безопасности недостаточна и, следовательно, неэффективна.</w:t>
      </w:r>
    </w:p>
    <w:p w:rsidR="0028047B" w:rsidRPr="00867B2A" w:rsidRDefault="0028047B" w:rsidP="009F6F5B">
      <w:pPr>
        <w:pStyle w:val="a4"/>
        <w:spacing w:before="0" w:beforeAutospacing="0" w:after="0" w:afterAutospacing="0" w:line="276" w:lineRule="auto"/>
        <w:ind w:firstLine="709"/>
        <w:jc w:val="both"/>
        <w:rPr>
          <w:sz w:val="22"/>
          <w:szCs w:val="22"/>
        </w:rPr>
      </w:pPr>
      <w:r w:rsidRPr="00867B2A">
        <w:rPr>
          <w:sz w:val="22"/>
          <w:szCs w:val="22"/>
        </w:rPr>
        <w:t>В соответствии с Федеральными законами от 21 декабря 1994г. № 69-ФЗ «О пожарной безопасности», от 22 июля 2008г. № 123-ФЗ «Технический регламент о требованиях пожарной безопасности» обеспечение первичных мер пожарной безопасности предполагает:</w:t>
      </w:r>
    </w:p>
    <w:p w:rsidR="0028047B" w:rsidRPr="00867B2A" w:rsidRDefault="0028047B" w:rsidP="009F6F5B">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1) реализацию полномочий органов местного самоуправления по решению вопросов организационно-правового, финансового, материально-технического обеспечения пожарной безопасности муниципального образования;</w:t>
      </w:r>
    </w:p>
    <w:p w:rsidR="0028047B" w:rsidRPr="00867B2A" w:rsidRDefault="0028047B" w:rsidP="009F6F5B">
      <w:pPr>
        <w:autoSpaceDE w:val="0"/>
        <w:spacing w:after="0"/>
        <w:ind w:firstLine="709"/>
        <w:jc w:val="both"/>
        <w:rPr>
          <w:rFonts w:ascii="Times New Roman" w:hAnsi="Times New Roman" w:cs="Times New Roman"/>
        </w:rPr>
      </w:pPr>
      <w:r w:rsidRPr="00867B2A">
        <w:rPr>
          <w:rFonts w:ascii="Times New Roman" w:hAnsi="Times New Roman" w:cs="Times New Roman"/>
        </w:rPr>
        <w:t>2) разработку и осуществление мероприятий по обеспечению пожарной безопасности муниципального образования и объектов муниципальной собственности, которые должны предусматриваться в планах и программах развития территории, обеспечение надлежащего состояния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rsidR="0028047B" w:rsidRPr="00867B2A" w:rsidRDefault="0028047B" w:rsidP="009F6F5B">
      <w:pPr>
        <w:autoSpaceDE w:val="0"/>
        <w:spacing w:after="0"/>
        <w:ind w:firstLine="709"/>
        <w:jc w:val="both"/>
        <w:rPr>
          <w:rFonts w:ascii="Times New Roman" w:hAnsi="Times New Roman" w:cs="Times New Roman"/>
        </w:rPr>
      </w:pPr>
      <w:r w:rsidRPr="00867B2A">
        <w:rPr>
          <w:rFonts w:ascii="Times New Roman" w:hAnsi="Times New Roman" w:cs="Times New Roman"/>
        </w:rPr>
        <w:t>3) разработку и организацию выполнения муниципальных программ по вопросам обеспечения пожарной безопасности;</w:t>
      </w:r>
    </w:p>
    <w:p w:rsidR="0028047B" w:rsidRPr="00867B2A" w:rsidRDefault="0028047B" w:rsidP="009F6F5B">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4) разработку плана привлечения сил и сре</w:t>
      </w:r>
      <w:proofErr w:type="gramStart"/>
      <w:r w:rsidRPr="00867B2A">
        <w:rPr>
          <w:rFonts w:ascii="Times New Roman" w:hAnsi="Times New Roman" w:cs="Times New Roman"/>
          <w:sz w:val="22"/>
          <w:szCs w:val="22"/>
        </w:rPr>
        <w:t>дств дл</w:t>
      </w:r>
      <w:proofErr w:type="gramEnd"/>
      <w:r w:rsidRPr="00867B2A">
        <w:rPr>
          <w:rFonts w:ascii="Times New Roman" w:hAnsi="Times New Roman" w:cs="Times New Roman"/>
          <w:sz w:val="22"/>
          <w:szCs w:val="22"/>
        </w:rPr>
        <w:t>я тушения пожаров и проведения аварийно-спасательных работ на территории муниципального образования и контроль за его выполнением;</w:t>
      </w:r>
    </w:p>
    <w:p w:rsidR="0028047B" w:rsidRPr="00867B2A" w:rsidRDefault="0028047B" w:rsidP="009F6F5B">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5) установление особого противопожарного режима на территории муниципального образования, а также дополнительных требований пожарной безопасности на время его действия;</w:t>
      </w:r>
    </w:p>
    <w:p w:rsidR="0028047B" w:rsidRPr="00867B2A" w:rsidRDefault="0028047B" w:rsidP="009F6F5B">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6) обеспечение беспрепятственного проезда пожарной техники к месту пожара;</w:t>
      </w:r>
    </w:p>
    <w:p w:rsidR="0028047B" w:rsidRPr="00867B2A" w:rsidRDefault="0028047B" w:rsidP="009F6F5B">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7)  обеспечение связи и оповещения населения о пожаре;</w:t>
      </w:r>
    </w:p>
    <w:p w:rsidR="0028047B" w:rsidRPr="00867B2A" w:rsidRDefault="0028047B" w:rsidP="009F6F5B">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8) 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w:t>
      </w:r>
    </w:p>
    <w:p w:rsidR="0028047B" w:rsidRPr="00867B2A" w:rsidRDefault="0028047B" w:rsidP="009F6F5B">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9) 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w:t>
      </w:r>
    </w:p>
    <w:p w:rsidR="0028047B" w:rsidRPr="00867B2A" w:rsidRDefault="0028047B" w:rsidP="009F6F5B">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lastRenderedPageBreak/>
        <w:t>10) социальное и экономическое стимулирование участия граждан и организаций в добровольной пожарной охране, в том числе участия в борьбе с пожарами;</w:t>
      </w:r>
    </w:p>
    <w:p w:rsidR="0028047B" w:rsidRPr="00867B2A" w:rsidRDefault="0028047B" w:rsidP="009F6F5B">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11) оказание содействия органам государственной власти субъектов Российской Федерации в информировании населения о мерах пожарной безопасности, в том числе посредством организации и проведения собраний населения.</w:t>
      </w:r>
    </w:p>
    <w:p w:rsidR="0028047B" w:rsidRPr="00867B2A" w:rsidRDefault="00D4413D" w:rsidP="009F6F5B">
      <w:pPr>
        <w:pStyle w:val="a4"/>
        <w:spacing w:before="0" w:beforeAutospacing="0" w:after="0" w:afterAutospacing="0"/>
        <w:ind w:firstLine="709"/>
        <w:jc w:val="both"/>
        <w:rPr>
          <w:sz w:val="22"/>
          <w:szCs w:val="22"/>
        </w:rPr>
      </w:pPr>
      <w:r w:rsidRPr="00867B2A">
        <w:rPr>
          <w:sz w:val="22"/>
          <w:szCs w:val="22"/>
        </w:rPr>
        <w:t>Т</w:t>
      </w:r>
      <w:r w:rsidR="0028047B" w:rsidRPr="00867B2A">
        <w:rPr>
          <w:sz w:val="22"/>
          <w:szCs w:val="22"/>
        </w:rPr>
        <w:t xml:space="preserve">олько </w:t>
      </w:r>
      <w:r w:rsidRPr="00867B2A">
        <w:rPr>
          <w:sz w:val="22"/>
          <w:szCs w:val="22"/>
        </w:rPr>
        <w:t>подп</w:t>
      </w:r>
      <w:r w:rsidR="0028047B" w:rsidRPr="00867B2A">
        <w:rPr>
          <w:sz w:val="22"/>
          <w:szCs w:val="22"/>
        </w:rPr>
        <w:t>рограммный подход позволит решить задачи по обеспечению пожарной безопасности, снизить количество пожаров, показатели гибели, травм</w:t>
      </w:r>
      <w:r w:rsidR="009062E5" w:rsidRPr="00867B2A">
        <w:rPr>
          <w:sz w:val="22"/>
          <w:szCs w:val="22"/>
        </w:rPr>
        <w:t>атизма</w:t>
      </w:r>
      <w:r w:rsidR="0028047B" w:rsidRPr="00867B2A">
        <w:rPr>
          <w:sz w:val="22"/>
          <w:szCs w:val="22"/>
        </w:rPr>
        <w:t xml:space="preserve"> людей, материальный ущерб от пожаров.</w:t>
      </w:r>
    </w:p>
    <w:p w:rsidR="0028047B" w:rsidRPr="00867B2A" w:rsidRDefault="0028047B" w:rsidP="009F6F5B">
      <w:pPr>
        <w:pStyle w:val="a4"/>
        <w:spacing w:after="0" w:afterAutospacing="0" w:line="276" w:lineRule="auto"/>
        <w:ind w:firstLine="709"/>
        <w:jc w:val="both"/>
        <w:rPr>
          <w:sz w:val="22"/>
          <w:szCs w:val="22"/>
        </w:rPr>
      </w:pPr>
      <w:r w:rsidRPr="00867B2A">
        <w:rPr>
          <w:sz w:val="22"/>
          <w:szCs w:val="22"/>
        </w:rPr>
        <w:t xml:space="preserve">Разработка и принятие настоящей </w:t>
      </w:r>
      <w:r w:rsidR="00D4413D" w:rsidRPr="00867B2A">
        <w:rPr>
          <w:sz w:val="22"/>
          <w:szCs w:val="22"/>
        </w:rPr>
        <w:t>Подп</w:t>
      </w:r>
      <w:r w:rsidRPr="00867B2A">
        <w:rPr>
          <w:sz w:val="22"/>
          <w:szCs w:val="22"/>
        </w:rPr>
        <w:t>рограммы позволят поэтапно решать обозначенные вопросы.</w:t>
      </w:r>
    </w:p>
    <w:p w:rsidR="0028047B" w:rsidRPr="00867B2A" w:rsidRDefault="0028047B" w:rsidP="009F6F5B">
      <w:pPr>
        <w:autoSpaceDE w:val="0"/>
        <w:spacing w:after="0"/>
        <w:ind w:firstLine="709"/>
        <w:jc w:val="center"/>
        <w:rPr>
          <w:rFonts w:ascii="Times New Roman" w:hAnsi="Times New Roman" w:cs="Times New Roman"/>
          <w:b/>
        </w:rPr>
      </w:pPr>
      <w:r w:rsidRPr="00867B2A">
        <w:rPr>
          <w:rFonts w:ascii="Times New Roman" w:hAnsi="Times New Roman" w:cs="Times New Roman"/>
          <w:b/>
        </w:rPr>
        <w:t xml:space="preserve">3. Основные цели и задачи реализации </w:t>
      </w:r>
      <w:r w:rsidR="00D4413D" w:rsidRPr="00867B2A">
        <w:rPr>
          <w:rFonts w:ascii="Times New Roman" w:hAnsi="Times New Roman" w:cs="Times New Roman"/>
          <w:b/>
        </w:rPr>
        <w:t>Подп</w:t>
      </w:r>
      <w:r w:rsidRPr="00867B2A">
        <w:rPr>
          <w:rFonts w:ascii="Times New Roman" w:hAnsi="Times New Roman" w:cs="Times New Roman"/>
          <w:b/>
        </w:rPr>
        <w:t>рограммы</w:t>
      </w:r>
    </w:p>
    <w:p w:rsidR="0028047B" w:rsidRPr="00867B2A" w:rsidRDefault="0028047B" w:rsidP="009F6F5B">
      <w:pPr>
        <w:autoSpaceDE w:val="0"/>
        <w:spacing w:after="0"/>
        <w:ind w:firstLine="709"/>
        <w:jc w:val="center"/>
        <w:rPr>
          <w:rFonts w:ascii="Times New Roman" w:hAnsi="Times New Roman" w:cs="Times New Roman"/>
          <w:b/>
        </w:rPr>
      </w:pPr>
    </w:p>
    <w:p w:rsidR="0028047B" w:rsidRPr="00867B2A" w:rsidRDefault="0028047B" w:rsidP="009F6F5B">
      <w:pPr>
        <w:autoSpaceDE w:val="0"/>
        <w:spacing w:after="0"/>
        <w:ind w:firstLine="709"/>
        <w:jc w:val="both"/>
        <w:rPr>
          <w:rFonts w:ascii="Times New Roman" w:hAnsi="Times New Roman" w:cs="Times New Roman"/>
        </w:rPr>
      </w:pPr>
      <w:r w:rsidRPr="00867B2A">
        <w:rPr>
          <w:rFonts w:ascii="Times New Roman" w:hAnsi="Times New Roman" w:cs="Times New Roman"/>
        </w:rPr>
        <w:t xml:space="preserve">3.1. Основной целью </w:t>
      </w:r>
      <w:r w:rsidR="00347018" w:rsidRPr="00867B2A">
        <w:rPr>
          <w:rFonts w:ascii="Times New Roman" w:hAnsi="Times New Roman" w:cs="Times New Roman"/>
        </w:rPr>
        <w:t>Подп</w:t>
      </w:r>
      <w:r w:rsidRPr="00867B2A">
        <w:rPr>
          <w:rFonts w:ascii="Times New Roman" w:hAnsi="Times New Roman" w:cs="Times New Roman"/>
        </w:rPr>
        <w:t xml:space="preserve">рограммы является усиление системы противопожарной защиты </w:t>
      </w:r>
      <w:r w:rsidR="00347018" w:rsidRPr="00867B2A">
        <w:rPr>
          <w:rFonts w:ascii="Times New Roman" w:hAnsi="Times New Roman" w:cs="Times New Roman"/>
        </w:rPr>
        <w:t>сельского поселения</w:t>
      </w:r>
      <w:r w:rsidR="00BB4F30" w:rsidRPr="00867B2A">
        <w:rPr>
          <w:rFonts w:ascii="Times New Roman" w:hAnsi="Times New Roman" w:cs="Times New Roman"/>
        </w:rPr>
        <w:t xml:space="preserve"> </w:t>
      </w:r>
      <w:proofErr w:type="spellStart"/>
      <w:r w:rsidR="00BB4F30" w:rsidRPr="00867B2A">
        <w:rPr>
          <w:rFonts w:ascii="Times New Roman" w:hAnsi="Times New Roman" w:cs="Times New Roman"/>
        </w:rPr>
        <w:t>Кирилловка</w:t>
      </w:r>
      <w:proofErr w:type="spellEnd"/>
      <w:r w:rsidR="00347018" w:rsidRPr="00867B2A">
        <w:rPr>
          <w:rFonts w:ascii="Times New Roman" w:eastAsia="Times New Roman" w:hAnsi="Times New Roman" w:cs="Times New Roman"/>
        </w:rPr>
        <w:t xml:space="preserve"> муниципального района </w:t>
      </w:r>
      <w:proofErr w:type="gramStart"/>
      <w:r w:rsidR="00347018" w:rsidRPr="00867B2A">
        <w:rPr>
          <w:rFonts w:ascii="Times New Roman" w:eastAsia="Times New Roman" w:hAnsi="Times New Roman" w:cs="Times New Roman"/>
        </w:rPr>
        <w:t>Ставропольский</w:t>
      </w:r>
      <w:proofErr w:type="gramEnd"/>
      <w:r w:rsidR="00347018" w:rsidRPr="00867B2A">
        <w:rPr>
          <w:rFonts w:ascii="Times New Roman" w:eastAsia="Times New Roman" w:hAnsi="Times New Roman" w:cs="Times New Roman"/>
        </w:rPr>
        <w:t xml:space="preserve"> Самарской области</w:t>
      </w:r>
      <w:r w:rsidRPr="00867B2A">
        <w:rPr>
          <w:rFonts w:ascii="Times New Roman" w:hAnsi="Times New Roman" w:cs="Times New Roman"/>
        </w:rPr>
        <w:t>, создание необходимых условий для укрепления пожарной безопасности, снижение гибели, травматизма людей на пожарах, уменьшение материального ущерба от пожаров.</w:t>
      </w:r>
    </w:p>
    <w:p w:rsidR="0028047B" w:rsidRPr="00867B2A" w:rsidRDefault="0028047B" w:rsidP="009F6F5B">
      <w:pPr>
        <w:spacing w:after="0"/>
        <w:ind w:firstLine="709"/>
        <w:rPr>
          <w:rFonts w:ascii="Times New Roman" w:hAnsi="Times New Roman" w:cs="Times New Roman"/>
        </w:rPr>
      </w:pPr>
      <w:r w:rsidRPr="00867B2A">
        <w:rPr>
          <w:rFonts w:ascii="Times New Roman" w:hAnsi="Times New Roman" w:cs="Times New Roman"/>
        </w:rPr>
        <w:t>3.2. Для ее достижения необходимо решение следующих основных задач:</w:t>
      </w:r>
    </w:p>
    <w:p w:rsidR="0028047B" w:rsidRPr="00867B2A" w:rsidRDefault="0028047B" w:rsidP="009F6F5B">
      <w:pPr>
        <w:autoSpaceDE w:val="0"/>
        <w:spacing w:after="0"/>
        <w:ind w:firstLine="709"/>
        <w:jc w:val="both"/>
        <w:rPr>
          <w:rFonts w:ascii="Times New Roman" w:hAnsi="Times New Roman" w:cs="Times New Roman"/>
        </w:rPr>
      </w:pPr>
      <w:r w:rsidRPr="00867B2A">
        <w:rPr>
          <w:rFonts w:ascii="Times New Roman" w:hAnsi="Times New Roman" w:cs="Times New Roman"/>
        </w:rPr>
        <w:t>3.2.1. Совершенствование нормативной, правовой, методической и технической базы по обеспечению предупреждения пожаров в жилом секторе, общественных и производственных зданиях;</w:t>
      </w:r>
    </w:p>
    <w:p w:rsidR="0028047B" w:rsidRPr="00867B2A" w:rsidRDefault="0028047B" w:rsidP="009F6F5B">
      <w:pPr>
        <w:autoSpaceDE w:val="0"/>
        <w:spacing w:after="0"/>
        <w:ind w:firstLine="709"/>
        <w:jc w:val="both"/>
        <w:rPr>
          <w:rFonts w:ascii="Times New Roman" w:hAnsi="Times New Roman" w:cs="Times New Roman"/>
        </w:rPr>
      </w:pPr>
      <w:r w:rsidRPr="00867B2A">
        <w:rPr>
          <w:rFonts w:ascii="Times New Roman" w:hAnsi="Times New Roman" w:cs="Times New Roman"/>
        </w:rPr>
        <w:t xml:space="preserve">3.2.2. Создание добровольной пожарной охраны к тушению пожаров и ведению аварийно-спасательных работ; </w:t>
      </w:r>
    </w:p>
    <w:p w:rsidR="0028047B" w:rsidRPr="00867B2A" w:rsidRDefault="0028047B" w:rsidP="009F6F5B">
      <w:pPr>
        <w:autoSpaceDE w:val="0"/>
        <w:spacing w:after="0"/>
        <w:ind w:firstLine="709"/>
        <w:jc w:val="both"/>
        <w:rPr>
          <w:rFonts w:ascii="Times New Roman" w:hAnsi="Times New Roman" w:cs="Times New Roman"/>
        </w:rPr>
      </w:pPr>
      <w:r w:rsidRPr="00867B2A">
        <w:rPr>
          <w:rFonts w:ascii="Times New Roman" w:hAnsi="Times New Roman" w:cs="Times New Roman"/>
        </w:rPr>
        <w:t>3.2.3. Реализация первоочередных мер по противопожарной защите жилья, муниципальных учреждений, объектов образования, здравоохранения, культуры, иных объектов массового нахождения людей;</w:t>
      </w:r>
    </w:p>
    <w:p w:rsidR="0028047B" w:rsidRPr="00867B2A" w:rsidRDefault="0028047B" w:rsidP="009F6F5B">
      <w:pPr>
        <w:autoSpaceDE w:val="0"/>
        <w:spacing w:after="0"/>
        <w:ind w:firstLine="709"/>
        <w:jc w:val="both"/>
        <w:rPr>
          <w:rFonts w:ascii="Times New Roman" w:hAnsi="Times New Roman" w:cs="Times New Roman"/>
        </w:rPr>
      </w:pPr>
      <w:r w:rsidRPr="00867B2A">
        <w:rPr>
          <w:rFonts w:ascii="Times New Roman" w:hAnsi="Times New Roman" w:cs="Times New Roman"/>
        </w:rPr>
        <w:t>3.2.4. Взаимодействие подразделений ведомственных противопожарных служб, расположенных на территории сельского поселения в рамках межведомственного взаимодействия;</w:t>
      </w:r>
    </w:p>
    <w:p w:rsidR="0028047B" w:rsidRPr="00867B2A" w:rsidRDefault="0028047B" w:rsidP="009F6F5B">
      <w:pPr>
        <w:autoSpaceDE w:val="0"/>
        <w:spacing w:after="0"/>
        <w:ind w:firstLine="709"/>
        <w:jc w:val="both"/>
        <w:rPr>
          <w:rFonts w:ascii="Times New Roman" w:hAnsi="Times New Roman" w:cs="Times New Roman"/>
        </w:rPr>
      </w:pPr>
      <w:r w:rsidRPr="00867B2A">
        <w:rPr>
          <w:rFonts w:ascii="Times New Roman" w:hAnsi="Times New Roman" w:cs="Times New Roman"/>
        </w:rPr>
        <w:t>3.2.6. Совершенствование противопожарной пропаганды при использовании средств массовой информации, наглядной агитации, листовок, личных бесед с гражданами, достижение в этом направлении стопроцентного охвата населения.</w:t>
      </w:r>
    </w:p>
    <w:p w:rsidR="0028047B" w:rsidRPr="00867B2A" w:rsidRDefault="0028047B" w:rsidP="009F6F5B">
      <w:pPr>
        <w:autoSpaceDE w:val="0"/>
        <w:spacing w:after="0"/>
        <w:ind w:firstLine="709"/>
        <w:jc w:val="both"/>
        <w:rPr>
          <w:rFonts w:ascii="Times New Roman" w:hAnsi="Times New Roman" w:cs="Times New Roman"/>
        </w:rPr>
      </w:pPr>
      <w:r w:rsidRPr="00867B2A">
        <w:rPr>
          <w:rFonts w:ascii="Times New Roman" w:hAnsi="Times New Roman" w:cs="Times New Roman"/>
        </w:rPr>
        <w:t>3.3.Пер</w:t>
      </w:r>
      <w:r w:rsidR="00347018" w:rsidRPr="00867B2A">
        <w:rPr>
          <w:rFonts w:ascii="Times New Roman" w:hAnsi="Times New Roman" w:cs="Times New Roman"/>
        </w:rPr>
        <w:t xml:space="preserve">иод действия Программы </w:t>
      </w:r>
      <w:r w:rsidR="00F37265">
        <w:rPr>
          <w:rFonts w:ascii="Times New Roman" w:hAnsi="Times New Roman" w:cs="Times New Roman"/>
        </w:rPr>
        <w:t>2024</w:t>
      </w:r>
      <w:r w:rsidR="00DD3319" w:rsidRPr="00867B2A">
        <w:rPr>
          <w:rFonts w:ascii="Times New Roman" w:hAnsi="Times New Roman" w:cs="Times New Roman"/>
        </w:rPr>
        <w:t>-</w:t>
      </w:r>
      <w:r w:rsidR="00F37265">
        <w:rPr>
          <w:rFonts w:ascii="Times New Roman" w:hAnsi="Times New Roman" w:cs="Times New Roman"/>
        </w:rPr>
        <w:t>2026</w:t>
      </w:r>
      <w:r w:rsidR="009062E5" w:rsidRPr="00867B2A">
        <w:rPr>
          <w:rFonts w:ascii="Times New Roman" w:hAnsi="Times New Roman" w:cs="Times New Roman"/>
        </w:rPr>
        <w:t xml:space="preserve"> </w:t>
      </w:r>
      <w:r w:rsidRPr="00867B2A">
        <w:rPr>
          <w:rFonts w:ascii="Times New Roman" w:hAnsi="Times New Roman" w:cs="Times New Roman"/>
        </w:rPr>
        <w:t>гг</w:t>
      </w:r>
      <w:proofErr w:type="gramStart"/>
      <w:r w:rsidRPr="00867B2A">
        <w:rPr>
          <w:rFonts w:ascii="Times New Roman" w:hAnsi="Times New Roman" w:cs="Times New Roman"/>
        </w:rPr>
        <w:t>..</w:t>
      </w:r>
      <w:proofErr w:type="gramEnd"/>
    </w:p>
    <w:p w:rsidR="0028047B" w:rsidRPr="00867B2A" w:rsidRDefault="0028047B" w:rsidP="009F6F5B">
      <w:pPr>
        <w:autoSpaceDE w:val="0"/>
        <w:spacing w:after="0"/>
        <w:ind w:firstLine="709"/>
        <w:jc w:val="both"/>
        <w:rPr>
          <w:rFonts w:ascii="Times New Roman" w:hAnsi="Times New Roman" w:cs="Times New Roman"/>
        </w:rPr>
      </w:pPr>
      <w:r w:rsidRPr="00867B2A">
        <w:rPr>
          <w:rFonts w:ascii="Times New Roman" w:hAnsi="Times New Roman" w:cs="Times New Roman"/>
        </w:rPr>
        <w:t xml:space="preserve">3.4. </w:t>
      </w:r>
      <w:proofErr w:type="gramStart"/>
      <w:r w:rsidRPr="00867B2A">
        <w:rPr>
          <w:rFonts w:ascii="Times New Roman" w:hAnsi="Times New Roman" w:cs="Times New Roman"/>
        </w:rPr>
        <w:t xml:space="preserve">Предусмотренные в </w:t>
      </w:r>
      <w:r w:rsidR="00347018" w:rsidRPr="00867B2A">
        <w:rPr>
          <w:rFonts w:ascii="Times New Roman" w:hAnsi="Times New Roman" w:cs="Times New Roman"/>
        </w:rPr>
        <w:t>Подп</w:t>
      </w:r>
      <w:r w:rsidRPr="00867B2A">
        <w:rPr>
          <w:rFonts w:ascii="Times New Roman" w:hAnsi="Times New Roman" w:cs="Times New Roman"/>
        </w:rPr>
        <w:t xml:space="preserve">рограмме мероприятия (Приложение 1) имеют характер первичных мер пожарной безопасности и ставят своей целью решение наиболее острых проблем укрепления противопожарной защиты территории </w:t>
      </w:r>
      <w:r w:rsidR="00347018" w:rsidRPr="00867B2A">
        <w:rPr>
          <w:rFonts w:ascii="Times New Roman" w:hAnsi="Times New Roman" w:cs="Times New Roman"/>
        </w:rPr>
        <w:t xml:space="preserve">сельского поселения </w:t>
      </w:r>
      <w:proofErr w:type="spellStart"/>
      <w:r w:rsidR="00BB4F30" w:rsidRPr="00867B2A">
        <w:rPr>
          <w:rFonts w:ascii="Times New Roman" w:eastAsia="Times New Roman" w:hAnsi="Times New Roman" w:cs="Times New Roman"/>
        </w:rPr>
        <w:t>Кирилловка</w:t>
      </w:r>
      <w:proofErr w:type="spellEnd"/>
      <w:r w:rsidR="00347018" w:rsidRPr="00867B2A">
        <w:rPr>
          <w:rFonts w:ascii="Times New Roman" w:eastAsia="Times New Roman" w:hAnsi="Times New Roman" w:cs="Times New Roman"/>
        </w:rPr>
        <w:t xml:space="preserve"> муниципального района Ставропольский Самарской области</w:t>
      </w:r>
      <w:r w:rsidR="00347018" w:rsidRPr="00867B2A">
        <w:rPr>
          <w:rFonts w:ascii="Times New Roman" w:hAnsi="Times New Roman" w:cs="Times New Roman"/>
        </w:rPr>
        <w:t xml:space="preserve"> </w:t>
      </w:r>
      <w:r w:rsidRPr="00867B2A">
        <w:rPr>
          <w:rFonts w:ascii="Times New Roman" w:hAnsi="Times New Roman" w:cs="Times New Roman"/>
        </w:rPr>
        <w:t>за счет выделения бюджетных средств, при освоении которых в короткие сроки создадутся необходимые условия для кардинальных изменений в деле укрепления пожарной безопасности, защиты жизни и здоровья граждан от</w:t>
      </w:r>
      <w:proofErr w:type="gramEnd"/>
      <w:r w:rsidRPr="00867B2A">
        <w:rPr>
          <w:rFonts w:ascii="Times New Roman" w:hAnsi="Times New Roman" w:cs="Times New Roman"/>
        </w:rPr>
        <w:t xml:space="preserve"> пожаров. </w:t>
      </w:r>
    </w:p>
    <w:p w:rsidR="00D47106" w:rsidRPr="00867B2A" w:rsidRDefault="00D47106" w:rsidP="009F6F5B">
      <w:pPr>
        <w:autoSpaceDE w:val="0"/>
        <w:spacing w:after="0"/>
        <w:ind w:firstLine="709"/>
        <w:jc w:val="both"/>
        <w:rPr>
          <w:rFonts w:ascii="Times New Roman" w:hAnsi="Times New Roman" w:cs="Times New Roman"/>
        </w:rPr>
      </w:pPr>
    </w:p>
    <w:p w:rsidR="0028047B" w:rsidRPr="00867B2A" w:rsidRDefault="00C3573F" w:rsidP="009F6F5B">
      <w:pPr>
        <w:autoSpaceDE w:val="0"/>
        <w:spacing w:after="0"/>
        <w:ind w:firstLine="709"/>
        <w:jc w:val="center"/>
        <w:rPr>
          <w:rFonts w:ascii="Times New Roman" w:hAnsi="Times New Roman" w:cs="Times New Roman"/>
          <w:b/>
        </w:rPr>
      </w:pPr>
      <w:r w:rsidRPr="00867B2A">
        <w:rPr>
          <w:rFonts w:ascii="Times New Roman" w:hAnsi="Times New Roman" w:cs="Times New Roman"/>
          <w:b/>
        </w:rPr>
        <w:t>4</w:t>
      </w:r>
      <w:r w:rsidR="0028047B" w:rsidRPr="00867B2A">
        <w:rPr>
          <w:rFonts w:ascii="Times New Roman" w:hAnsi="Times New Roman" w:cs="Times New Roman"/>
          <w:b/>
        </w:rPr>
        <w:t xml:space="preserve">. Организация управления </w:t>
      </w:r>
      <w:r w:rsidR="001B541D" w:rsidRPr="00867B2A">
        <w:rPr>
          <w:rFonts w:ascii="Times New Roman" w:hAnsi="Times New Roman" w:cs="Times New Roman"/>
          <w:b/>
        </w:rPr>
        <w:t>Подп</w:t>
      </w:r>
      <w:r w:rsidR="0028047B" w:rsidRPr="00867B2A">
        <w:rPr>
          <w:rFonts w:ascii="Times New Roman" w:hAnsi="Times New Roman" w:cs="Times New Roman"/>
          <w:b/>
        </w:rPr>
        <w:t xml:space="preserve">рограммой и </w:t>
      </w:r>
    </w:p>
    <w:p w:rsidR="0028047B" w:rsidRPr="00867B2A" w:rsidRDefault="0028047B" w:rsidP="009F6F5B">
      <w:pPr>
        <w:autoSpaceDE w:val="0"/>
        <w:spacing w:after="0"/>
        <w:ind w:firstLine="709"/>
        <w:jc w:val="center"/>
        <w:rPr>
          <w:rFonts w:ascii="Times New Roman" w:hAnsi="Times New Roman" w:cs="Times New Roman"/>
          <w:b/>
        </w:rPr>
      </w:pPr>
      <w:proofErr w:type="gramStart"/>
      <w:r w:rsidRPr="00867B2A">
        <w:rPr>
          <w:rFonts w:ascii="Times New Roman" w:hAnsi="Times New Roman" w:cs="Times New Roman"/>
          <w:b/>
        </w:rPr>
        <w:t>контроль за</w:t>
      </w:r>
      <w:proofErr w:type="gramEnd"/>
      <w:r w:rsidRPr="00867B2A">
        <w:rPr>
          <w:rFonts w:ascii="Times New Roman" w:hAnsi="Times New Roman" w:cs="Times New Roman"/>
          <w:b/>
        </w:rPr>
        <w:t xml:space="preserve"> ходом ее реализации</w:t>
      </w:r>
    </w:p>
    <w:p w:rsidR="0028047B" w:rsidRPr="00867B2A" w:rsidRDefault="0028047B" w:rsidP="009F6F5B">
      <w:pPr>
        <w:autoSpaceDE w:val="0"/>
        <w:spacing w:after="0"/>
        <w:ind w:firstLine="709"/>
        <w:jc w:val="center"/>
        <w:rPr>
          <w:rFonts w:ascii="Times New Roman" w:hAnsi="Times New Roman" w:cs="Times New Roman"/>
          <w:b/>
        </w:rPr>
      </w:pPr>
    </w:p>
    <w:p w:rsidR="0028047B" w:rsidRPr="00867B2A" w:rsidRDefault="00A75520" w:rsidP="009F6F5B">
      <w:pPr>
        <w:autoSpaceDE w:val="0"/>
        <w:spacing w:after="0"/>
        <w:ind w:firstLine="709"/>
        <w:jc w:val="both"/>
        <w:rPr>
          <w:rFonts w:ascii="Times New Roman" w:hAnsi="Times New Roman" w:cs="Times New Roman"/>
        </w:rPr>
      </w:pPr>
      <w:r w:rsidRPr="00867B2A">
        <w:rPr>
          <w:rFonts w:ascii="Times New Roman" w:hAnsi="Times New Roman" w:cs="Times New Roman"/>
        </w:rPr>
        <w:t>4</w:t>
      </w:r>
      <w:r w:rsidR="0028047B" w:rsidRPr="00867B2A">
        <w:rPr>
          <w:rFonts w:ascii="Times New Roman" w:hAnsi="Times New Roman" w:cs="Times New Roman"/>
        </w:rPr>
        <w:t xml:space="preserve">.1. Администрация </w:t>
      </w:r>
      <w:r w:rsidR="001B541D" w:rsidRPr="00867B2A">
        <w:rPr>
          <w:rFonts w:ascii="Times New Roman" w:hAnsi="Times New Roman" w:cs="Times New Roman"/>
        </w:rPr>
        <w:t xml:space="preserve">сельского поселения </w:t>
      </w:r>
      <w:proofErr w:type="spellStart"/>
      <w:r w:rsidR="00BB4F30" w:rsidRPr="00867B2A">
        <w:rPr>
          <w:rFonts w:ascii="Times New Roman" w:eastAsia="Times New Roman" w:hAnsi="Times New Roman" w:cs="Times New Roman"/>
        </w:rPr>
        <w:t>Кирилловка</w:t>
      </w:r>
      <w:proofErr w:type="spellEnd"/>
      <w:r w:rsidR="001B541D" w:rsidRPr="00867B2A">
        <w:rPr>
          <w:rFonts w:ascii="Times New Roman" w:eastAsia="Times New Roman" w:hAnsi="Times New Roman" w:cs="Times New Roman"/>
        </w:rPr>
        <w:t xml:space="preserve"> муниципального района </w:t>
      </w:r>
      <w:proofErr w:type="gramStart"/>
      <w:r w:rsidR="001B541D" w:rsidRPr="00867B2A">
        <w:rPr>
          <w:rFonts w:ascii="Times New Roman" w:eastAsia="Times New Roman" w:hAnsi="Times New Roman" w:cs="Times New Roman"/>
        </w:rPr>
        <w:t>Ставропольский</w:t>
      </w:r>
      <w:proofErr w:type="gramEnd"/>
      <w:r w:rsidR="001B541D" w:rsidRPr="00867B2A">
        <w:rPr>
          <w:rFonts w:ascii="Times New Roman" w:hAnsi="Times New Roman" w:cs="Times New Roman"/>
        </w:rPr>
        <w:t xml:space="preserve"> Самарской области </w:t>
      </w:r>
      <w:r w:rsidR="0028047B" w:rsidRPr="00867B2A">
        <w:rPr>
          <w:rFonts w:ascii="Times New Roman" w:hAnsi="Times New Roman" w:cs="Times New Roman"/>
        </w:rPr>
        <w:t xml:space="preserve">несет ответственность за выполнение </w:t>
      </w:r>
      <w:r w:rsidR="001B541D" w:rsidRPr="00867B2A">
        <w:rPr>
          <w:rFonts w:ascii="Times New Roman" w:hAnsi="Times New Roman" w:cs="Times New Roman"/>
        </w:rPr>
        <w:t>Подп</w:t>
      </w:r>
      <w:r w:rsidR="0028047B" w:rsidRPr="00867B2A">
        <w:rPr>
          <w:rFonts w:ascii="Times New Roman" w:hAnsi="Times New Roman" w:cs="Times New Roman"/>
        </w:rPr>
        <w:t xml:space="preserve">рограммы, рациональное использование выделяемых бюджетных средств, издает нормативные акты, направленные на выполнение соответствующих </w:t>
      </w:r>
      <w:r w:rsidR="001B541D" w:rsidRPr="00867B2A">
        <w:rPr>
          <w:rFonts w:ascii="Times New Roman" w:hAnsi="Times New Roman" w:cs="Times New Roman"/>
        </w:rPr>
        <w:t>под</w:t>
      </w:r>
      <w:r w:rsidR="0028047B" w:rsidRPr="00867B2A">
        <w:rPr>
          <w:rFonts w:ascii="Times New Roman" w:hAnsi="Times New Roman" w:cs="Times New Roman"/>
        </w:rPr>
        <w:t>программных мероприятий.</w:t>
      </w:r>
    </w:p>
    <w:p w:rsidR="0028047B" w:rsidRPr="00867B2A" w:rsidRDefault="00A75520" w:rsidP="009F6F5B">
      <w:pPr>
        <w:autoSpaceDE w:val="0"/>
        <w:spacing w:after="0"/>
        <w:ind w:firstLine="709"/>
        <w:jc w:val="both"/>
        <w:rPr>
          <w:rFonts w:ascii="Times New Roman" w:hAnsi="Times New Roman" w:cs="Times New Roman"/>
          <w:color w:val="000000"/>
        </w:rPr>
      </w:pPr>
      <w:r w:rsidRPr="00867B2A">
        <w:rPr>
          <w:rFonts w:ascii="Times New Roman" w:hAnsi="Times New Roman" w:cs="Times New Roman"/>
        </w:rPr>
        <w:t>4</w:t>
      </w:r>
      <w:r w:rsidR="0028047B" w:rsidRPr="00867B2A">
        <w:rPr>
          <w:rFonts w:ascii="Times New Roman" w:hAnsi="Times New Roman" w:cs="Times New Roman"/>
        </w:rPr>
        <w:t xml:space="preserve">.2. Общий </w:t>
      </w:r>
      <w:proofErr w:type="gramStart"/>
      <w:r w:rsidR="0028047B" w:rsidRPr="00867B2A">
        <w:rPr>
          <w:rFonts w:ascii="Times New Roman" w:hAnsi="Times New Roman" w:cs="Times New Roman"/>
        </w:rPr>
        <w:t>контроль за</w:t>
      </w:r>
      <w:proofErr w:type="gramEnd"/>
      <w:r w:rsidR="0028047B" w:rsidRPr="00867B2A">
        <w:rPr>
          <w:rFonts w:ascii="Times New Roman" w:hAnsi="Times New Roman" w:cs="Times New Roman"/>
        </w:rPr>
        <w:t xml:space="preserve"> реализацией </w:t>
      </w:r>
      <w:r w:rsidR="00BB4F30" w:rsidRPr="00867B2A">
        <w:rPr>
          <w:rFonts w:ascii="Times New Roman" w:hAnsi="Times New Roman" w:cs="Times New Roman"/>
        </w:rPr>
        <w:t>Под</w:t>
      </w:r>
      <w:r w:rsidR="001B541D" w:rsidRPr="00867B2A">
        <w:rPr>
          <w:rFonts w:ascii="Times New Roman" w:hAnsi="Times New Roman" w:cs="Times New Roman"/>
        </w:rPr>
        <w:t>п</w:t>
      </w:r>
      <w:r w:rsidR="0028047B" w:rsidRPr="00867B2A">
        <w:rPr>
          <w:rFonts w:ascii="Times New Roman" w:hAnsi="Times New Roman" w:cs="Times New Roman"/>
        </w:rPr>
        <w:t xml:space="preserve">рограммы и контроль текущих мероприятий </w:t>
      </w:r>
      <w:r w:rsidR="001B541D" w:rsidRPr="00867B2A">
        <w:rPr>
          <w:rFonts w:ascii="Times New Roman" w:hAnsi="Times New Roman" w:cs="Times New Roman"/>
        </w:rPr>
        <w:t>Подп</w:t>
      </w:r>
      <w:r w:rsidR="0028047B" w:rsidRPr="00867B2A">
        <w:rPr>
          <w:rFonts w:ascii="Times New Roman" w:hAnsi="Times New Roman" w:cs="Times New Roman"/>
        </w:rPr>
        <w:t xml:space="preserve">рограммы осуществляет </w:t>
      </w:r>
      <w:r w:rsidR="001B541D" w:rsidRPr="00867B2A">
        <w:rPr>
          <w:rFonts w:ascii="Times New Roman" w:hAnsi="Times New Roman" w:cs="Times New Roman"/>
        </w:rPr>
        <w:t>Г</w:t>
      </w:r>
      <w:r w:rsidR="0028047B" w:rsidRPr="00867B2A">
        <w:rPr>
          <w:rFonts w:ascii="Times New Roman" w:hAnsi="Times New Roman" w:cs="Times New Roman"/>
        </w:rPr>
        <w:t xml:space="preserve">лава </w:t>
      </w:r>
      <w:r w:rsidR="001B541D" w:rsidRPr="00867B2A">
        <w:rPr>
          <w:rFonts w:ascii="Times New Roman" w:hAnsi="Times New Roman" w:cs="Times New Roman"/>
        </w:rPr>
        <w:t xml:space="preserve">сельского поселения </w:t>
      </w:r>
      <w:proofErr w:type="spellStart"/>
      <w:r w:rsidR="00BB4F30" w:rsidRPr="00867B2A">
        <w:rPr>
          <w:rFonts w:ascii="Times New Roman" w:eastAsia="Times New Roman" w:hAnsi="Times New Roman" w:cs="Times New Roman"/>
        </w:rPr>
        <w:t>Кирилловка</w:t>
      </w:r>
      <w:proofErr w:type="spellEnd"/>
      <w:r w:rsidR="001B541D" w:rsidRPr="00867B2A">
        <w:rPr>
          <w:rFonts w:ascii="Times New Roman" w:eastAsia="Times New Roman" w:hAnsi="Times New Roman" w:cs="Times New Roman"/>
        </w:rPr>
        <w:t xml:space="preserve"> муниципального района Ставропольский</w:t>
      </w:r>
      <w:r w:rsidR="001B541D" w:rsidRPr="00867B2A">
        <w:rPr>
          <w:rFonts w:ascii="Times New Roman" w:hAnsi="Times New Roman" w:cs="Times New Roman"/>
        </w:rPr>
        <w:t xml:space="preserve"> Самарской области</w:t>
      </w:r>
      <w:r w:rsidR="0028047B" w:rsidRPr="00867B2A">
        <w:rPr>
          <w:rFonts w:ascii="Times New Roman" w:hAnsi="Times New Roman" w:cs="Times New Roman"/>
        </w:rPr>
        <w:t>.</w:t>
      </w:r>
    </w:p>
    <w:p w:rsidR="0028047B" w:rsidRPr="00867B2A" w:rsidRDefault="0028047B" w:rsidP="009F6F5B">
      <w:pPr>
        <w:autoSpaceDE w:val="0"/>
        <w:spacing w:after="0"/>
        <w:ind w:firstLine="709"/>
        <w:jc w:val="both"/>
        <w:rPr>
          <w:rFonts w:ascii="Times New Roman" w:hAnsi="Times New Roman" w:cs="Times New Roman"/>
          <w:color w:val="000000"/>
        </w:rPr>
      </w:pPr>
      <w:r w:rsidRPr="00867B2A">
        <w:rPr>
          <w:rFonts w:ascii="Times New Roman" w:hAnsi="Times New Roman" w:cs="Times New Roman"/>
          <w:color w:val="000000"/>
        </w:rPr>
        <w:t xml:space="preserve">Исполнитель </w:t>
      </w:r>
      <w:r w:rsidR="001B541D" w:rsidRPr="00867B2A">
        <w:rPr>
          <w:rFonts w:ascii="Times New Roman" w:hAnsi="Times New Roman" w:cs="Times New Roman"/>
          <w:color w:val="000000"/>
        </w:rPr>
        <w:t>Подп</w:t>
      </w:r>
      <w:r w:rsidR="00BB4F30" w:rsidRPr="00867B2A">
        <w:rPr>
          <w:rFonts w:ascii="Times New Roman" w:hAnsi="Times New Roman" w:cs="Times New Roman"/>
          <w:color w:val="000000"/>
        </w:rPr>
        <w:t>рограммы — а</w:t>
      </w:r>
      <w:r w:rsidRPr="00867B2A">
        <w:rPr>
          <w:rFonts w:ascii="Times New Roman" w:hAnsi="Times New Roman" w:cs="Times New Roman"/>
          <w:color w:val="000000"/>
        </w:rPr>
        <w:t xml:space="preserve">дминистрация </w:t>
      </w:r>
      <w:r w:rsidR="001B541D" w:rsidRPr="00867B2A">
        <w:rPr>
          <w:rFonts w:ascii="Times New Roman" w:hAnsi="Times New Roman" w:cs="Times New Roman"/>
        </w:rPr>
        <w:t xml:space="preserve">сельского поселения </w:t>
      </w:r>
      <w:proofErr w:type="spellStart"/>
      <w:r w:rsidR="00BB4F30" w:rsidRPr="00867B2A">
        <w:rPr>
          <w:rFonts w:ascii="Times New Roman" w:eastAsia="Times New Roman" w:hAnsi="Times New Roman" w:cs="Times New Roman"/>
        </w:rPr>
        <w:t>Кирилловка</w:t>
      </w:r>
      <w:proofErr w:type="spellEnd"/>
      <w:r w:rsidR="001B541D" w:rsidRPr="00867B2A">
        <w:rPr>
          <w:rFonts w:ascii="Times New Roman" w:eastAsia="Times New Roman" w:hAnsi="Times New Roman" w:cs="Times New Roman"/>
        </w:rPr>
        <w:t xml:space="preserve"> муниципального района Ставропольский</w:t>
      </w:r>
      <w:r w:rsidR="001B541D" w:rsidRPr="00867B2A">
        <w:rPr>
          <w:rFonts w:ascii="Times New Roman" w:hAnsi="Times New Roman" w:cs="Times New Roman"/>
        </w:rPr>
        <w:t xml:space="preserve"> Самарской области</w:t>
      </w:r>
      <w:r w:rsidRPr="00867B2A">
        <w:rPr>
          <w:rFonts w:ascii="Times New Roman" w:hAnsi="Times New Roman" w:cs="Times New Roman"/>
          <w:color w:val="000000"/>
        </w:rPr>
        <w:t>:</w:t>
      </w:r>
    </w:p>
    <w:p w:rsidR="0028047B" w:rsidRPr="00867B2A" w:rsidRDefault="0028047B" w:rsidP="009F6F5B">
      <w:pPr>
        <w:numPr>
          <w:ilvl w:val="0"/>
          <w:numId w:val="4"/>
        </w:numPr>
        <w:autoSpaceDE w:val="0"/>
        <w:spacing w:after="0"/>
        <w:ind w:left="0" w:firstLine="709"/>
        <w:jc w:val="both"/>
        <w:rPr>
          <w:rFonts w:ascii="Times New Roman" w:hAnsi="Times New Roman" w:cs="Times New Roman"/>
          <w:color w:val="000000"/>
        </w:rPr>
      </w:pPr>
      <w:r w:rsidRPr="00867B2A">
        <w:rPr>
          <w:rFonts w:ascii="Times New Roman" w:hAnsi="Times New Roman" w:cs="Times New Roman"/>
          <w:color w:val="000000"/>
        </w:rPr>
        <w:t xml:space="preserve">ежегодно собирает информацию об исполнении каждого мероприятия </w:t>
      </w:r>
      <w:r w:rsidR="001B541D" w:rsidRPr="00867B2A">
        <w:rPr>
          <w:rFonts w:ascii="Times New Roman" w:hAnsi="Times New Roman" w:cs="Times New Roman"/>
          <w:color w:val="000000"/>
        </w:rPr>
        <w:t>Подп</w:t>
      </w:r>
      <w:r w:rsidR="00BB4F30" w:rsidRPr="00867B2A">
        <w:rPr>
          <w:rFonts w:ascii="Times New Roman" w:hAnsi="Times New Roman" w:cs="Times New Roman"/>
          <w:color w:val="000000"/>
        </w:rPr>
        <w:t>рограммы в</w:t>
      </w:r>
      <w:r w:rsidRPr="00867B2A">
        <w:rPr>
          <w:rFonts w:ascii="Times New Roman" w:hAnsi="Times New Roman" w:cs="Times New Roman"/>
          <w:color w:val="000000"/>
        </w:rPr>
        <w:t xml:space="preserve"> общем объеме фактически произведенных расходов всего по мероприятиям </w:t>
      </w:r>
      <w:r w:rsidR="001B541D" w:rsidRPr="00867B2A">
        <w:rPr>
          <w:rFonts w:ascii="Times New Roman" w:hAnsi="Times New Roman" w:cs="Times New Roman"/>
          <w:color w:val="000000"/>
        </w:rPr>
        <w:t>Подп</w:t>
      </w:r>
      <w:r w:rsidRPr="00867B2A">
        <w:rPr>
          <w:rFonts w:ascii="Times New Roman" w:hAnsi="Times New Roman" w:cs="Times New Roman"/>
          <w:color w:val="000000"/>
        </w:rPr>
        <w:t>рограммы и, в том числе, по источникам финансирования;</w:t>
      </w:r>
    </w:p>
    <w:p w:rsidR="0028047B" w:rsidRPr="00867B2A" w:rsidRDefault="0028047B" w:rsidP="009F6F5B">
      <w:pPr>
        <w:numPr>
          <w:ilvl w:val="0"/>
          <w:numId w:val="4"/>
        </w:numPr>
        <w:autoSpaceDE w:val="0"/>
        <w:spacing w:after="0"/>
        <w:ind w:left="0" w:firstLine="709"/>
        <w:jc w:val="both"/>
        <w:rPr>
          <w:rFonts w:ascii="Times New Roman" w:hAnsi="Times New Roman" w:cs="Times New Roman"/>
          <w:color w:val="FF0000"/>
        </w:rPr>
      </w:pPr>
      <w:r w:rsidRPr="00867B2A">
        <w:rPr>
          <w:rFonts w:ascii="Times New Roman" w:hAnsi="Times New Roman" w:cs="Times New Roman"/>
          <w:color w:val="000000"/>
        </w:rPr>
        <w:lastRenderedPageBreak/>
        <w:t xml:space="preserve">осуществляет обобщение и подготовку информации о ходе реализации мероприятий </w:t>
      </w:r>
      <w:r w:rsidR="001B541D" w:rsidRPr="00867B2A">
        <w:rPr>
          <w:rFonts w:ascii="Times New Roman" w:hAnsi="Times New Roman" w:cs="Times New Roman"/>
          <w:color w:val="000000"/>
        </w:rPr>
        <w:t>По</w:t>
      </w:r>
      <w:r w:rsidR="008A7192" w:rsidRPr="00867B2A">
        <w:rPr>
          <w:rFonts w:ascii="Times New Roman" w:hAnsi="Times New Roman" w:cs="Times New Roman"/>
          <w:color w:val="000000"/>
        </w:rPr>
        <w:t>д</w:t>
      </w:r>
      <w:r w:rsidR="001B541D" w:rsidRPr="00867B2A">
        <w:rPr>
          <w:rFonts w:ascii="Times New Roman" w:hAnsi="Times New Roman" w:cs="Times New Roman"/>
          <w:color w:val="000000"/>
        </w:rPr>
        <w:t>п</w:t>
      </w:r>
      <w:r w:rsidRPr="00867B2A">
        <w:rPr>
          <w:rFonts w:ascii="Times New Roman" w:hAnsi="Times New Roman" w:cs="Times New Roman"/>
          <w:color w:val="000000"/>
        </w:rPr>
        <w:t>рограммы.</w:t>
      </w:r>
    </w:p>
    <w:p w:rsidR="00A75520" w:rsidRPr="00867B2A" w:rsidRDefault="00A75520" w:rsidP="009F6F5B">
      <w:pPr>
        <w:numPr>
          <w:ilvl w:val="0"/>
          <w:numId w:val="4"/>
        </w:numPr>
        <w:autoSpaceDE w:val="0"/>
        <w:spacing w:after="0"/>
        <w:ind w:left="0" w:firstLine="709"/>
        <w:jc w:val="both"/>
        <w:rPr>
          <w:rFonts w:ascii="Times New Roman" w:hAnsi="Times New Roman" w:cs="Times New Roman"/>
          <w:color w:val="FF0000"/>
        </w:rPr>
      </w:pPr>
    </w:p>
    <w:p w:rsidR="0028047B" w:rsidRPr="00867B2A" w:rsidRDefault="0028047B" w:rsidP="00796CC5">
      <w:pPr>
        <w:pStyle w:val="a5"/>
        <w:numPr>
          <w:ilvl w:val="0"/>
          <w:numId w:val="9"/>
        </w:numPr>
        <w:autoSpaceDE w:val="0"/>
        <w:jc w:val="center"/>
        <w:rPr>
          <w:rFonts w:ascii="Times New Roman" w:hAnsi="Times New Roman"/>
          <w:b/>
        </w:rPr>
      </w:pPr>
      <w:r w:rsidRPr="00867B2A">
        <w:rPr>
          <w:rFonts w:ascii="Times New Roman" w:hAnsi="Times New Roman"/>
          <w:b/>
        </w:rPr>
        <w:t xml:space="preserve">Оценка эффективности последствий реализации </w:t>
      </w:r>
      <w:r w:rsidR="001B541D" w:rsidRPr="00867B2A">
        <w:rPr>
          <w:rFonts w:ascii="Times New Roman" w:hAnsi="Times New Roman"/>
          <w:b/>
        </w:rPr>
        <w:t>Подп</w:t>
      </w:r>
      <w:r w:rsidRPr="00867B2A">
        <w:rPr>
          <w:rFonts w:ascii="Times New Roman" w:hAnsi="Times New Roman"/>
          <w:b/>
        </w:rPr>
        <w:t>рограммы</w:t>
      </w:r>
    </w:p>
    <w:p w:rsidR="00A75520" w:rsidRPr="00867B2A" w:rsidRDefault="00A75520" w:rsidP="00A75520">
      <w:pPr>
        <w:pStyle w:val="a5"/>
        <w:autoSpaceDE w:val="0"/>
        <w:ind w:left="1980"/>
        <w:rPr>
          <w:rFonts w:ascii="Times New Roman" w:hAnsi="Times New Roman"/>
          <w:b/>
        </w:rPr>
      </w:pPr>
    </w:p>
    <w:p w:rsidR="0028047B" w:rsidRPr="00867B2A" w:rsidRDefault="00A75520" w:rsidP="009F6F5B">
      <w:pPr>
        <w:autoSpaceDE w:val="0"/>
        <w:spacing w:after="0"/>
        <w:ind w:firstLine="709"/>
        <w:jc w:val="both"/>
        <w:rPr>
          <w:rFonts w:ascii="Times New Roman" w:hAnsi="Times New Roman" w:cs="Times New Roman"/>
        </w:rPr>
      </w:pPr>
      <w:r w:rsidRPr="00867B2A">
        <w:rPr>
          <w:rFonts w:ascii="Times New Roman" w:hAnsi="Times New Roman" w:cs="Times New Roman"/>
        </w:rPr>
        <w:t>5</w:t>
      </w:r>
      <w:r w:rsidR="0028047B" w:rsidRPr="00867B2A">
        <w:rPr>
          <w:rFonts w:ascii="Times New Roman" w:hAnsi="Times New Roman" w:cs="Times New Roman"/>
        </w:rPr>
        <w:t xml:space="preserve">.1. В результате выполнения намеченных мероприятий </w:t>
      </w:r>
      <w:r w:rsidR="001B541D" w:rsidRPr="00867B2A">
        <w:rPr>
          <w:rFonts w:ascii="Times New Roman" w:hAnsi="Times New Roman" w:cs="Times New Roman"/>
        </w:rPr>
        <w:t>Подп</w:t>
      </w:r>
      <w:r w:rsidR="0028047B" w:rsidRPr="00867B2A">
        <w:rPr>
          <w:rFonts w:ascii="Times New Roman" w:hAnsi="Times New Roman" w:cs="Times New Roman"/>
        </w:rPr>
        <w:t>рограммы предполагается уменьшить количество травмированных и погибших при пожаре людей, обеспечить сокращение общего количества пожаров и материальных потерь от них.</w:t>
      </w:r>
    </w:p>
    <w:p w:rsidR="0028047B" w:rsidRPr="00867B2A" w:rsidRDefault="0028047B" w:rsidP="001D6797">
      <w:pPr>
        <w:pStyle w:val="a5"/>
        <w:numPr>
          <w:ilvl w:val="1"/>
          <w:numId w:val="32"/>
        </w:numPr>
        <w:tabs>
          <w:tab w:val="left" w:pos="1134"/>
        </w:tabs>
        <w:autoSpaceDE w:val="0"/>
        <w:ind w:left="0" w:firstLine="709"/>
        <w:jc w:val="both"/>
        <w:rPr>
          <w:rFonts w:ascii="Times New Roman" w:hAnsi="Times New Roman"/>
          <w:u w:val="single"/>
        </w:rPr>
      </w:pPr>
      <w:r w:rsidRPr="00867B2A">
        <w:rPr>
          <w:rFonts w:ascii="Times New Roman" w:hAnsi="Times New Roman"/>
        </w:rPr>
        <w:t>Повысить уровень культуры пожарной безопасности среди населения, улучшить противопожарную защиту объектов бюджетной сферы, жилых домов граждан.</w:t>
      </w:r>
    </w:p>
    <w:p w:rsidR="0028047B" w:rsidRPr="00867B2A" w:rsidRDefault="0028047B" w:rsidP="009F6F5B">
      <w:pPr>
        <w:autoSpaceDE w:val="0"/>
        <w:spacing w:after="0"/>
        <w:ind w:firstLine="709"/>
        <w:jc w:val="both"/>
        <w:rPr>
          <w:rFonts w:ascii="Times New Roman" w:hAnsi="Times New Roman" w:cs="Times New Roman"/>
        </w:rPr>
      </w:pPr>
      <w:r w:rsidRPr="00867B2A">
        <w:rPr>
          <w:rFonts w:ascii="Times New Roman" w:hAnsi="Times New Roman" w:cs="Times New Roman"/>
          <w:u w:val="single"/>
        </w:rPr>
        <w:t xml:space="preserve">Методика оценки эффективности </w:t>
      </w:r>
      <w:r w:rsidR="001B541D" w:rsidRPr="00867B2A">
        <w:rPr>
          <w:rFonts w:ascii="Times New Roman" w:hAnsi="Times New Roman" w:cs="Times New Roman"/>
          <w:u w:val="single"/>
        </w:rPr>
        <w:t>Подп</w:t>
      </w:r>
      <w:r w:rsidRPr="00867B2A">
        <w:rPr>
          <w:rFonts w:ascii="Times New Roman" w:hAnsi="Times New Roman" w:cs="Times New Roman"/>
          <w:u w:val="single"/>
        </w:rPr>
        <w:t>рограммы</w:t>
      </w:r>
      <w:r w:rsidRPr="00867B2A">
        <w:rPr>
          <w:rFonts w:ascii="Times New Roman" w:hAnsi="Times New Roman" w:cs="Times New Roman"/>
        </w:rPr>
        <w:t xml:space="preserve"> представляет собой    алгоритм оценки фактической эффективности в процессе и по итогам реализации муниципальной программы и основана на оценке результативности </w:t>
      </w:r>
      <w:r w:rsidR="001B541D" w:rsidRPr="00867B2A">
        <w:rPr>
          <w:rFonts w:ascii="Times New Roman" w:hAnsi="Times New Roman" w:cs="Times New Roman"/>
        </w:rPr>
        <w:t>под</w:t>
      </w:r>
      <w:r w:rsidRPr="00867B2A">
        <w:rPr>
          <w:rFonts w:ascii="Times New Roman" w:hAnsi="Times New Roman" w:cs="Times New Roman"/>
        </w:rPr>
        <w:t>программы с учетом объема ресурсов, направленных на ее реализацию.</w:t>
      </w:r>
    </w:p>
    <w:p w:rsidR="0028047B" w:rsidRPr="00867B2A" w:rsidRDefault="0028047B" w:rsidP="009F6F5B">
      <w:pPr>
        <w:pStyle w:val="a6"/>
        <w:spacing w:line="276" w:lineRule="auto"/>
        <w:ind w:firstLine="540"/>
        <w:jc w:val="both"/>
        <w:rPr>
          <w:sz w:val="22"/>
          <w:szCs w:val="22"/>
        </w:rPr>
      </w:pPr>
      <w:r w:rsidRPr="00867B2A">
        <w:rPr>
          <w:sz w:val="22"/>
          <w:szCs w:val="22"/>
        </w:rPr>
        <w:t xml:space="preserve">В рамках методики оценки эффективности </w:t>
      </w:r>
      <w:r w:rsidR="001B541D" w:rsidRPr="00867B2A">
        <w:rPr>
          <w:sz w:val="22"/>
          <w:szCs w:val="22"/>
        </w:rPr>
        <w:t>под</w:t>
      </w:r>
      <w:r w:rsidRPr="00867B2A">
        <w:rPr>
          <w:sz w:val="22"/>
          <w:szCs w:val="22"/>
        </w:rPr>
        <w:t>программы предусмотрен алгоритм установленных пороговых значений целевых показателей (индикаторов) муниципальной программы.</w:t>
      </w:r>
    </w:p>
    <w:p w:rsidR="0028047B" w:rsidRPr="00867B2A" w:rsidRDefault="0028047B" w:rsidP="009F6F5B">
      <w:pPr>
        <w:pStyle w:val="a6"/>
        <w:spacing w:line="276" w:lineRule="auto"/>
        <w:ind w:firstLine="540"/>
        <w:jc w:val="both"/>
        <w:rPr>
          <w:sz w:val="22"/>
          <w:szCs w:val="22"/>
        </w:rPr>
      </w:pPr>
      <w:r w:rsidRPr="00867B2A">
        <w:rPr>
          <w:sz w:val="22"/>
          <w:szCs w:val="22"/>
        </w:rPr>
        <w:t>Превышение  (не</w:t>
      </w:r>
      <w:r w:rsidR="00B52045" w:rsidRPr="00867B2A">
        <w:rPr>
          <w:sz w:val="22"/>
          <w:szCs w:val="22"/>
        </w:rPr>
        <w:t xml:space="preserve"> </w:t>
      </w:r>
      <w:r w:rsidRPr="00867B2A">
        <w:rPr>
          <w:sz w:val="22"/>
          <w:szCs w:val="22"/>
        </w:rPr>
        <w:t>достижение) таких пороговых значений свидетельствует об эффективной (неэффективной) реализации муниципальной программы.</w:t>
      </w:r>
    </w:p>
    <w:p w:rsidR="0052007F" w:rsidRPr="00867B2A" w:rsidRDefault="0052007F" w:rsidP="009F6F5B">
      <w:pPr>
        <w:pStyle w:val="a6"/>
        <w:spacing w:line="276" w:lineRule="auto"/>
        <w:ind w:firstLine="540"/>
        <w:jc w:val="both"/>
        <w:rPr>
          <w:sz w:val="22"/>
          <w:szCs w:val="22"/>
        </w:rPr>
      </w:pPr>
    </w:p>
    <w:p w:rsidR="00C3573F" w:rsidRPr="00867B2A" w:rsidRDefault="00C3573F" w:rsidP="009F6F5B">
      <w:pPr>
        <w:autoSpaceDE w:val="0"/>
        <w:spacing w:after="0"/>
        <w:jc w:val="center"/>
        <w:rPr>
          <w:rFonts w:ascii="Times New Roman" w:eastAsia="Times New Roman" w:hAnsi="Times New Roman" w:cs="Times New Roman"/>
          <w:bCs/>
        </w:rPr>
      </w:pPr>
      <w:r w:rsidRPr="00867B2A">
        <w:rPr>
          <w:rFonts w:ascii="Times New Roman" w:eastAsia="Times New Roman" w:hAnsi="Times New Roman" w:cs="Times New Roman"/>
          <w:bCs/>
        </w:rPr>
        <w:t>М</w:t>
      </w:r>
      <w:r w:rsidR="001B541D" w:rsidRPr="00867B2A">
        <w:rPr>
          <w:rFonts w:ascii="Times New Roman" w:eastAsia="Times New Roman" w:hAnsi="Times New Roman" w:cs="Times New Roman"/>
          <w:bCs/>
        </w:rPr>
        <w:t>ероприяти</w:t>
      </w:r>
      <w:r w:rsidRPr="00867B2A">
        <w:rPr>
          <w:rFonts w:ascii="Times New Roman" w:eastAsia="Times New Roman" w:hAnsi="Times New Roman" w:cs="Times New Roman"/>
          <w:bCs/>
        </w:rPr>
        <w:t>я</w:t>
      </w:r>
      <w:r w:rsidR="0028047B" w:rsidRPr="00867B2A">
        <w:rPr>
          <w:rFonts w:ascii="Times New Roman" w:eastAsia="Times New Roman" w:hAnsi="Times New Roman" w:cs="Times New Roman"/>
          <w:bCs/>
        </w:rPr>
        <w:t xml:space="preserve"> </w:t>
      </w:r>
      <w:r w:rsidRPr="00867B2A">
        <w:rPr>
          <w:rFonts w:ascii="Times New Roman" w:eastAsia="Times New Roman" w:hAnsi="Times New Roman" w:cs="Times New Roman"/>
          <w:bCs/>
        </w:rPr>
        <w:t>Подпрограммы</w:t>
      </w:r>
    </w:p>
    <w:p w:rsidR="00455931" w:rsidRPr="00867B2A" w:rsidRDefault="00D47106" w:rsidP="00D47106">
      <w:pPr>
        <w:autoSpaceDE w:val="0"/>
        <w:spacing w:after="0"/>
        <w:jc w:val="right"/>
        <w:rPr>
          <w:rFonts w:ascii="Times New Roman" w:eastAsia="Times New Roman" w:hAnsi="Times New Roman" w:cs="Times New Roman"/>
          <w:bCs/>
        </w:rPr>
      </w:pPr>
      <w:r w:rsidRPr="00867B2A">
        <w:rPr>
          <w:rFonts w:ascii="Times New Roman" w:eastAsia="Times New Roman" w:hAnsi="Times New Roman" w:cs="Times New Roman"/>
          <w:bCs/>
        </w:rPr>
        <w:t>Таблица №1</w:t>
      </w:r>
    </w:p>
    <w:tbl>
      <w:tblPr>
        <w:tblpPr w:leftFromText="180" w:rightFromText="180" w:vertAnchor="text" w:tblpX="70" w:tblpY="1"/>
        <w:tblOverlap w:val="never"/>
        <w:tblW w:w="10916" w:type="dxa"/>
        <w:tblLayout w:type="fixed"/>
        <w:tblCellMar>
          <w:left w:w="70" w:type="dxa"/>
          <w:right w:w="70" w:type="dxa"/>
        </w:tblCellMar>
        <w:tblLook w:val="0000" w:firstRow="0" w:lastRow="0" w:firstColumn="0" w:lastColumn="0" w:noHBand="0" w:noVBand="0"/>
      </w:tblPr>
      <w:tblGrid>
        <w:gridCol w:w="3898"/>
        <w:gridCol w:w="1984"/>
        <w:gridCol w:w="1418"/>
        <w:gridCol w:w="1417"/>
        <w:gridCol w:w="1489"/>
        <w:gridCol w:w="710"/>
      </w:tblGrid>
      <w:tr w:rsidR="00455931" w:rsidRPr="00867B2A" w:rsidTr="00A75520">
        <w:trPr>
          <w:gridAfter w:val="1"/>
          <w:wAfter w:w="710" w:type="dxa"/>
          <w:cantSplit/>
          <w:trHeight w:val="240"/>
        </w:trPr>
        <w:tc>
          <w:tcPr>
            <w:tcW w:w="3898" w:type="dxa"/>
            <w:vMerge w:val="restart"/>
            <w:tcBorders>
              <w:top w:val="single" w:sz="6" w:space="0" w:color="auto"/>
              <w:left w:val="single" w:sz="6" w:space="0" w:color="auto"/>
              <w:bottom w:val="nil"/>
              <w:right w:val="single" w:sz="4" w:space="0" w:color="auto"/>
            </w:tcBorders>
          </w:tcPr>
          <w:p w:rsidR="00455931" w:rsidRPr="00867B2A" w:rsidRDefault="00455931" w:rsidP="00A75520">
            <w:pPr>
              <w:pStyle w:val="ConsPlusCell"/>
              <w:widowControl/>
              <w:shd w:val="clear" w:color="auto" w:fill="FFFFFF"/>
              <w:spacing w:line="276" w:lineRule="auto"/>
              <w:ind w:right="-1" w:firstLine="709"/>
              <w:rPr>
                <w:sz w:val="22"/>
                <w:szCs w:val="22"/>
              </w:rPr>
            </w:pPr>
            <w:r w:rsidRPr="00867B2A">
              <w:rPr>
                <w:sz w:val="22"/>
                <w:szCs w:val="22"/>
              </w:rPr>
              <w:t>Мероприятия</w:t>
            </w:r>
          </w:p>
        </w:tc>
        <w:tc>
          <w:tcPr>
            <w:tcW w:w="1984" w:type="dxa"/>
            <w:vMerge w:val="restart"/>
            <w:tcBorders>
              <w:top w:val="single" w:sz="6" w:space="0" w:color="auto"/>
              <w:left w:val="single" w:sz="4" w:space="0" w:color="auto"/>
              <w:right w:val="single" w:sz="4" w:space="0" w:color="auto"/>
            </w:tcBorders>
          </w:tcPr>
          <w:p w:rsidR="00455931" w:rsidRPr="00867B2A" w:rsidRDefault="00455931" w:rsidP="00A75520">
            <w:pPr>
              <w:pStyle w:val="ConsPlusCell"/>
              <w:widowControl/>
              <w:shd w:val="clear" w:color="auto" w:fill="FFFFFF"/>
              <w:spacing w:line="276" w:lineRule="auto"/>
              <w:ind w:right="-1"/>
              <w:jc w:val="center"/>
              <w:rPr>
                <w:sz w:val="22"/>
                <w:szCs w:val="22"/>
              </w:rPr>
            </w:pPr>
            <w:r w:rsidRPr="00867B2A">
              <w:rPr>
                <w:sz w:val="22"/>
                <w:szCs w:val="22"/>
              </w:rPr>
              <w:t>Источник финансирования</w:t>
            </w:r>
          </w:p>
        </w:tc>
        <w:tc>
          <w:tcPr>
            <w:tcW w:w="4324" w:type="dxa"/>
            <w:gridSpan w:val="3"/>
            <w:tcBorders>
              <w:top w:val="single" w:sz="6" w:space="0" w:color="auto"/>
              <w:left w:val="single" w:sz="4" w:space="0" w:color="auto"/>
              <w:bottom w:val="single" w:sz="6" w:space="0" w:color="auto"/>
              <w:right w:val="single" w:sz="6" w:space="0" w:color="auto"/>
            </w:tcBorders>
          </w:tcPr>
          <w:p w:rsidR="00455931" w:rsidRPr="00867B2A" w:rsidRDefault="00455931" w:rsidP="00A75520">
            <w:pPr>
              <w:pStyle w:val="ConsPlusCell"/>
              <w:widowControl/>
              <w:shd w:val="clear" w:color="auto" w:fill="FFFFFF"/>
              <w:spacing w:line="276" w:lineRule="auto"/>
              <w:ind w:right="-1"/>
              <w:jc w:val="center"/>
              <w:rPr>
                <w:sz w:val="22"/>
                <w:szCs w:val="22"/>
              </w:rPr>
            </w:pPr>
            <w:r w:rsidRPr="00867B2A">
              <w:rPr>
                <w:sz w:val="22"/>
                <w:szCs w:val="22"/>
              </w:rPr>
              <w:t xml:space="preserve">Планируемое значение </w:t>
            </w:r>
            <w:proofErr w:type="gramStart"/>
            <w:r w:rsidRPr="00867B2A">
              <w:rPr>
                <w:sz w:val="22"/>
                <w:szCs w:val="22"/>
              </w:rPr>
              <w:t xml:space="preserve">( </w:t>
            </w:r>
            <w:proofErr w:type="gramEnd"/>
            <w:r w:rsidRPr="00867B2A">
              <w:rPr>
                <w:sz w:val="22"/>
                <w:szCs w:val="22"/>
              </w:rPr>
              <w:t>руб.</w:t>
            </w:r>
            <w:r w:rsidR="002D743C" w:rsidRPr="00867B2A">
              <w:rPr>
                <w:sz w:val="22"/>
                <w:szCs w:val="22"/>
              </w:rPr>
              <w:t xml:space="preserve"> коп.</w:t>
            </w:r>
            <w:r w:rsidRPr="00867B2A">
              <w:rPr>
                <w:sz w:val="22"/>
                <w:szCs w:val="22"/>
              </w:rPr>
              <w:t>)</w:t>
            </w:r>
          </w:p>
        </w:tc>
      </w:tr>
      <w:tr w:rsidR="00455931" w:rsidRPr="00867B2A" w:rsidTr="00A75520">
        <w:trPr>
          <w:gridAfter w:val="1"/>
          <w:wAfter w:w="710" w:type="dxa"/>
          <w:cantSplit/>
          <w:trHeight w:val="341"/>
        </w:trPr>
        <w:tc>
          <w:tcPr>
            <w:tcW w:w="3898" w:type="dxa"/>
            <w:vMerge/>
            <w:tcBorders>
              <w:top w:val="nil"/>
              <w:left w:val="single" w:sz="6" w:space="0" w:color="auto"/>
              <w:bottom w:val="single" w:sz="6" w:space="0" w:color="auto"/>
              <w:right w:val="single" w:sz="4" w:space="0" w:color="auto"/>
            </w:tcBorders>
          </w:tcPr>
          <w:p w:rsidR="00455931" w:rsidRPr="00867B2A" w:rsidRDefault="00455931" w:rsidP="00A75520">
            <w:pPr>
              <w:pStyle w:val="ConsPlusCell"/>
              <w:widowControl/>
              <w:shd w:val="clear" w:color="auto" w:fill="FFFFFF"/>
              <w:spacing w:line="276" w:lineRule="auto"/>
              <w:ind w:right="-1" w:firstLine="709"/>
              <w:rPr>
                <w:sz w:val="22"/>
                <w:szCs w:val="22"/>
              </w:rPr>
            </w:pPr>
          </w:p>
        </w:tc>
        <w:tc>
          <w:tcPr>
            <w:tcW w:w="1984" w:type="dxa"/>
            <w:vMerge/>
            <w:tcBorders>
              <w:left w:val="single" w:sz="4" w:space="0" w:color="auto"/>
              <w:bottom w:val="single" w:sz="6" w:space="0" w:color="auto"/>
              <w:right w:val="single" w:sz="4" w:space="0" w:color="auto"/>
            </w:tcBorders>
          </w:tcPr>
          <w:p w:rsidR="00455931" w:rsidRPr="00867B2A" w:rsidRDefault="00455931" w:rsidP="00A75520">
            <w:pPr>
              <w:pStyle w:val="ConsPlusCell"/>
              <w:widowControl/>
              <w:shd w:val="clear" w:color="auto" w:fill="FFFFFF"/>
              <w:spacing w:line="276" w:lineRule="auto"/>
              <w:ind w:right="-1" w:firstLine="709"/>
              <w:rPr>
                <w:sz w:val="22"/>
                <w:szCs w:val="22"/>
              </w:rPr>
            </w:pPr>
          </w:p>
        </w:tc>
        <w:tc>
          <w:tcPr>
            <w:tcW w:w="1418" w:type="dxa"/>
            <w:tcBorders>
              <w:top w:val="single" w:sz="6" w:space="0" w:color="auto"/>
              <w:left w:val="single" w:sz="4" w:space="0" w:color="auto"/>
              <w:bottom w:val="single" w:sz="6" w:space="0" w:color="auto"/>
              <w:right w:val="single" w:sz="6" w:space="0" w:color="auto"/>
            </w:tcBorders>
          </w:tcPr>
          <w:p w:rsidR="00455931" w:rsidRPr="00867B2A" w:rsidRDefault="00F37265" w:rsidP="005A7B2B">
            <w:pPr>
              <w:pStyle w:val="ConsPlusCell"/>
              <w:widowControl/>
              <w:shd w:val="clear" w:color="auto" w:fill="FFFFFF"/>
              <w:spacing w:line="276" w:lineRule="auto"/>
              <w:ind w:right="-1"/>
              <w:jc w:val="center"/>
              <w:rPr>
                <w:sz w:val="22"/>
                <w:szCs w:val="22"/>
              </w:rPr>
            </w:pPr>
            <w:r>
              <w:rPr>
                <w:sz w:val="22"/>
                <w:szCs w:val="22"/>
              </w:rPr>
              <w:t>2024</w:t>
            </w:r>
            <w:r w:rsidR="00455931" w:rsidRPr="00867B2A">
              <w:rPr>
                <w:sz w:val="22"/>
                <w:szCs w:val="22"/>
              </w:rPr>
              <w:t xml:space="preserve"> г.</w:t>
            </w:r>
          </w:p>
        </w:tc>
        <w:tc>
          <w:tcPr>
            <w:tcW w:w="1417" w:type="dxa"/>
            <w:tcBorders>
              <w:top w:val="single" w:sz="6" w:space="0" w:color="auto"/>
              <w:left w:val="single" w:sz="6" w:space="0" w:color="auto"/>
              <w:bottom w:val="single" w:sz="6" w:space="0" w:color="auto"/>
              <w:right w:val="single" w:sz="6" w:space="0" w:color="auto"/>
            </w:tcBorders>
          </w:tcPr>
          <w:p w:rsidR="00455931" w:rsidRPr="00867B2A" w:rsidRDefault="00F37265" w:rsidP="005A7B2B">
            <w:pPr>
              <w:pStyle w:val="ConsPlusCell"/>
              <w:widowControl/>
              <w:shd w:val="clear" w:color="auto" w:fill="FFFFFF"/>
              <w:spacing w:line="276" w:lineRule="auto"/>
              <w:ind w:right="-1"/>
              <w:jc w:val="center"/>
              <w:rPr>
                <w:sz w:val="22"/>
                <w:szCs w:val="22"/>
              </w:rPr>
            </w:pPr>
            <w:r>
              <w:rPr>
                <w:sz w:val="22"/>
                <w:szCs w:val="22"/>
              </w:rPr>
              <w:t>2025</w:t>
            </w:r>
            <w:r w:rsidR="00455931" w:rsidRPr="00867B2A">
              <w:rPr>
                <w:sz w:val="22"/>
                <w:szCs w:val="22"/>
              </w:rPr>
              <w:t xml:space="preserve"> г.</w:t>
            </w:r>
          </w:p>
        </w:tc>
        <w:tc>
          <w:tcPr>
            <w:tcW w:w="1489" w:type="dxa"/>
            <w:tcBorders>
              <w:top w:val="single" w:sz="6" w:space="0" w:color="auto"/>
              <w:left w:val="single" w:sz="6" w:space="0" w:color="auto"/>
              <w:bottom w:val="single" w:sz="6" w:space="0" w:color="auto"/>
              <w:right w:val="single" w:sz="6" w:space="0" w:color="auto"/>
            </w:tcBorders>
          </w:tcPr>
          <w:p w:rsidR="00455931" w:rsidRPr="00867B2A" w:rsidRDefault="00F37265" w:rsidP="005A7B2B">
            <w:pPr>
              <w:pStyle w:val="ConsPlusCell"/>
              <w:widowControl/>
              <w:shd w:val="clear" w:color="auto" w:fill="FFFFFF"/>
              <w:spacing w:line="276" w:lineRule="auto"/>
              <w:ind w:right="-1"/>
              <w:jc w:val="center"/>
              <w:rPr>
                <w:sz w:val="22"/>
                <w:szCs w:val="22"/>
              </w:rPr>
            </w:pPr>
            <w:r>
              <w:rPr>
                <w:sz w:val="22"/>
                <w:szCs w:val="22"/>
              </w:rPr>
              <w:t>2026</w:t>
            </w:r>
            <w:r w:rsidR="00455931" w:rsidRPr="00867B2A">
              <w:rPr>
                <w:sz w:val="22"/>
                <w:szCs w:val="22"/>
              </w:rPr>
              <w:t xml:space="preserve"> г.</w:t>
            </w:r>
          </w:p>
        </w:tc>
      </w:tr>
      <w:tr w:rsidR="00455931" w:rsidRPr="00867B2A" w:rsidTr="00A75520">
        <w:trPr>
          <w:gridAfter w:val="1"/>
          <w:wAfter w:w="710" w:type="dxa"/>
          <w:cantSplit/>
          <w:trHeight w:val="341"/>
        </w:trPr>
        <w:tc>
          <w:tcPr>
            <w:tcW w:w="10206" w:type="dxa"/>
            <w:gridSpan w:val="5"/>
            <w:tcBorders>
              <w:left w:val="single" w:sz="6" w:space="0" w:color="auto"/>
              <w:bottom w:val="single" w:sz="6" w:space="0" w:color="auto"/>
              <w:right w:val="single" w:sz="6" w:space="0" w:color="auto"/>
            </w:tcBorders>
          </w:tcPr>
          <w:p w:rsidR="00455931" w:rsidRPr="00867B2A" w:rsidRDefault="00455931" w:rsidP="001D6797">
            <w:pPr>
              <w:pStyle w:val="ConsPlusCell"/>
              <w:widowControl/>
              <w:numPr>
                <w:ilvl w:val="0"/>
                <w:numId w:val="22"/>
              </w:numPr>
              <w:shd w:val="clear" w:color="auto" w:fill="FFFFFF"/>
              <w:spacing w:line="276" w:lineRule="auto"/>
              <w:ind w:right="-1"/>
              <w:jc w:val="center"/>
              <w:rPr>
                <w:sz w:val="22"/>
                <w:szCs w:val="22"/>
              </w:rPr>
            </w:pPr>
            <w:r w:rsidRPr="00867B2A">
              <w:rPr>
                <w:sz w:val="22"/>
                <w:szCs w:val="22"/>
              </w:rPr>
              <w:t xml:space="preserve">Материальное содержание работников пожарной безопасности в  сельском поселении </w:t>
            </w:r>
          </w:p>
        </w:tc>
      </w:tr>
      <w:tr w:rsidR="00C16CF7" w:rsidRPr="00867B2A" w:rsidTr="00A75520">
        <w:trPr>
          <w:gridAfter w:val="1"/>
          <w:wAfter w:w="710" w:type="dxa"/>
          <w:cantSplit/>
          <w:trHeight w:val="341"/>
        </w:trPr>
        <w:tc>
          <w:tcPr>
            <w:tcW w:w="3898" w:type="dxa"/>
            <w:tcBorders>
              <w:left w:val="single" w:sz="6" w:space="0" w:color="auto"/>
              <w:bottom w:val="single" w:sz="4" w:space="0" w:color="auto"/>
              <w:right w:val="single" w:sz="4" w:space="0" w:color="auto"/>
            </w:tcBorders>
          </w:tcPr>
          <w:p w:rsidR="00C16CF7" w:rsidRPr="00867B2A" w:rsidRDefault="00C16CF7" w:rsidP="00A75520">
            <w:pPr>
              <w:pStyle w:val="ConsPlusCell"/>
              <w:widowControl/>
              <w:shd w:val="clear" w:color="auto" w:fill="FFFFFF"/>
              <w:spacing w:line="276" w:lineRule="auto"/>
              <w:ind w:right="-1"/>
              <w:rPr>
                <w:sz w:val="22"/>
                <w:szCs w:val="22"/>
              </w:rPr>
            </w:pPr>
            <w:r w:rsidRPr="00867B2A">
              <w:rPr>
                <w:sz w:val="22"/>
                <w:szCs w:val="22"/>
              </w:rPr>
              <w:t>Материальное содержание работников пожарной безопасности</w:t>
            </w:r>
          </w:p>
        </w:tc>
        <w:tc>
          <w:tcPr>
            <w:tcW w:w="1984" w:type="dxa"/>
            <w:tcBorders>
              <w:left w:val="single" w:sz="4" w:space="0" w:color="auto"/>
              <w:bottom w:val="single" w:sz="6" w:space="0" w:color="auto"/>
              <w:right w:val="single" w:sz="4" w:space="0" w:color="auto"/>
            </w:tcBorders>
          </w:tcPr>
          <w:p w:rsidR="00C16CF7" w:rsidRPr="00867B2A" w:rsidRDefault="00C16CF7" w:rsidP="00A75520">
            <w:pPr>
              <w:pStyle w:val="ConsPlusCell"/>
              <w:widowControl/>
              <w:shd w:val="clear" w:color="auto" w:fill="FFFFFF"/>
              <w:spacing w:line="276" w:lineRule="auto"/>
              <w:ind w:right="-1"/>
              <w:rPr>
                <w:sz w:val="22"/>
                <w:szCs w:val="22"/>
              </w:rPr>
            </w:pPr>
            <w:r w:rsidRPr="00867B2A">
              <w:rPr>
                <w:sz w:val="22"/>
                <w:szCs w:val="22"/>
              </w:rPr>
              <w:t>Местный бюджет</w:t>
            </w:r>
          </w:p>
        </w:tc>
        <w:tc>
          <w:tcPr>
            <w:tcW w:w="1418" w:type="dxa"/>
            <w:tcBorders>
              <w:left w:val="single" w:sz="4" w:space="0" w:color="auto"/>
              <w:bottom w:val="single" w:sz="6" w:space="0" w:color="auto"/>
              <w:right w:val="single" w:sz="4" w:space="0" w:color="auto"/>
            </w:tcBorders>
          </w:tcPr>
          <w:p w:rsidR="00C16CF7" w:rsidRPr="00867B2A" w:rsidRDefault="005A7B2B" w:rsidP="005A7B2B">
            <w:pPr>
              <w:pStyle w:val="ConsPlusCell"/>
              <w:widowControl/>
              <w:shd w:val="clear" w:color="auto" w:fill="FFFFFF"/>
              <w:spacing w:line="276" w:lineRule="auto"/>
              <w:ind w:right="-1"/>
              <w:jc w:val="center"/>
              <w:rPr>
                <w:sz w:val="22"/>
                <w:szCs w:val="22"/>
              </w:rPr>
            </w:pPr>
            <w:r>
              <w:rPr>
                <w:sz w:val="22"/>
                <w:szCs w:val="22"/>
              </w:rPr>
              <w:t>603961,34</w:t>
            </w:r>
          </w:p>
        </w:tc>
        <w:tc>
          <w:tcPr>
            <w:tcW w:w="1417" w:type="dxa"/>
            <w:tcBorders>
              <w:left w:val="single" w:sz="4" w:space="0" w:color="auto"/>
              <w:bottom w:val="single" w:sz="6" w:space="0" w:color="auto"/>
              <w:right w:val="single" w:sz="4" w:space="0" w:color="auto"/>
            </w:tcBorders>
          </w:tcPr>
          <w:p w:rsidR="00C16CF7" w:rsidRPr="00867B2A" w:rsidRDefault="00C16CF7" w:rsidP="005A7B2B">
            <w:pPr>
              <w:jc w:val="center"/>
              <w:rPr>
                <w:rFonts w:ascii="Times New Roman" w:hAnsi="Times New Roman" w:cs="Times New Roman"/>
              </w:rPr>
            </w:pPr>
          </w:p>
        </w:tc>
        <w:tc>
          <w:tcPr>
            <w:tcW w:w="1489" w:type="dxa"/>
            <w:tcBorders>
              <w:left w:val="single" w:sz="4" w:space="0" w:color="auto"/>
              <w:bottom w:val="single" w:sz="6" w:space="0" w:color="auto"/>
              <w:right w:val="single" w:sz="6" w:space="0" w:color="auto"/>
            </w:tcBorders>
          </w:tcPr>
          <w:p w:rsidR="00C16CF7" w:rsidRPr="00867B2A" w:rsidRDefault="00C16CF7" w:rsidP="005A7B2B">
            <w:pPr>
              <w:jc w:val="center"/>
              <w:rPr>
                <w:rFonts w:ascii="Times New Roman" w:hAnsi="Times New Roman" w:cs="Times New Roman"/>
              </w:rPr>
            </w:pPr>
          </w:p>
        </w:tc>
      </w:tr>
      <w:tr w:rsidR="00C16CF7" w:rsidRPr="00867B2A" w:rsidTr="00A75520">
        <w:trPr>
          <w:gridAfter w:val="1"/>
          <w:wAfter w:w="710" w:type="dxa"/>
          <w:cantSplit/>
          <w:trHeight w:val="341"/>
        </w:trPr>
        <w:tc>
          <w:tcPr>
            <w:tcW w:w="5882" w:type="dxa"/>
            <w:gridSpan w:val="2"/>
            <w:tcBorders>
              <w:left w:val="single" w:sz="6" w:space="0" w:color="auto"/>
              <w:bottom w:val="single" w:sz="6" w:space="0" w:color="auto"/>
              <w:right w:val="single" w:sz="4" w:space="0" w:color="auto"/>
            </w:tcBorders>
          </w:tcPr>
          <w:p w:rsidR="00C16CF7" w:rsidRPr="00867B2A" w:rsidRDefault="00C16CF7" w:rsidP="00983AA6">
            <w:pPr>
              <w:pStyle w:val="ConsPlusCell"/>
              <w:widowControl/>
              <w:shd w:val="clear" w:color="auto" w:fill="FFFFFF"/>
              <w:spacing w:line="276" w:lineRule="auto"/>
              <w:ind w:right="-1" w:firstLine="709"/>
              <w:rPr>
                <w:sz w:val="22"/>
                <w:szCs w:val="22"/>
              </w:rPr>
            </w:pPr>
            <w:r w:rsidRPr="00867B2A">
              <w:rPr>
                <w:sz w:val="22"/>
                <w:szCs w:val="22"/>
              </w:rPr>
              <w:t>ИТОГО</w:t>
            </w:r>
          </w:p>
        </w:tc>
        <w:tc>
          <w:tcPr>
            <w:tcW w:w="1418" w:type="dxa"/>
            <w:tcBorders>
              <w:left w:val="single" w:sz="4" w:space="0" w:color="auto"/>
              <w:bottom w:val="single" w:sz="6" w:space="0" w:color="auto"/>
              <w:right w:val="single" w:sz="4" w:space="0" w:color="auto"/>
            </w:tcBorders>
          </w:tcPr>
          <w:p w:rsidR="00C16CF7" w:rsidRPr="00867B2A" w:rsidRDefault="005A7B2B" w:rsidP="005A7B2B">
            <w:pPr>
              <w:jc w:val="center"/>
              <w:rPr>
                <w:rFonts w:ascii="Times New Roman" w:hAnsi="Times New Roman" w:cs="Times New Roman"/>
              </w:rPr>
            </w:pPr>
            <w:r>
              <w:rPr>
                <w:rFonts w:ascii="Times New Roman" w:hAnsi="Times New Roman" w:cs="Times New Roman"/>
              </w:rPr>
              <w:t>603 961,34</w:t>
            </w:r>
          </w:p>
        </w:tc>
        <w:tc>
          <w:tcPr>
            <w:tcW w:w="1417" w:type="dxa"/>
            <w:tcBorders>
              <w:left w:val="single" w:sz="4" w:space="0" w:color="auto"/>
              <w:bottom w:val="single" w:sz="6" w:space="0" w:color="auto"/>
              <w:right w:val="single" w:sz="4" w:space="0" w:color="auto"/>
            </w:tcBorders>
          </w:tcPr>
          <w:p w:rsidR="00C16CF7" w:rsidRPr="00867B2A" w:rsidRDefault="00C16CF7" w:rsidP="005A7B2B">
            <w:pPr>
              <w:jc w:val="center"/>
              <w:rPr>
                <w:rFonts w:ascii="Times New Roman" w:hAnsi="Times New Roman" w:cs="Times New Roman"/>
              </w:rPr>
            </w:pPr>
          </w:p>
        </w:tc>
        <w:tc>
          <w:tcPr>
            <w:tcW w:w="1489" w:type="dxa"/>
            <w:tcBorders>
              <w:left w:val="single" w:sz="4" w:space="0" w:color="auto"/>
              <w:bottom w:val="single" w:sz="6" w:space="0" w:color="auto"/>
              <w:right w:val="single" w:sz="6" w:space="0" w:color="auto"/>
            </w:tcBorders>
          </w:tcPr>
          <w:p w:rsidR="00C16CF7" w:rsidRPr="00867B2A" w:rsidRDefault="00C16CF7" w:rsidP="005A7B2B">
            <w:pPr>
              <w:jc w:val="center"/>
              <w:rPr>
                <w:rFonts w:ascii="Times New Roman" w:hAnsi="Times New Roman" w:cs="Times New Roman"/>
              </w:rPr>
            </w:pPr>
          </w:p>
        </w:tc>
      </w:tr>
      <w:tr w:rsidR="00983AA6" w:rsidRPr="00867B2A" w:rsidTr="00A75520">
        <w:trPr>
          <w:gridAfter w:val="1"/>
          <w:wAfter w:w="710" w:type="dxa"/>
          <w:cantSplit/>
          <w:trHeight w:val="341"/>
        </w:trPr>
        <w:tc>
          <w:tcPr>
            <w:tcW w:w="10206" w:type="dxa"/>
            <w:gridSpan w:val="5"/>
            <w:tcBorders>
              <w:top w:val="nil"/>
              <w:left w:val="single" w:sz="6" w:space="0" w:color="auto"/>
              <w:bottom w:val="single" w:sz="6" w:space="0" w:color="auto"/>
              <w:right w:val="single" w:sz="6" w:space="0" w:color="auto"/>
            </w:tcBorders>
          </w:tcPr>
          <w:p w:rsidR="00983AA6" w:rsidRPr="00867B2A" w:rsidRDefault="00983AA6" w:rsidP="001D6797">
            <w:pPr>
              <w:pStyle w:val="ConsPlusCell"/>
              <w:widowControl/>
              <w:numPr>
                <w:ilvl w:val="0"/>
                <w:numId w:val="22"/>
              </w:numPr>
              <w:shd w:val="clear" w:color="auto" w:fill="FFFFFF"/>
              <w:spacing w:line="276" w:lineRule="auto"/>
              <w:ind w:right="-1"/>
              <w:rPr>
                <w:color w:val="000000"/>
                <w:sz w:val="22"/>
                <w:szCs w:val="22"/>
              </w:rPr>
            </w:pPr>
            <w:r w:rsidRPr="00867B2A">
              <w:rPr>
                <w:color w:val="000000"/>
                <w:sz w:val="22"/>
                <w:szCs w:val="22"/>
              </w:rPr>
              <w:t xml:space="preserve">Материально-техническое обеспечение деятельности </w:t>
            </w:r>
            <w:r w:rsidRPr="00867B2A">
              <w:rPr>
                <w:sz w:val="22"/>
                <w:szCs w:val="22"/>
              </w:rPr>
              <w:t xml:space="preserve">работников </w:t>
            </w:r>
            <w:r w:rsidRPr="00867B2A">
              <w:rPr>
                <w:b/>
                <w:sz w:val="22"/>
                <w:szCs w:val="22"/>
              </w:rPr>
              <w:t xml:space="preserve"> </w:t>
            </w:r>
            <w:r w:rsidRPr="00867B2A">
              <w:rPr>
                <w:sz w:val="22"/>
                <w:szCs w:val="22"/>
              </w:rPr>
              <w:t xml:space="preserve">пожарной безопасности в  сельском поселении </w:t>
            </w:r>
          </w:p>
        </w:tc>
      </w:tr>
      <w:tr w:rsidR="00983AA6" w:rsidRPr="00867B2A" w:rsidTr="00A75520">
        <w:trPr>
          <w:gridAfter w:val="1"/>
          <w:wAfter w:w="710" w:type="dxa"/>
          <w:cantSplit/>
          <w:trHeight w:val="394"/>
        </w:trPr>
        <w:tc>
          <w:tcPr>
            <w:tcW w:w="3898" w:type="dxa"/>
            <w:tcBorders>
              <w:top w:val="single" w:sz="6" w:space="0" w:color="auto"/>
              <w:left w:val="single" w:sz="6" w:space="0" w:color="auto"/>
              <w:bottom w:val="single" w:sz="4" w:space="0" w:color="auto"/>
              <w:right w:val="single" w:sz="6" w:space="0" w:color="auto"/>
            </w:tcBorders>
          </w:tcPr>
          <w:p w:rsidR="00983AA6" w:rsidRPr="00867B2A" w:rsidRDefault="00983AA6" w:rsidP="00983AA6">
            <w:pPr>
              <w:pStyle w:val="ConsPlusCell"/>
              <w:widowControl/>
              <w:shd w:val="clear" w:color="auto" w:fill="FFFFFF"/>
              <w:spacing w:line="276" w:lineRule="auto"/>
              <w:ind w:right="-1"/>
              <w:rPr>
                <w:sz w:val="22"/>
                <w:szCs w:val="22"/>
              </w:rPr>
            </w:pPr>
            <w:r w:rsidRPr="00867B2A">
              <w:rPr>
                <w:color w:val="000000"/>
                <w:sz w:val="22"/>
                <w:szCs w:val="22"/>
              </w:rPr>
              <w:t xml:space="preserve">Материально-техническое обеспечение деятельности </w:t>
            </w:r>
            <w:r w:rsidRPr="00867B2A">
              <w:rPr>
                <w:sz w:val="22"/>
                <w:szCs w:val="22"/>
              </w:rPr>
              <w:t>работников пожарной безопасности</w:t>
            </w:r>
          </w:p>
        </w:tc>
        <w:tc>
          <w:tcPr>
            <w:tcW w:w="1984" w:type="dxa"/>
            <w:tcBorders>
              <w:top w:val="single" w:sz="6" w:space="0" w:color="auto"/>
              <w:left w:val="single" w:sz="6" w:space="0" w:color="auto"/>
              <w:bottom w:val="single" w:sz="4" w:space="0" w:color="auto"/>
              <w:right w:val="single" w:sz="6" w:space="0" w:color="auto"/>
            </w:tcBorders>
          </w:tcPr>
          <w:p w:rsidR="00983AA6" w:rsidRPr="00867B2A" w:rsidRDefault="00983AA6" w:rsidP="00983AA6">
            <w:pPr>
              <w:pStyle w:val="ConsPlusCell"/>
              <w:widowControl/>
              <w:shd w:val="clear" w:color="auto" w:fill="FFFFFF"/>
              <w:spacing w:line="276" w:lineRule="auto"/>
              <w:ind w:right="-1"/>
              <w:rPr>
                <w:sz w:val="22"/>
                <w:szCs w:val="22"/>
              </w:rPr>
            </w:pPr>
            <w:r w:rsidRPr="00867B2A">
              <w:rPr>
                <w:sz w:val="22"/>
                <w:szCs w:val="22"/>
              </w:rPr>
              <w:t>Местный бюджет</w:t>
            </w:r>
          </w:p>
        </w:tc>
        <w:tc>
          <w:tcPr>
            <w:tcW w:w="1418" w:type="dxa"/>
            <w:tcBorders>
              <w:top w:val="single" w:sz="6" w:space="0" w:color="auto"/>
              <w:left w:val="single" w:sz="6" w:space="0" w:color="auto"/>
              <w:bottom w:val="single" w:sz="6" w:space="0" w:color="auto"/>
              <w:right w:val="single" w:sz="6" w:space="0" w:color="auto"/>
            </w:tcBorders>
          </w:tcPr>
          <w:p w:rsidR="00983AA6" w:rsidRPr="00867B2A" w:rsidRDefault="00C16CF7" w:rsidP="005A7B2B">
            <w:pPr>
              <w:pStyle w:val="ConsPlusCell"/>
              <w:widowControl/>
              <w:shd w:val="clear" w:color="auto" w:fill="FFFFFF"/>
              <w:spacing w:line="276" w:lineRule="auto"/>
              <w:ind w:right="-1"/>
              <w:jc w:val="center"/>
              <w:rPr>
                <w:sz w:val="22"/>
                <w:szCs w:val="22"/>
              </w:rPr>
            </w:pPr>
            <w:r w:rsidRPr="00867B2A">
              <w:rPr>
                <w:sz w:val="22"/>
                <w:szCs w:val="22"/>
              </w:rPr>
              <w:t>0</w:t>
            </w:r>
            <w:r w:rsidR="00983AA6" w:rsidRPr="00867B2A">
              <w:rPr>
                <w:sz w:val="22"/>
                <w:szCs w:val="22"/>
              </w:rPr>
              <w:t>,00</w:t>
            </w:r>
          </w:p>
        </w:tc>
        <w:tc>
          <w:tcPr>
            <w:tcW w:w="1417" w:type="dxa"/>
            <w:tcBorders>
              <w:top w:val="single" w:sz="6" w:space="0" w:color="auto"/>
              <w:left w:val="single" w:sz="6" w:space="0" w:color="auto"/>
              <w:bottom w:val="single" w:sz="6" w:space="0" w:color="auto"/>
              <w:right w:val="single" w:sz="6" w:space="0" w:color="auto"/>
            </w:tcBorders>
          </w:tcPr>
          <w:p w:rsidR="00983AA6" w:rsidRPr="00867B2A" w:rsidRDefault="00983AA6" w:rsidP="005A7B2B">
            <w:pPr>
              <w:jc w:val="center"/>
              <w:rPr>
                <w:rFonts w:ascii="Times New Roman" w:hAnsi="Times New Roman" w:cs="Times New Roman"/>
              </w:rPr>
            </w:pPr>
            <w:r w:rsidRPr="00867B2A">
              <w:rPr>
                <w:rFonts w:ascii="Times New Roman" w:hAnsi="Times New Roman" w:cs="Times New Roman"/>
              </w:rPr>
              <w:t>0,00</w:t>
            </w:r>
          </w:p>
        </w:tc>
        <w:tc>
          <w:tcPr>
            <w:tcW w:w="1489" w:type="dxa"/>
            <w:tcBorders>
              <w:top w:val="single" w:sz="6" w:space="0" w:color="auto"/>
              <w:left w:val="single" w:sz="6" w:space="0" w:color="auto"/>
              <w:bottom w:val="single" w:sz="6" w:space="0" w:color="auto"/>
              <w:right w:val="single" w:sz="6" w:space="0" w:color="auto"/>
            </w:tcBorders>
          </w:tcPr>
          <w:p w:rsidR="00983AA6" w:rsidRPr="00867B2A" w:rsidRDefault="00983AA6" w:rsidP="005A7B2B">
            <w:pPr>
              <w:jc w:val="center"/>
              <w:rPr>
                <w:rFonts w:ascii="Times New Roman" w:hAnsi="Times New Roman" w:cs="Times New Roman"/>
              </w:rPr>
            </w:pPr>
            <w:r w:rsidRPr="00867B2A">
              <w:rPr>
                <w:rFonts w:ascii="Times New Roman" w:hAnsi="Times New Roman" w:cs="Times New Roman"/>
              </w:rPr>
              <w:t>0,00</w:t>
            </w:r>
          </w:p>
        </w:tc>
      </w:tr>
      <w:tr w:rsidR="00983AA6" w:rsidRPr="00867B2A" w:rsidTr="00A75520">
        <w:trPr>
          <w:gridAfter w:val="1"/>
          <w:wAfter w:w="710" w:type="dxa"/>
          <w:cantSplit/>
          <w:trHeight w:val="383"/>
        </w:trPr>
        <w:tc>
          <w:tcPr>
            <w:tcW w:w="5882" w:type="dxa"/>
            <w:gridSpan w:val="2"/>
            <w:tcBorders>
              <w:top w:val="single" w:sz="4" w:space="0" w:color="auto"/>
              <w:left w:val="single" w:sz="6" w:space="0" w:color="auto"/>
              <w:bottom w:val="single" w:sz="4" w:space="0" w:color="auto"/>
              <w:right w:val="single" w:sz="6" w:space="0" w:color="auto"/>
            </w:tcBorders>
          </w:tcPr>
          <w:p w:rsidR="00983AA6" w:rsidRPr="00867B2A" w:rsidRDefault="00983AA6" w:rsidP="00983AA6">
            <w:pPr>
              <w:pStyle w:val="ConsPlusCell"/>
              <w:widowControl/>
              <w:shd w:val="clear" w:color="auto" w:fill="FFFFFF"/>
              <w:spacing w:line="276" w:lineRule="auto"/>
              <w:ind w:right="-1" w:firstLine="709"/>
              <w:rPr>
                <w:sz w:val="22"/>
                <w:szCs w:val="22"/>
              </w:rPr>
            </w:pPr>
            <w:r w:rsidRPr="00867B2A">
              <w:rPr>
                <w:sz w:val="22"/>
                <w:szCs w:val="22"/>
              </w:rPr>
              <w:t>ИТОГО</w:t>
            </w:r>
          </w:p>
        </w:tc>
        <w:tc>
          <w:tcPr>
            <w:tcW w:w="1418" w:type="dxa"/>
            <w:tcBorders>
              <w:top w:val="single" w:sz="6" w:space="0" w:color="auto"/>
              <w:left w:val="single" w:sz="6" w:space="0" w:color="auto"/>
              <w:bottom w:val="single" w:sz="6" w:space="0" w:color="auto"/>
              <w:right w:val="single" w:sz="6" w:space="0" w:color="auto"/>
            </w:tcBorders>
          </w:tcPr>
          <w:p w:rsidR="00983AA6" w:rsidRPr="00867B2A" w:rsidRDefault="00C16CF7" w:rsidP="005A7B2B">
            <w:pPr>
              <w:jc w:val="center"/>
              <w:rPr>
                <w:rFonts w:ascii="Times New Roman" w:hAnsi="Times New Roman" w:cs="Times New Roman"/>
              </w:rPr>
            </w:pPr>
            <w:r w:rsidRPr="00867B2A">
              <w:rPr>
                <w:rFonts w:ascii="Times New Roman" w:hAnsi="Times New Roman" w:cs="Times New Roman"/>
              </w:rPr>
              <w:t>0</w:t>
            </w:r>
            <w:r w:rsidR="00983AA6" w:rsidRPr="00867B2A">
              <w:rPr>
                <w:rFonts w:ascii="Times New Roman" w:hAnsi="Times New Roman" w:cs="Times New Roman"/>
              </w:rPr>
              <w:t>,00</w:t>
            </w:r>
          </w:p>
        </w:tc>
        <w:tc>
          <w:tcPr>
            <w:tcW w:w="1417" w:type="dxa"/>
            <w:tcBorders>
              <w:top w:val="single" w:sz="6" w:space="0" w:color="auto"/>
              <w:left w:val="single" w:sz="6" w:space="0" w:color="auto"/>
              <w:bottom w:val="single" w:sz="6" w:space="0" w:color="auto"/>
              <w:right w:val="single" w:sz="6" w:space="0" w:color="auto"/>
            </w:tcBorders>
          </w:tcPr>
          <w:p w:rsidR="00983AA6" w:rsidRPr="00867B2A" w:rsidRDefault="00983AA6" w:rsidP="005A7B2B">
            <w:pPr>
              <w:jc w:val="center"/>
              <w:rPr>
                <w:rFonts w:ascii="Times New Roman" w:hAnsi="Times New Roman" w:cs="Times New Roman"/>
              </w:rPr>
            </w:pPr>
            <w:r w:rsidRPr="00867B2A">
              <w:rPr>
                <w:rFonts w:ascii="Times New Roman" w:hAnsi="Times New Roman" w:cs="Times New Roman"/>
              </w:rPr>
              <w:t>0,00</w:t>
            </w:r>
          </w:p>
        </w:tc>
        <w:tc>
          <w:tcPr>
            <w:tcW w:w="1489" w:type="dxa"/>
            <w:tcBorders>
              <w:top w:val="single" w:sz="6" w:space="0" w:color="auto"/>
              <w:left w:val="single" w:sz="6" w:space="0" w:color="auto"/>
              <w:bottom w:val="single" w:sz="6" w:space="0" w:color="auto"/>
              <w:right w:val="single" w:sz="6" w:space="0" w:color="auto"/>
            </w:tcBorders>
          </w:tcPr>
          <w:p w:rsidR="00983AA6" w:rsidRPr="00867B2A" w:rsidRDefault="00983AA6" w:rsidP="005A7B2B">
            <w:pPr>
              <w:jc w:val="center"/>
              <w:rPr>
                <w:rFonts w:ascii="Times New Roman" w:hAnsi="Times New Roman" w:cs="Times New Roman"/>
              </w:rPr>
            </w:pPr>
            <w:r w:rsidRPr="00867B2A">
              <w:rPr>
                <w:rFonts w:ascii="Times New Roman" w:hAnsi="Times New Roman" w:cs="Times New Roman"/>
              </w:rPr>
              <w:t>0,00</w:t>
            </w:r>
          </w:p>
        </w:tc>
      </w:tr>
      <w:tr w:rsidR="00983AA6" w:rsidRPr="00867B2A" w:rsidTr="003D0D7F">
        <w:trPr>
          <w:gridAfter w:val="1"/>
          <w:wAfter w:w="710" w:type="dxa"/>
          <w:cantSplit/>
          <w:trHeight w:val="383"/>
        </w:trPr>
        <w:tc>
          <w:tcPr>
            <w:tcW w:w="10206" w:type="dxa"/>
            <w:gridSpan w:val="5"/>
            <w:tcBorders>
              <w:top w:val="single" w:sz="4" w:space="0" w:color="auto"/>
              <w:left w:val="single" w:sz="6" w:space="0" w:color="auto"/>
              <w:bottom w:val="single" w:sz="4" w:space="0" w:color="auto"/>
              <w:right w:val="single" w:sz="6" w:space="0" w:color="auto"/>
            </w:tcBorders>
          </w:tcPr>
          <w:p w:rsidR="00983AA6" w:rsidRPr="00867B2A" w:rsidRDefault="00983AA6" w:rsidP="00983AA6">
            <w:pPr>
              <w:jc w:val="center"/>
              <w:rPr>
                <w:rFonts w:ascii="Times New Roman" w:hAnsi="Times New Roman" w:cs="Times New Roman"/>
              </w:rPr>
            </w:pPr>
            <w:r w:rsidRPr="00867B2A">
              <w:rPr>
                <w:rFonts w:ascii="Times New Roman" w:hAnsi="Times New Roman" w:cs="Times New Roman"/>
              </w:rPr>
              <w:t>Межбюджетные трансферты по передаче полномочий</w:t>
            </w:r>
          </w:p>
        </w:tc>
      </w:tr>
      <w:tr w:rsidR="005A7B2B" w:rsidRPr="00867B2A" w:rsidTr="00803403">
        <w:trPr>
          <w:cantSplit/>
          <w:trHeight w:val="383"/>
        </w:trPr>
        <w:tc>
          <w:tcPr>
            <w:tcW w:w="3898" w:type="dxa"/>
            <w:tcBorders>
              <w:top w:val="single" w:sz="4" w:space="0" w:color="auto"/>
              <w:left w:val="single" w:sz="6" w:space="0" w:color="auto"/>
              <w:bottom w:val="single" w:sz="4" w:space="0" w:color="auto"/>
              <w:right w:val="single" w:sz="6" w:space="0" w:color="auto"/>
            </w:tcBorders>
          </w:tcPr>
          <w:p w:rsidR="005A7B2B" w:rsidRPr="00867B2A" w:rsidRDefault="005A7B2B" w:rsidP="00983AA6">
            <w:pPr>
              <w:pStyle w:val="ConsPlusCell"/>
              <w:widowControl/>
              <w:shd w:val="clear" w:color="auto" w:fill="FFFFFF"/>
              <w:spacing w:line="276" w:lineRule="auto"/>
              <w:rPr>
                <w:color w:val="000000"/>
                <w:sz w:val="22"/>
                <w:szCs w:val="22"/>
              </w:rPr>
            </w:pPr>
            <w:r w:rsidRPr="00867B2A">
              <w:rPr>
                <w:color w:val="000000"/>
                <w:sz w:val="22"/>
                <w:szCs w:val="22"/>
              </w:rPr>
              <w:t>Межбюджетные трансферты по защите населения и территории последствий от чрезвычайных ситуаций</w:t>
            </w:r>
          </w:p>
        </w:tc>
        <w:tc>
          <w:tcPr>
            <w:tcW w:w="1984" w:type="dxa"/>
            <w:tcBorders>
              <w:top w:val="single" w:sz="4" w:space="0" w:color="auto"/>
              <w:left w:val="single" w:sz="6" w:space="0" w:color="auto"/>
              <w:bottom w:val="single" w:sz="4" w:space="0" w:color="auto"/>
              <w:right w:val="single" w:sz="6" w:space="0" w:color="auto"/>
            </w:tcBorders>
          </w:tcPr>
          <w:p w:rsidR="005A7B2B" w:rsidRPr="00867B2A" w:rsidRDefault="005A7B2B" w:rsidP="00983AA6">
            <w:pPr>
              <w:pStyle w:val="ConsPlusCell"/>
              <w:widowControl/>
              <w:shd w:val="clear" w:color="auto" w:fill="FFFFFF"/>
              <w:spacing w:line="276" w:lineRule="auto"/>
              <w:jc w:val="center"/>
              <w:rPr>
                <w:sz w:val="22"/>
                <w:szCs w:val="22"/>
              </w:rPr>
            </w:pPr>
            <w:r w:rsidRPr="00867B2A">
              <w:rPr>
                <w:sz w:val="22"/>
                <w:szCs w:val="22"/>
              </w:rPr>
              <w:t>Местный бюджет</w:t>
            </w:r>
          </w:p>
        </w:tc>
        <w:tc>
          <w:tcPr>
            <w:tcW w:w="1418" w:type="dxa"/>
            <w:tcBorders>
              <w:top w:val="single" w:sz="6" w:space="0" w:color="auto"/>
              <w:left w:val="single" w:sz="6" w:space="0" w:color="auto"/>
              <w:bottom w:val="single" w:sz="6" w:space="0" w:color="auto"/>
              <w:right w:val="single" w:sz="6" w:space="0" w:color="auto"/>
            </w:tcBorders>
          </w:tcPr>
          <w:p w:rsidR="005A7B2B" w:rsidRPr="005A7B2B" w:rsidRDefault="005A7B2B" w:rsidP="005A7B2B">
            <w:pPr>
              <w:pStyle w:val="ConsPlusCell"/>
              <w:widowControl/>
              <w:shd w:val="clear" w:color="auto" w:fill="FFFFFF"/>
              <w:spacing w:line="276" w:lineRule="auto"/>
              <w:jc w:val="center"/>
              <w:rPr>
                <w:sz w:val="22"/>
                <w:szCs w:val="22"/>
              </w:rPr>
            </w:pPr>
            <w:r w:rsidRPr="005A7B2B">
              <w:rPr>
                <w:sz w:val="22"/>
                <w:szCs w:val="22"/>
              </w:rPr>
              <w:t>126901,93</w:t>
            </w:r>
          </w:p>
        </w:tc>
        <w:tc>
          <w:tcPr>
            <w:tcW w:w="1417" w:type="dxa"/>
            <w:tcBorders>
              <w:top w:val="single" w:sz="6" w:space="0" w:color="auto"/>
              <w:left w:val="single" w:sz="6" w:space="0" w:color="auto"/>
              <w:bottom w:val="single" w:sz="6" w:space="0" w:color="auto"/>
              <w:right w:val="single" w:sz="6" w:space="0" w:color="auto"/>
            </w:tcBorders>
          </w:tcPr>
          <w:p w:rsidR="005A7B2B" w:rsidRPr="005A7B2B" w:rsidRDefault="005A7B2B" w:rsidP="005A7B2B">
            <w:pPr>
              <w:jc w:val="center"/>
              <w:rPr>
                <w:rFonts w:ascii="Times New Roman" w:hAnsi="Times New Roman" w:cs="Times New Roman"/>
              </w:rPr>
            </w:pPr>
            <w:r w:rsidRPr="005A7B2B">
              <w:rPr>
                <w:rFonts w:ascii="Times New Roman" w:hAnsi="Times New Roman" w:cs="Times New Roman"/>
              </w:rPr>
              <w:t>126901,93</w:t>
            </w:r>
          </w:p>
        </w:tc>
        <w:tc>
          <w:tcPr>
            <w:tcW w:w="1489" w:type="dxa"/>
            <w:tcBorders>
              <w:top w:val="single" w:sz="6" w:space="0" w:color="auto"/>
              <w:left w:val="single" w:sz="6" w:space="0" w:color="auto"/>
              <w:bottom w:val="single" w:sz="6" w:space="0" w:color="auto"/>
              <w:right w:val="single" w:sz="6" w:space="0" w:color="auto"/>
            </w:tcBorders>
          </w:tcPr>
          <w:p w:rsidR="005A7B2B" w:rsidRPr="005A7B2B" w:rsidRDefault="005A7B2B" w:rsidP="005A7B2B">
            <w:pPr>
              <w:jc w:val="center"/>
              <w:rPr>
                <w:rFonts w:ascii="Times New Roman" w:hAnsi="Times New Roman" w:cs="Times New Roman"/>
              </w:rPr>
            </w:pPr>
            <w:r w:rsidRPr="005A7B2B">
              <w:rPr>
                <w:rFonts w:ascii="Times New Roman" w:hAnsi="Times New Roman" w:cs="Times New Roman"/>
              </w:rPr>
              <w:t>126901,93</w:t>
            </w:r>
          </w:p>
        </w:tc>
        <w:tc>
          <w:tcPr>
            <w:tcW w:w="710" w:type="dxa"/>
          </w:tcPr>
          <w:p w:rsidR="005A7B2B" w:rsidRPr="00867B2A" w:rsidRDefault="005A7B2B" w:rsidP="00983AA6">
            <w:pPr>
              <w:spacing w:after="0"/>
              <w:rPr>
                <w:rFonts w:ascii="Times New Roman" w:hAnsi="Times New Roman" w:cs="Times New Roman"/>
              </w:rPr>
            </w:pPr>
          </w:p>
          <w:p w:rsidR="005A7B2B" w:rsidRPr="00867B2A" w:rsidRDefault="005A7B2B" w:rsidP="00983AA6">
            <w:pPr>
              <w:spacing w:after="0"/>
              <w:rPr>
                <w:rFonts w:ascii="Times New Roman" w:hAnsi="Times New Roman" w:cs="Times New Roman"/>
              </w:rPr>
            </w:pPr>
          </w:p>
          <w:p w:rsidR="005A7B2B" w:rsidRPr="00867B2A" w:rsidRDefault="005A7B2B" w:rsidP="00983AA6">
            <w:pPr>
              <w:spacing w:after="0"/>
              <w:rPr>
                <w:rFonts w:ascii="Times New Roman" w:hAnsi="Times New Roman" w:cs="Times New Roman"/>
              </w:rPr>
            </w:pPr>
          </w:p>
        </w:tc>
      </w:tr>
      <w:tr w:rsidR="005A7B2B" w:rsidRPr="00867B2A" w:rsidTr="00983AA6">
        <w:trPr>
          <w:gridAfter w:val="1"/>
          <w:wAfter w:w="710" w:type="dxa"/>
          <w:cantSplit/>
          <w:trHeight w:val="383"/>
        </w:trPr>
        <w:tc>
          <w:tcPr>
            <w:tcW w:w="5882" w:type="dxa"/>
            <w:gridSpan w:val="2"/>
            <w:tcBorders>
              <w:top w:val="single" w:sz="4" w:space="0" w:color="auto"/>
              <w:left w:val="single" w:sz="6" w:space="0" w:color="auto"/>
              <w:bottom w:val="single" w:sz="4" w:space="0" w:color="auto"/>
              <w:right w:val="single" w:sz="6" w:space="0" w:color="auto"/>
            </w:tcBorders>
          </w:tcPr>
          <w:p w:rsidR="005A7B2B" w:rsidRPr="00867B2A" w:rsidRDefault="005A7B2B" w:rsidP="00983AA6">
            <w:pPr>
              <w:pStyle w:val="ConsPlusCell"/>
              <w:widowControl/>
              <w:shd w:val="clear" w:color="auto" w:fill="FFFFFF"/>
              <w:spacing w:line="276" w:lineRule="auto"/>
              <w:ind w:right="-1" w:firstLine="709"/>
              <w:rPr>
                <w:sz w:val="22"/>
                <w:szCs w:val="22"/>
              </w:rPr>
            </w:pPr>
            <w:r w:rsidRPr="00867B2A">
              <w:rPr>
                <w:sz w:val="22"/>
                <w:szCs w:val="22"/>
              </w:rPr>
              <w:t>ИТОГО</w:t>
            </w:r>
          </w:p>
        </w:tc>
        <w:tc>
          <w:tcPr>
            <w:tcW w:w="1418" w:type="dxa"/>
            <w:tcBorders>
              <w:top w:val="single" w:sz="6" w:space="0" w:color="auto"/>
              <w:left w:val="single" w:sz="6" w:space="0" w:color="auto"/>
              <w:bottom w:val="single" w:sz="6" w:space="0" w:color="auto"/>
              <w:right w:val="single" w:sz="6" w:space="0" w:color="auto"/>
            </w:tcBorders>
          </w:tcPr>
          <w:p w:rsidR="005A7B2B" w:rsidRPr="005A7B2B" w:rsidRDefault="005A7B2B" w:rsidP="005A7B2B">
            <w:pPr>
              <w:jc w:val="center"/>
              <w:rPr>
                <w:rFonts w:ascii="Times New Roman" w:hAnsi="Times New Roman" w:cs="Times New Roman"/>
              </w:rPr>
            </w:pPr>
            <w:r w:rsidRPr="005A7B2B">
              <w:rPr>
                <w:rFonts w:ascii="Times New Roman" w:hAnsi="Times New Roman" w:cs="Times New Roman"/>
              </w:rPr>
              <w:t>126</w:t>
            </w:r>
            <w:r>
              <w:rPr>
                <w:rFonts w:ascii="Times New Roman" w:hAnsi="Times New Roman" w:cs="Times New Roman"/>
              </w:rPr>
              <w:t xml:space="preserve"> </w:t>
            </w:r>
            <w:r w:rsidRPr="005A7B2B">
              <w:rPr>
                <w:rFonts w:ascii="Times New Roman" w:hAnsi="Times New Roman" w:cs="Times New Roman"/>
              </w:rPr>
              <w:t>901,93</w:t>
            </w:r>
          </w:p>
        </w:tc>
        <w:tc>
          <w:tcPr>
            <w:tcW w:w="1417" w:type="dxa"/>
            <w:tcBorders>
              <w:top w:val="single" w:sz="6" w:space="0" w:color="auto"/>
              <w:left w:val="single" w:sz="6" w:space="0" w:color="auto"/>
              <w:bottom w:val="single" w:sz="6" w:space="0" w:color="auto"/>
              <w:right w:val="single" w:sz="6" w:space="0" w:color="auto"/>
            </w:tcBorders>
          </w:tcPr>
          <w:p w:rsidR="005A7B2B" w:rsidRPr="005A7B2B" w:rsidRDefault="005A7B2B" w:rsidP="005A7B2B">
            <w:pPr>
              <w:jc w:val="center"/>
              <w:rPr>
                <w:rFonts w:ascii="Times New Roman" w:hAnsi="Times New Roman" w:cs="Times New Roman"/>
              </w:rPr>
            </w:pPr>
            <w:r w:rsidRPr="005A7B2B">
              <w:rPr>
                <w:rFonts w:ascii="Times New Roman" w:hAnsi="Times New Roman" w:cs="Times New Roman"/>
              </w:rPr>
              <w:t>126</w:t>
            </w:r>
            <w:r>
              <w:rPr>
                <w:rFonts w:ascii="Times New Roman" w:hAnsi="Times New Roman" w:cs="Times New Roman"/>
              </w:rPr>
              <w:t xml:space="preserve"> </w:t>
            </w:r>
            <w:r w:rsidRPr="005A7B2B">
              <w:rPr>
                <w:rFonts w:ascii="Times New Roman" w:hAnsi="Times New Roman" w:cs="Times New Roman"/>
              </w:rPr>
              <w:t>901,93</w:t>
            </w:r>
          </w:p>
        </w:tc>
        <w:tc>
          <w:tcPr>
            <w:tcW w:w="1489" w:type="dxa"/>
            <w:tcBorders>
              <w:top w:val="single" w:sz="6" w:space="0" w:color="auto"/>
              <w:left w:val="single" w:sz="6" w:space="0" w:color="auto"/>
              <w:bottom w:val="single" w:sz="6" w:space="0" w:color="auto"/>
              <w:right w:val="single" w:sz="6" w:space="0" w:color="auto"/>
            </w:tcBorders>
          </w:tcPr>
          <w:p w:rsidR="005A7B2B" w:rsidRPr="005A7B2B" w:rsidRDefault="005A7B2B" w:rsidP="005A7B2B">
            <w:pPr>
              <w:jc w:val="center"/>
              <w:rPr>
                <w:rFonts w:ascii="Times New Roman" w:hAnsi="Times New Roman" w:cs="Times New Roman"/>
              </w:rPr>
            </w:pPr>
            <w:r w:rsidRPr="005A7B2B">
              <w:rPr>
                <w:rFonts w:ascii="Times New Roman" w:hAnsi="Times New Roman" w:cs="Times New Roman"/>
              </w:rPr>
              <w:t>126</w:t>
            </w:r>
            <w:r>
              <w:rPr>
                <w:rFonts w:ascii="Times New Roman" w:hAnsi="Times New Roman" w:cs="Times New Roman"/>
              </w:rPr>
              <w:t xml:space="preserve"> </w:t>
            </w:r>
            <w:r w:rsidRPr="005A7B2B">
              <w:rPr>
                <w:rFonts w:ascii="Times New Roman" w:hAnsi="Times New Roman" w:cs="Times New Roman"/>
              </w:rPr>
              <w:t>901,93</w:t>
            </w:r>
          </w:p>
        </w:tc>
      </w:tr>
      <w:tr w:rsidR="00C16CF7" w:rsidRPr="00867B2A" w:rsidTr="00A75520">
        <w:trPr>
          <w:gridAfter w:val="1"/>
          <w:wAfter w:w="710" w:type="dxa"/>
          <w:cantSplit/>
          <w:trHeight w:val="383"/>
        </w:trPr>
        <w:tc>
          <w:tcPr>
            <w:tcW w:w="5882" w:type="dxa"/>
            <w:gridSpan w:val="2"/>
            <w:tcBorders>
              <w:top w:val="single" w:sz="4" w:space="0" w:color="auto"/>
              <w:left w:val="single" w:sz="6" w:space="0" w:color="auto"/>
              <w:bottom w:val="single" w:sz="4" w:space="0" w:color="auto"/>
              <w:right w:val="single" w:sz="6" w:space="0" w:color="auto"/>
            </w:tcBorders>
          </w:tcPr>
          <w:p w:rsidR="00C16CF7" w:rsidRPr="00867B2A" w:rsidRDefault="00C16CF7" w:rsidP="00983AA6">
            <w:pPr>
              <w:pStyle w:val="ConsPlusCell"/>
              <w:widowControl/>
              <w:shd w:val="clear" w:color="auto" w:fill="FFFFFF"/>
              <w:spacing w:line="276" w:lineRule="auto"/>
              <w:ind w:right="-1" w:firstLine="709"/>
              <w:rPr>
                <w:sz w:val="22"/>
                <w:szCs w:val="22"/>
              </w:rPr>
            </w:pPr>
            <w:r w:rsidRPr="00867B2A">
              <w:rPr>
                <w:sz w:val="22"/>
                <w:szCs w:val="22"/>
              </w:rPr>
              <w:t>Итого по мероприятиям</w:t>
            </w:r>
          </w:p>
        </w:tc>
        <w:tc>
          <w:tcPr>
            <w:tcW w:w="1418" w:type="dxa"/>
            <w:tcBorders>
              <w:top w:val="single" w:sz="6" w:space="0" w:color="auto"/>
              <w:left w:val="single" w:sz="6" w:space="0" w:color="auto"/>
              <w:bottom w:val="single" w:sz="4" w:space="0" w:color="auto"/>
              <w:right w:val="single" w:sz="6" w:space="0" w:color="auto"/>
            </w:tcBorders>
          </w:tcPr>
          <w:p w:rsidR="00C16CF7" w:rsidRPr="00867B2A" w:rsidRDefault="005A7B2B" w:rsidP="005A7B2B">
            <w:pPr>
              <w:pStyle w:val="ConsPlusCell"/>
              <w:widowControl/>
              <w:shd w:val="clear" w:color="auto" w:fill="FFFFFF"/>
              <w:spacing w:line="276" w:lineRule="auto"/>
              <w:ind w:right="-1"/>
              <w:jc w:val="center"/>
              <w:rPr>
                <w:sz w:val="22"/>
                <w:szCs w:val="22"/>
              </w:rPr>
            </w:pPr>
            <w:r>
              <w:rPr>
                <w:sz w:val="22"/>
                <w:szCs w:val="22"/>
              </w:rPr>
              <w:t>730 863,27</w:t>
            </w:r>
          </w:p>
        </w:tc>
        <w:tc>
          <w:tcPr>
            <w:tcW w:w="1417" w:type="dxa"/>
            <w:tcBorders>
              <w:top w:val="single" w:sz="6" w:space="0" w:color="auto"/>
              <w:left w:val="single" w:sz="6" w:space="0" w:color="auto"/>
              <w:bottom w:val="single" w:sz="4" w:space="0" w:color="auto"/>
              <w:right w:val="single" w:sz="6" w:space="0" w:color="auto"/>
            </w:tcBorders>
          </w:tcPr>
          <w:p w:rsidR="00C16CF7" w:rsidRPr="00867B2A" w:rsidRDefault="005A7B2B" w:rsidP="005A7B2B">
            <w:pPr>
              <w:jc w:val="center"/>
              <w:rPr>
                <w:rFonts w:ascii="Times New Roman" w:hAnsi="Times New Roman" w:cs="Times New Roman"/>
              </w:rPr>
            </w:pPr>
            <w:r>
              <w:rPr>
                <w:rFonts w:ascii="Times New Roman" w:hAnsi="Times New Roman" w:cs="Times New Roman"/>
              </w:rPr>
              <w:t>126 901,93</w:t>
            </w:r>
          </w:p>
        </w:tc>
        <w:tc>
          <w:tcPr>
            <w:tcW w:w="1489" w:type="dxa"/>
            <w:tcBorders>
              <w:top w:val="single" w:sz="6" w:space="0" w:color="auto"/>
              <w:left w:val="single" w:sz="6" w:space="0" w:color="auto"/>
              <w:bottom w:val="single" w:sz="4" w:space="0" w:color="auto"/>
              <w:right w:val="single" w:sz="6" w:space="0" w:color="auto"/>
            </w:tcBorders>
          </w:tcPr>
          <w:p w:rsidR="00C16CF7" w:rsidRPr="00867B2A" w:rsidRDefault="005A7B2B" w:rsidP="005A7B2B">
            <w:pPr>
              <w:jc w:val="center"/>
              <w:rPr>
                <w:rFonts w:ascii="Times New Roman" w:hAnsi="Times New Roman" w:cs="Times New Roman"/>
              </w:rPr>
            </w:pPr>
            <w:r>
              <w:rPr>
                <w:rFonts w:ascii="Times New Roman" w:hAnsi="Times New Roman" w:cs="Times New Roman"/>
              </w:rPr>
              <w:t>129 901,93</w:t>
            </w:r>
          </w:p>
        </w:tc>
      </w:tr>
    </w:tbl>
    <w:p w:rsidR="0028047B" w:rsidRPr="00867B2A" w:rsidRDefault="00A75520" w:rsidP="009F6F5B">
      <w:pPr>
        <w:autoSpaceDE w:val="0"/>
        <w:spacing w:after="0"/>
        <w:jc w:val="center"/>
        <w:rPr>
          <w:rFonts w:ascii="Times New Roman" w:hAnsi="Times New Roman" w:cs="Times New Roman"/>
          <w:b/>
          <w:bCs/>
          <w:color w:val="000000"/>
        </w:rPr>
      </w:pPr>
      <w:r w:rsidRPr="00867B2A">
        <w:rPr>
          <w:rFonts w:ascii="Times New Roman" w:hAnsi="Times New Roman" w:cs="Times New Roman"/>
          <w:b/>
          <w:bCs/>
          <w:color w:val="000000"/>
        </w:rPr>
        <w:br w:type="textWrapping" w:clear="all"/>
      </w:r>
      <w:r w:rsidR="0028047B" w:rsidRPr="00867B2A">
        <w:rPr>
          <w:rFonts w:ascii="Times New Roman" w:hAnsi="Times New Roman" w:cs="Times New Roman"/>
          <w:b/>
          <w:bCs/>
          <w:color w:val="000000"/>
        </w:rPr>
        <w:t xml:space="preserve">Методика оценки эффективности реализации  </w:t>
      </w:r>
      <w:r w:rsidR="002468E8" w:rsidRPr="00867B2A">
        <w:rPr>
          <w:rFonts w:ascii="Times New Roman" w:hAnsi="Times New Roman" w:cs="Times New Roman"/>
          <w:b/>
          <w:bCs/>
          <w:color w:val="000000"/>
        </w:rPr>
        <w:t>Подп</w:t>
      </w:r>
      <w:r w:rsidR="0028047B" w:rsidRPr="00867B2A">
        <w:rPr>
          <w:rFonts w:ascii="Times New Roman" w:hAnsi="Times New Roman" w:cs="Times New Roman"/>
          <w:b/>
          <w:bCs/>
          <w:color w:val="000000"/>
        </w:rPr>
        <w:t>рограммы</w:t>
      </w:r>
    </w:p>
    <w:p w:rsidR="0028047B" w:rsidRPr="00867B2A" w:rsidRDefault="0028047B" w:rsidP="009F6F5B">
      <w:pPr>
        <w:spacing w:after="0"/>
        <w:rPr>
          <w:rFonts w:ascii="Times New Roman" w:hAnsi="Times New Roman" w:cs="Times New Roman"/>
          <w:color w:val="000000"/>
        </w:rPr>
      </w:pPr>
      <w:r w:rsidRPr="00867B2A">
        <w:rPr>
          <w:rFonts w:ascii="Times New Roman" w:hAnsi="Times New Roman" w:cs="Times New Roman"/>
          <w:color w:val="000000"/>
        </w:rPr>
        <w:t xml:space="preserve">     Оценка эффективности реализации целевых индикаторов </w:t>
      </w:r>
      <w:r w:rsidR="002468E8" w:rsidRPr="00867B2A">
        <w:rPr>
          <w:rFonts w:ascii="Times New Roman" w:hAnsi="Times New Roman" w:cs="Times New Roman"/>
          <w:color w:val="000000"/>
        </w:rPr>
        <w:t>Подп</w:t>
      </w:r>
      <w:r w:rsidRPr="00867B2A">
        <w:rPr>
          <w:rFonts w:ascii="Times New Roman" w:hAnsi="Times New Roman" w:cs="Times New Roman"/>
          <w:color w:val="000000"/>
        </w:rPr>
        <w:t xml:space="preserve">рограммы производится путем сравнения фактически достигнутых значений основных целевых индикаторов с установленными </w:t>
      </w:r>
      <w:r w:rsidR="002468E8" w:rsidRPr="00867B2A">
        <w:rPr>
          <w:rFonts w:ascii="Times New Roman" w:hAnsi="Times New Roman" w:cs="Times New Roman"/>
          <w:color w:val="000000"/>
        </w:rPr>
        <w:t>Подп</w:t>
      </w:r>
      <w:r w:rsidRPr="00867B2A">
        <w:rPr>
          <w:rFonts w:ascii="Times New Roman" w:hAnsi="Times New Roman" w:cs="Times New Roman"/>
          <w:color w:val="000000"/>
        </w:rPr>
        <w:t>рограммой значениями на основе расчетов по следующим формулам.</w:t>
      </w:r>
    </w:p>
    <w:p w:rsidR="006E6050" w:rsidRPr="00867B2A" w:rsidRDefault="0028047B" w:rsidP="006E6050">
      <w:pPr>
        <w:spacing w:after="0"/>
        <w:rPr>
          <w:rFonts w:ascii="Times New Roman" w:hAnsi="Times New Roman" w:cs="Times New Roman"/>
          <w:color w:val="000000"/>
        </w:rPr>
      </w:pPr>
      <w:r w:rsidRPr="00867B2A">
        <w:rPr>
          <w:rFonts w:ascii="Times New Roman" w:hAnsi="Times New Roman" w:cs="Times New Roman"/>
          <w:color w:val="000000"/>
        </w:rPr>
        <w:t xml:space="preserve">     Коэффициент эффективности </w:t>
      </w:r>
      <w:proofErr w:type="spellStart"/>
      <w:r w:rsidRPr="00867B2A">
        <w:rPr>
          <w:rFonts w:ascii="Times New Roman" w:hAnsi="Times New Roman" w:cs="Times New Roman"/>
          <w:color w:val="000000"/>
          <w:lang w:val="en-US"/>
        </w:rPr>
        <w:t>i</w:t>
      </w:r>
      <w:proofErr w:type="spellEnd"/>
      <w:r w:rsidRPr="00867B2A">
        <w:rPr>
          <w:rFonts w:ascii="Times New Roman" w:hAnsi="Times New Roman" w:cs="Times New Roman"/>
          <w:color w:val="000000"/>
        </w:rPr>
        <w:t xml:space="preserve">-го целевого индикатора </w:t>
      </w:r>
      <w:r w:rsidR="002468E8" w:rsidRPr="00867B2A">
        <w:rPr>
          <w:rFonts w:ascii="Times New Roman" w:hAnsi="Times New Roman" w:cs="Times New Roman"/>
          <w:color w:val="000000"/>
        </w:rPr>
        <w:t>Подп</w:t>
      </w:r>
      <w:r w:rsidRPr="00867B2A">
        <w:rPr>
          <w:rFonts w:ascii="Times New Roman" w:hAnsi="Times New Roman" w:cs="Times New Roman"/>
          <w:color w:val="000000"/>
        </w:rPr>
        <w:t>рограммы рассчитывается по формуле:</w:t>
      </w:r>
    </w:p>
    <w:p w:rsidR="0028047B" w:rsidRPr="00867B2A" w:rsidRDefault="006E6050" w:rsidP="006E6050">
      <w:pPr>
        <w:spacing w:after="0"/>
        <w:rPr>
          <w:rFonts w:ascii="Times New Roman" w:hAnsi="Times New Roman" w:cs="Times New Roman"/>
          <w:color w:val="000000"/>
        </w:rPr>
      </w:pPr>
      <w:r w:rsidRPr="00867B2A">
        <w:rPr>
          <w:rFonts w:ascii="Times New Roman" w:hAnsi="Times New Roman" w:cs="Times New Roman"/>
          <w:color w:val="000000"/>
        </w:rPr>
        <w:t xml:space="preserve">                                                          </w:t>
      </w:r>
      <w:r w:rsidR="0028047B" w:rsidRPr="00867B2A">
        <w:rPr>
          <w:rFonts w:ascii="Times New Roman" w:eastAsia="Calibri" w:hAnsi="Times New Roman" w:cs="Times New Roman"/>
          <w:lang w:eastAsia="ar-SA"/>
        </w:rPr>
        <w:object w:dxaOrig="1209" w:dyaOrig="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35pt;height:13.75pt" o:ole="" filled="t">
            <v:fill opacity="0" color2="black"/>
            <v:imagedata r:id="rId71" o:title=""/>
          </v:shape>
          <o:OLEObject Type="Embed" ProgID="opendocument.MathDocument.1" ShapeID="_x0000_i1025" DrawAspect="Content" ObjectID="_1765279496" r:id="rId72"/>
        </w:object>
      </w:r>
    </w:p>
    <w:p w:rsidR="0028047B" w:rsidRPr="00867B2A" w:rsidRDefault="0028047B" w:rsidP="009F6F5B">
      <w:pPr>
        <w:spacing w:after="0"/>
        <w:rPr>
          <w:rFonts w:ascii="Times New Roman" w:hAnsi="Times New Roman" w:cs="Times New Roman"/>
          <w:color w:val="000000"/>
        </w:rPr>
      </w:pPr>
      <w:r w:rsidRPr="00867B2A">
        <w:rPr>
          <w:rFonts w:ascii="Times New Roman" w:hAnsi="Times New Roman" w:cs="Times New Roman"/>
          <w:color w:val="000000"/>
        </w:rPr>
        <w:t>Где:</w:t>
      </w:r>
    </w:p>
    <w:p w:rsidR="0028047B" w:rsidRPr="00867B2A" w:rsidRDefault="0028047B" w:rsidP="009F6F5B">
      <w:pPr>
        <w:spacing w:after="0"/>
        <w:rPr>
          <w:rFonts w:ascii="Times New Roman" w:hAnsi="Times New Roman" w:cs="Times New Roman"/>
          <w:color w:val="000000"/>
        </w:rPr>
      </w:pPr>
      <w:r w:rsidRPr="00867B2A">
        <w:rPr>
          <w:rFonts w:ascii="Times New Roman" w:hAnsi="Times New Roman" w:cs="Times New Roman"/>
          <w:color w:val="000000"/>
        </w:rPr>
        <w:t>Ф</w:t>
      </w:r>
      <w:proofErr w:type="gramStart"/>
      <w:r w:rsidRPr="00867B2A">
        <w:rPr>
          <w:rFonts w:ascii="Times New Roman" w:hAnsi="Times New Roman" w:cs="Times New Roman"/>
          <w:color w:val="000000"/>
          <w:lang w:val="en-US"/>
        </w:rPr>
        <w:t>i</w:t>
      </w:r>
      <w:proofErr w:type="gramEnd"/>
      <w:r w:rsidRPr="00867B2A">
        <w:rPr>
          <w:rFonts w:ascii="Times New Roman" w:hAnsi="Times New Roman" w:cs="Times New Roman"/>
          <w:color w:val="000000"/>
        </w:rPr>
        <w:t xml:space="preserve"> – фактическое значение </w:t>
      </w:r>
      <w:r w:rsidRPr="00867B2A">
        <w:rPr>
          <w:rFonts w:ascii="Times New Roman" w:hAnsi="Times New Roman" w:cs="Times New Roman"/>
          <w:color w:val="000000"/>
          <w:lang w:val="en-US"/>
        </w:rPr>
        <w:t>i</w:t>
      </w:r>
      <w:r w:rsidRPr="00867B2A">
        <w:rPr>
          <w:rFonts w:ascii="Times New Roman" w:hAnsi="Times New Roman" w:cs="Times New Roman"/>
          <w:color w:val="000000"/>
        </w:rPr>
        <w:t>-го целевого индикатора, достигнутое в ходе реализации Программы;</w:t>
      </w:r>
    </w:p>
    <w:p w:rsidR="0028047B" w:rsidRPr="00867B2A" w:rsidRDefault="0028047B" w:rsidP="009F6F5B">
      <w:pPr>
        <w:spacing w:after="0"/>
        <w:rPr>
          <w:rFonts w:ascii="Times New Roman" w:hAnsi="Times New Roman" w:cs="Times New Roman"/>
          <w:color w:val="000000"/>
        </w:rPr>
      </w:pPr>
      <w:r w:rsidRPr="00867B2A">
        <w:rPr>
          <w:rFonts w:ascii="Times New Roman" w:hAnsi="Times New Roman" w:cs="Times New Roman"/>
          <w:color w:val="000000"/>
        </w:rPr>
        <w:t>Н</w:t>
      </w:r>
      <w:proofErr w:type="gramStart"/>
      <w:r w:rsidRPr="00867B2A">
        <w:rPr>
          <w:rFonts w:ascii="Times New Roman" w:hAnsi="Times New Roman" w:cs="Times New Roman"/>
          <w:color w:val="000000"/>
          <w:lang w:val="en-US"/>
        </w:rPr>
        <w:t>i</w:t>
      </w:r>
      <w:proofErr w:type="gramEnd"/>
      <w:r w:rsidRPr="00867B2A">
        <w:rPr>
          <w:rFonts w:ascii="Times New Roman" w:hAnsi="Times New Roman" w:cs="Times New Roman"/>
          <w:color w:val="000000"/>
        </w:rPr>
        <w:t xml:space="preserve"> — нормативное значение </w:t>
      </w:r>
      <w:r w:rsidRPr="00867B2A">
        <w:rPr>
          <w:rFonts w:ascii="Times New Roman" w:hAnsi="Times New Roman" w:cs="Times New Roman"/>
          <w:color w:val="000000"/>
          <w:lang w:val="en-US"/>
        </w:rPr>
        <w:t>i</w:t>
      </w:r>
      <w:r w:rsidRPr="00867B2A">
        <w:rPr>
          <w:rFonts w:ascii="Times New Roman" w:hAnsi="Times New Roman" w:cs="Times New Roman"/>
          <w:color w:val="000000"/>
        </w:rPr>
        <w:t xml:space="preserve">-го целевого индикатора, утвержденное </w:t>
      </w:r>
      <w:r w:rsidR="002468E8" w:rsidRPr="00867B2A">
        <w:rPr>
          <w:rFonts w:ascii="Times New Roman" w:hAnsi="Times New Roman" w:cs="Times New Roman"/>
          <w:color w:val="000000"/>
        </w:rPr>
        <w:t>Подп</w:t>
      </w:r>
      <w:r w:rsidRPr="00867B2A">
        <w:rPr>
          <w:rFonts w:ascii="Times New Roman" w:hAnsi="Times New Roman" w:cs="Times New Roman"/>
          <w:color w:val="000000"/>
        </w:rPr>
        <w:t>рограммой;</w:t>
      </w:r>
    </w:p>
    <w:p w:rsidR="0028047B" w:rsidRPr="00867B2A" w:rsidRDefault="0028047B" w:rsidP="009F6F5B">
      <w:pPr>
        <w:spacing w:after="0"/>
        <w:rPr>
          <w:rFonts w:ascii="Times New Roman" w:hAnsi="Times New Roman" w:cs="Times New Roman"/>
          <w:color w:val="000000"/>
        </w:rPr>
      </w:pPr>
      <w:r w:rsidRPr="00867B2A">
        <w:rPr>
          <w:rFonts w:ascii="Times New Roman" w:hAnsi="Times New Roman" w:cs="Times New Roman"/>
          <w:color w:val="000000"/>
          <w:lang w:val="en-US"/>
        </w:rPr>
        <w:lastRenderedPageBreak/>
        <w:t>i</w:t>
      </w:r>
      <w:proofErr w:type="gramStart"/>
      <w:r w:rsidRPr="00867B2A">
        <w:rPr>
          <w:rFonts w:ascii="Times New Roman" w:hAnsi="Times New Roman" w:cs="Times New Roman"/>
          <w:color w:val="000000"/>
        </w:rPr>
        <w:t>=[</w:t>
      </w:r>
      <w:proofErr w:type="gramEnd"/>
      <w:r w:rsidRPr="00867B2A">
        <w:rPr>
          <w:rFonts w:ascii="Times New Roman" w:hAnsi="Times New Roman" w:cs="Times New Roman"/>
          <w:color w:val="000000"/>
        </w:rPr>
        <w:t>1...</w:t>
      </w:r>
      <w:r w:rsidRPr="00867B2A">
        <w:rPr>
          <w:rFonts w:ascii="Times New Roman" w:hAnsi="Times New Roman" w:cs="Times New Roman"/>
          <w:color w:val="000000"/>
          <w:lang w:val="en-US"/>
        </w:rPr>
        <w:t>m</w:t>
      </w:r>
      <w:r w:rsidRPr="00867B2A">
        <w:rPr>
          <w:rFonts w:ascii="Times New Roman" w:hAnsi="Times New Roman" w:cs="Times New Roman"/>
          <w:color w:val="000000"/>
        </w:rPr>
        <w:t xml:space="preserve">] — порядковый номер целевого индикатора из общего количества индикаторов </w:t>
      </w:r>
      <w:r w:rsidR="002468E8" w:rsidRPr="00867B2A">
        <w:rPr>
          <w:rFonts w:ascii="Times New Roman" w:hAnsi="Times New Roman" w:cs="Times New Roman"/>
          <w:color w:val="000000"/>
        </w:rPr>
        <w:t>Подп</w:t>
      </w:r>
      <w:r w:rsidRPr="00867B2A">
        <w:rPr>
          <w:rFonts w:ascii="Times New Roman" w:hAnsi="Times New Roman" w:cs="Times New Roman"/>
          <w:color w:val="000000"/>
        </w:rPr>
        <w:t>рограммы.</w:t>
      </w:r>
    </w:p>
    <w:p w:rsidR="0028047B" w:rsidRPr="00867B2A" w:rsidRDefault="0028047B" w:rsidP="009F6F5B">
      <w:pPr>
        <w:spacing w:after="0"/>
        <w:rPr>
          <w:rFonts w:ascii="Times New Roman" w:hAnsi="Times New Roman" w:cs="Times New Roman"/>
        </w:rPr>
      </w:pPr>
      <w:r w:rsidRPr="00867B2A">
        <w:rPr>
          <w:rFonts w:ascii="Times New Roman" w:hAnsi="Times New Roman" w:cs="Times New Roman"/>
          <w:color w:val="000000"/>
        </w:rPr>
        <w:t xml:space="preserve">     Оценка эффективности реализации </w:t>
      </w:r>
      <w:r w:rsidR="002468E8" w:rsidRPr="00867B2A">
        <w:rPr>
          <w:rFonts w:ascii="Times New Roman" w:hAnsi="Times New Roman" w:cs="Times New Roman"/>
          <w:color w:val="000000"/>
        </w:rPr>
        <w:t>Подп</w:t>
      </w:r>
      <w:r w:rsidRPr="00867B2A">
        <w:rPr>
          <w:rFonts w:ascii="Times New Roman" w:hAnsi="Times New Roman" w:cs="Times New Roman"/>
          <w:color w:val="000000"/>
        </w:rPr>
        <w:t>рограммы в целом определяется на основе расчетов итоговой сводной оценки по следующей формуле:</w:t>
      </w:r>
    </w:p>
    <w:p w:rsidR="0028047B" w:rsidRPr="00867B2A" w:rsidRDefault="0028047B" w:rsidP="009F6F5B">
      <w:pPr>
        <w:spacing w:after="0"/>
        <w:rPr>
          <w:rFonts w:ascii="Times New Roman" w:hAnsi="Times New Roman" w:cs="Times New Roman"/>
          <w:color w:val="000000"/>
        </w:rPr>
      </w:pPr>
      <w:r w:rsidRPr="00867B2A">
        <w:rPr>
          <w:rFonts w:ascii="Times New Roman" w:eastAsia="Calibri" w:hAnsi="Times New Roman" w:cs="Times New Roman"/>
          <w:lang w:eastAsia="ar-SA"/>
        </w:rPr>
        <w:object w:dxaOrig="2115" w:dyaOrig="265">
          <v:shape id="_x0000_i1026" type="#_x0000_t75" style="width:105.2pt;height:13.75pt" o:ole="" filled="t">
            <v:fill opacity="0" color2="black"/>
            <v:imagedata r:id="rId73" o:title=""/>
          </v:shape>
          <o:OLEObject Type="Embed" ProgID="opendocument.MathDocument.1" ShapeID="_x0000_i1026" DrawAspect="Content" ObjectID="_1765279497" r:id="rId74"/>
        </w:object>
      </w:r>
    </w:p>
    <w:p w:rsidR="0028047B" w:rsidRPr="00867B2A" w:rsidRDefault="0028047B" w:rsidP="009F6F5B">
      <w:pPr>
        <w:spacing w:after="0"/>
        <w:rPr>
          <w:rFonts w:ascii="Times New Roman" w:hAnsi="Times New Roman" w:cs="Times New Roman"/>
          <w:color w:val="000000"/>
        </w:rPr>
      </w:pPr>
      <w:r w:rsidRPr="00867B2A">
        <w:rPr>
          <w:rFonts w:ascii="Times New Roman" w:hAnsi="Times New Roman" w:cs="Times New Roman"/>
          <w:color w:val="000000"/>
        </w:rPr>
        <w:t>где:</w:t>
      </w:r>
    </w:p>
    <w:p w:rsidR="0028047B" w:rsidRPr="00867B2A" w:rsidRDefault="0028047B" w:rsidP="009F6F5B">
      <w:pPr>
        <w:spacing w:after="0"/>
        <w:rPr>
          <w:rFonts w:ascii="Times New Roman" w:hAnsi="Times New Roman" w:cs="Times New Roman"/>
          <w:color w:val="000000"/>
        </w:rPr>
      </w:pPr>
      <w:r w:rsidRPr="00867B2A">
        <w:rPr>
          <w:rFonts w:ascii="Times New Roman" w:hAnsi="Times New Roman" w:cs="Times New Roman"/>
          <w:color w:val="000000"/>
        </w:rPr>
        <w:t xml:space="preserve">Э — эффективность реализации </w:t>
      </w:r>
      <w:r w:rsidR="002468E8" w:rsidRPr="00867B2A">
        <w:rPr>
          <w:rFonts w:ascii="Times New Roman" w:hAnsi="Times New Roman" w:cs="Times New Roman"/>
          <w:color w:val="000000"/>
        </w:rPr>
        <w:t>Подп</w:t>
      </w:r>
      <w:r w:rsidRPr="00867B2A">
        <w:rPr>
          <w:rFonts w:ascii="Times New Roman" w:hAnsi="Times New Roman" w:cs="Times New Roman"/>
          <w:color w:val="000000"/>
        </w:rPr>
        <w:t>рограммы</w:t>
      </w:r>
      <w:proofErr w:type="gramStart"/>
      <w:r w:rsidRPr="00867B2A">
        <w:rPr>
          <w:rFonts w:ascii="Times New Roman" w:hAnsi="Times New Roman" w:cs="Times New Roman"/>
          <w:color w:val="000000"/>
        </w:rPr>
        <w:t>, %;</w:t>
      </w:r>
      <w:proofErr w:type="gramEnd"/>
    </w:p>
    <w:p w:rsidR="0028047B" w:rsidRPr="00867B2A" w:rsidRDefault="0028047B" w:rsidP="009F6F5B">
      <w:pPr>
        <w:spacing w:after="0"/>
        <w:rPr>
          <w:rFonts w:ascii="Times New Roman" w:hAnsi="Times New Roman" w:cs="Times New Roman"/>
          <w:color w:val="000000"/>
        </w:rPr>
      </w:pPr>
      <w:r w:rsidRPr="00867B2A">
        <w:rPr>
          <w:rFonts w:ascii="Times New Roman" w:hAnsi="Times New Roman" w:cs="Times New Roman"/>
          <w:color w:val="000000"/>
        </w:rPr>
        <w:t>Σ</w:t>
      </w:r>
      <w:r w:rsidRPr="00867B2A">
        <w:rPr>
          <w:rFonts w:ascii="Times New Roman" w:hAnsi="Times New Roman" w:cs="Times New Roman"/>
          <w:color w:val="000000"/>
          <w:lang w:val="en-US"/>
        </w:rPr>
        <w:t>ki</w:t>
      </w:r>
      <w:r w:rsidRPr="00867B2A">
        <w:rPr>
          <w:rFonts w:ascii="Times New Roman" w:hAnsi="Times New Roman" w:cs="Times New Roman"/>
          <w:color w:val="000000"/>
        </w:rPr>
        <w:t xml:space="preserve"> — сумма коэффициентов эффективности реализации </w:t>
      </w:r>
      <w:r w:rsidRPr="00867B2A">
        <w:rPr>
          <w:rFonts w:ascii="Times New Roman" w:hAnsi="Times New Roman" w:cs="Times New Roman"/>
          <w:color w:val="000000"/>
          <w:lang w:val="en-US"/>
        </w:rPr>
        <w:t>i</w:t>
      </w:r>
      <w:r w:rsidRPr="00867B2A">
        <w:rPr>
          <w:rFonts w:ascii="Times New Roman" w:hAnsi="Times New Roman" w:cs="Times New Roman"/>
          <w:color w:val="000000"/>
        </w:rPr>
        <w:t xml:space="preserve">-ых целевых индикаторов </w:t>
      </w:r>
      <w:r w:rsidR="002468E8" w:rsidRPr="00867B2A">
        <w:rPr>
          <w:rFonts w:ascii="Times New Roman" w:hAnsi="Times New Roman" w:cs="Times New Roman"/>
          <w:color w:val="000000"/>
        </w:rPr>
        <w:t>Подп</w:t>
      </w:r>
      <w:r w:rsidRPr="00867B2A">
        <w:rPr>
          <w:rFonts w:ascii="Times New Roman" w:hAnsi="Times New Roman" w:cs="Times New Roman"/>
          <w:color w:val="000000"/>
        </w:rPr>
        <w:t>рограммы;</w:t>
      </w:r>
    </w:p>
    <w:p w:rsidR="0028047B" w:rsidRPr="00867B2A" w:rsidRDefault="0028047B" w:rsidP="009F6F5B">
      <w:pPr>
        <w:spacing w:after="0"/>
        <w:rPr>
          <w:rFonts w:ascii="Times New Roman" w:hAnsi="Times New Roman" w:cs="Times New Roman"/>
          <w:color w:val="000000"/>
        </w:rPr>
      </w:pPr>
      <w:proofErr w:type="gramStart"/>
      <w:r w:rsidRPr="00867B2A">
        <w:rPr>
          <w:rFonts w:ascii="Times New Roman" w:hAnsi="Times New Roman" w:cs="Times New Roman"/>
          <w:color w:val="000000"/>
          <w:lang w:val="en-US"/>
        </w:rPr>
        <w:t>m</w:t>
      </w:r>
      <w:proofErr w:type="gramEnd"/>
      <w:r w:rsidRPr="00867B2A">
        <w:rPr>
          <w:rFonts w:ascii="Times New Roman" w:hAnsi="Times New Roman" w:cs="Times New Roman"/>
          <w:color w:val="000000"/>
        </w:rPr>
        <w:t xml:space="preserve"> — количество индикаторов </w:t>
      </w:r>
      <w:r w:rsidR="002468E8" w:rsidRPr="00867B2A">
        <w:rPr>
          <w:rFonts w:ascii="Times New Roman" w:hAnsi="Times New Roman" w:cs="Times New Roman"/>
          <w:color w:val="000000"/>
        </w:rPr>
        <w:t>Подп</w:t>
      </w:r>
      <w:r w:rsidRPr="00867B2A">
        <w:rPr>
          <w:rFonts w:ascii="Times New Roman" w:hAnsi="Times New Roman" w:cs="Times New Roman"/>
          <w:color w:val="000000"/>
        </w:rPr>
        <w:t>рограммы;</w:t>
      </w:r>
    </w:p>
    <w:p w:rsidR="0028047B" w:rsidRPr="00867B2A" w:rsidRDefault="0028047B" w:rsidP="009F6F5B">
      <w:pPr>
        <w:spacing w:after="0"/>
        <w:rPr>
          <w:rFonts w:ascii="Times New Roman" w:hAnsi="Times New Roman" w:cs="Times New Roman"/>
          <w:color w:val="000000"/>
        </w:rPr>
      </w:pPr>
      <w:r w:rsidRPr="00867B2A">
        <w:rPr>
          <w:rFonts w:ascii="Times New Roman" w:hAnsi="Times New Roman" w:cs="Times New Roman"/>
          <w:color w:val="000000"/>
          <w:lang w:val="en-US"/>
        </w:rPr>
        <w:t>F</w:t>
      </w:r>
      <w:r w:rsidRPr="00867B2A">
        <w:rPr>
          <w:rFonts w:ascii="Times New Roman" w:hAnsi="Times New Roman" w:cs="Times New Roman"/>
          <w:color w:val="000000"/>
        </w:rPr>
        <w:t xml:space="preserve">пл — плановая сумма финансирования по </w:t>
      </w:r>
      <w:r w:rsidR="002468E8" w:rsidRPr="00867B2A">
        <w:rPr>
          <w:rFonts w:ascii="Times New Roman" w:hAnsi="Times New Roman" w:cs="Times New Roman"/>
          <w:color w:val="000000"/>
        </w:rPr>
        <w:t>Подп</w:t>
      </w:r>
      <w:r w:rsidRPr="00867B2A">
        <w:rPr>
          <w:rFonts w:ascii="Times New Roman" w:hAnsi="Times New Roman" w:cs="Times New Roman"/>
          <w:color w:val="000000"/>
        </w:rPr>
        <w:t>рограмме, предусмотренная на реализацию программных мероприятий в отчетном году;</w:t>
      </w:r>
    </w:p>
    <w:p w:rsidR="0028047B" w:rsidRPr="00867B2A" w:rsidRDefault="0028047B" w:rsidP="009F6F5B">
      <w:pPr>
        <w:spacing w:after="0"/>
        <w:rPr>
          <w:rFonts w:ascii="Times New Roman" w:hAnsi="Times New Roman" w:cs="Times New Roman"/>
          <w:color w:val="000000"/>
        </w:rPr>
      </w:pPr>
      <w:proofErr w:type="gramStart"/>
      <w:r w:rsidRPr="00867B2A">
        <w:rPr>
          <w:rFonts w:ascii="Times New Roman" w:hAnsi="Times New Roman" w:cs="Times New Roman"/>
          <w:color w:val="000000"/>
          <w:lang w:val="en-US"/>
        </w:rPr>
        <w:t>F</w:t>
      </w:r>
      <w:r w:rsidRPr="00867B2A">
        <w:rPr>
          <w:rFonts w:ascii="Times New Roman" w:hAnsi="Times New Roman" w:cs="Times New Roman"/>
          <w:color w:val="000000"/>
        </w:rPr>
        <w:t xml:space="preserve">ф — сумма расходов на реализацию </w:t>
      </w:r>
      <w:r w:rsidR="002468E8" w:rsidRPr="00867B2A">
        <w:rPr>
          <w:rFonts w:ascii="Times New Roman" w:hAnsi="Times New Roman" w:cs="Times New Roman"/>
          <w:color w:val="000000"/>
        </w:rPr>
        <w:t>Подп</w:t>
      </w:r>
      <w:r w:rsidRPr="00867B2A">
        <w:rPr>
          <w:rFonts w:ascii="Times New Roman" w:hAnsi="Times New Roman" w:cs="Times New Roman"/>
          <w:color w:val="000000"/>
        </w:rPr>
        <w:t>рограммы на конец отчетного года.</w:t>
      </w:r>
      <w:proofErr w:type="gramEnd"/>
    </w:p>
    <w:p w:rsidR="0028047B" w:rsidRPr="00867B2A" w:rsidRDefault="0028047B" w:rsidP="009F6F5B">
      <w:pPr>
        <w:spacing w:after="0"/>
        <w:rPr>
          <w:rFonts w:ascii="Times New Roman" w:hAnsi="Times New Roman" w:cs="Times New Roman"/>
          <w:b/>
          <w:color w:val="000000"/>
        </w:rPr>
      </w:pPr>
      <w:r w:rsidRPr="00867B2A">
        <w:rPr>
          <w:rFonts w:ascii="Times New Roman" w:hAnsi="Times New Roman" w:cs="Times New Roman"/>
          <w:color w:val="000000"/>
        </w:rPr>
        <w:t xml:space="preserve">     При значении комплексного показателя эффективности реализации </w:t>
      </w:r>
      <w:r w:rsidR="002468E8" w:rsidRPr="00867B2A">
        <w:rPr>
          <w:rFonts w:ascii="Times New Roman" w:hAnsi="Times New Roman" w:cs="Times New Roman"/>
          <w:color w:val="000000"/>
        </w:rPr>
        <w:t>Подп</w:t>
      </w:r>
      <w:r w:rsidRPr="00867B2A">
        <w:rPr>
          <w:rFonts w:ascii="Times New Roman" w:hAnsi="Times New Roman" w:cs="Times New Roman"/>
          <w:color w:val="000000"/>
        </w:rPr>
        <w:t xml:space="preserve">рограммы свыше 80 % эффективность реализации </w:t>
      </w:r>
      <w:r w:rsidR="002468E8" w:rsidRPr="00867B2A">
        <w:rPr>
          <w:rFonts w:ascii="Times New Roman" w:hAnsi="Times New Roman" w:cs="Times New Roman"/>
          <w:color w:val="000000"/>
        </w:rPr>
        <w:t>Подп</w:t>
      </w:r>
      <w:r w:rsidRPr="00867B2A">
        <w:rPr>
          <w:rFonts w:ascii="Times New Roman" w:hAnsi="Times New Roman" w:cs="Times New Roman"/>
          <w:color w:val="000000"/>
        </w:rPr>
        <w:t>рограммы признается высокой, при значении 80 % и менее — низкой.</w:t>
      </w:r>
    </w:p>
    <w:p w:rsidR="0028047B" w:rsidRPr="00867B2A" w:rsidRDefault="0028047B" w:rsidP="009F6F5B">
      <w:pPr>
        <w:spacing w:after="0"/>
        <w:rPr>
          <w:rFonts w:ascii="Times New Roman" w:hAnsi="Times New Roman" w:cs="Times New Roman"/>
          <w:b/>
        </w:rPr>
      </w:pPr>
      <w:r w:rsidRPr="00867B2A">
        <w:rPr>
          <w:rFonts w:ascii="Times New Roman" w:hAnsi="Times New Roman" w:cs="Times New Roman"/>
          <w:b/>
          <w:color w:val="000000"/>
        </w:rPr>
        <w:t xml:space="preserve">Ожидаемые конечные результаты реализации </w:t>
      </w:r>
      <w:r w:rsidR="002468E8" w:rsidRPr="00867B2A">
        <w:rPr>
          <w:rFonts w:ascii="Times New Roman" w:hAnsi="Times New Roman" w:cs="Times New Roman"/>
          <w:b/>
          <w:color w:val="000000"/>
        </w:rPr>
        <w:t>Подп</w:t>
      </w:r>
      <w:r w:rsidRPr="00867B2A">
        <w:rPr>
          <w:rFonts w:ascii="Times New Roman" w:hAnsi="Times New Roman" w:cs="Times New Roman"/>
          <w:b/>
          <w:color w:val="000000"/>
        </w:rPr>
        <w:t>рограммы</w:t>
      </w:r>
    </w:p>
    <w:p w:rsidR="0028047B" w:rsidRPr="00867B2A" w:rsidRDefault="0028047B" w:rsidP="009F6F5B">
      <w:pPr>
        <w:spacing w:after="0"/>
        <w:ind w:left="180" w:right="180"/>
        <w:jc w:val="both"/>
        <w:rPr>
          <w:rFonts w:ascii="Times New Roman" w:hAnsi="Times New Roman" w:cs="Times New Roman"/>
        </w:rPr>
      </w:pPr>
      <w:r w:rsidRPr="00867B2A">
        <w:rPr>
          <w:rFonts w:ascii="Times New Roman" w:hAnsi="Times New Roman" w:cs="Times New Roman"/>
        </w:rPr>
        <w:t xml:space="preserve">- укрепление пожарной безопасности территории </w:t>
      </w:r>
      <w:r w:rsidR="002468E8" w:rsidRPr="00867B2A">
        <w:rPr>
          <w:rFonts w:ascii="Times New Roman" w:hAnsi="Times New Roman" w:cs="Times New Roman"/>
        </w:rPr>
        <w:t xml:space="preserve">сельского поселения </w:t>
      </w:r>
      <w:r w:rsidR="001B49ED" w:rsidRPr="00867B2A">
        <w:rPr>
          <w:rFonts w:ascii="Times New Roman" w:eastAsia="Times New Roman" w:hAnsi="Times New Roman" w:cs="Times New Roman"/>
        </w:rPr>
        <w:t>Кирилловка</w:t>
      </w:r>
      <w:r w:rsidR="002468E8" w:rsidRPr="00867B2A">
        <w:rPr>
          <w:rFonts w:ascii="Times New Roman" w:eastAsia="Times New Roman" w:hAnsi="Times New Roman" w:cs="Times New Roman"/>
        </w:rPr>
        <w:t xml:space="preserve"> муниципального района </w:t>
      </w:r>
      <w:proofErr w:type="gramStart"/>
      <w:r w:rsidR="002468E8" w:rsidRPr="00867B2A">
        <w:rPr>
          <w:rFonts w:ascii="Times New Roman" w:eastAsia="Times New Roman" w:hAnsi="Times New Roman" w:cs="Times New Roman"/>
        </w:rPr>
        <w:t>Ставропольский</w:t>
      </w:r>
      <w:proofErr w:type="gramEnd"/>
      <w:r w:rsidR="002468E8" w:rsidRPr="00867B2A">
        <w:rPr>
          <w:rFonts w:ascii="Times New Roman" w:hAnsi="Times New Roman" w:cs="Times New Roman"/>
        </w:rPr>
        <w:t xml:space="preserve"> Самарской области</w:t>
      </w:r>
      <w:r w:rsidRPr="00867B2A">
        <w:rPr>
          <w:rFonts w:ascii="Times New Roman" w:hAnsi="Times New Roman" w:cs="Times New Roman"/>
        </w:rPr>
        <w:t xml:space="preserve">, </w:t>
      </w:r>
    </w:p>
    <w:p w:rsidR="0028047B" w:rsidRPr="00867B2A" w:rsidRDefault="0028047B" w:rsidP="004F6982">
      <w:pPr>
        <w:spacing w:after="0"/>
        <w:ind w:left="40" w:right="241"/>
        <w:jc w:val="both"/>
        <w:rPr>
          <w:rFonts w:ascii="Times New Roman" w:hAnsi="Times New Roman" w:cs="Times New Roman"/>
        </w:rPr>
      </w:pPr>
      <w:r w:rsidRPr="00867B2A">
        <w:rPr>
          <w:rFonts w:ascii="Times New Roman" w:hAnsi="Times New Roman" w:cs="Times New Roman"/>
        </w:rPr>
        <w:t>- повышение квалификации специалистов по вопросам гражданской обороны и чрезвычайным ситуациям</w:t>
      </w:r>
      <w:r w:rsidR="00FE2EB4" w:rsidRPr="00867B2A">
        <w:rPr>
          <w:rFonts w:ascii="Times New Roman" w:hAnsi="Times New Roman" w:cs="Times New Roman"/>
        </w:rPr>
        <w:t xml:space="preserve">: </w:t>
      </w:r>
      <w:r w:rsidRPr="00867B2A">
        <w:rPr>
          <w:rFonts w:ascii="Times New Roman" w:hAnsi="Times New Roman" w:cs="Times New Roman"/>
        </w:rPr>
        <w:t>снижение количества пожаров, гибели и травм</w:t>
      </w:r>
      <w:r w:rsidR="00B52045" w:rsidRPr="00867B2A">
        <w:rPr>
          <w:rFonts w:ascii="Times New Roman" w:hAnsi="Times New Roman" w:cs="Times New Roman"/>
        </w:rPr>
        <w:t>атизма</w:t>
      </w:r>
      <w:r w:rsidRPr="00867B2A">
        <w:rPr>
          <w:rFonts w:ascii="Times New Roman" w:hAnsi="Times New Roman" w:cs="Times New Roman"/>
        </w:rPr>
        <w:t xml:space="preserve"> людей при пожарах, достигаемое за счет качественного обеспечения органами местного самоуправления первичных мер пожарной безопасности;   - относительное сокращение материального ущерба от пожаров.</w:t>
      </w:r>
    </w:p>
    <w:p w:rsidR="003C4917" w:rsidRPr="00867B2A" w:rsidRDefault="003C4917" w:rsidP="004F6982">
      <w:pPr>
        <w:spacing w:after="0"/>
        <w:ind w:left="40" w:right="241"/>
        <w:jc w:val="both"/>
        <w:rPr>
          <w:rFonts w:ascii="Times New Roman" w:hAnsi="Times New Roman" w:cs="Times New Roman"/>
        </w:rPr>
      </w:pPr>
    </w:p>
    <w:p w:rsidR="003C4917" w:rsidRPr="00867B2A" w:rsidRDefault="003C4917" w:rsidP="004F6982">
      <w:pPr>
        <w:spacing w:after="0"/>
        <w:ind w:left="40" w:right="241"/>
        <w:jc w:val="both"/>
        <w:rPr>
          <w:rFonts w:ascii="Times New Roman" w:hAnsi="Times New Roman" w:cs="Times New Roman"/>
        </w:rPr>
      </w:pPr>
    </w:p>
    <w:p w:rsidR="00DB770A" w:rsidRPr="00867B2A" w:rsidRDefault="00DB770A" w:rsidP="004F6982">
      <w:pPr>
        <w:spacing w:after="0"/>
        <w:ind w:left="40" w:right="241"/>
        <w:jc w:val="both"/>
        <w:rPr>
          <w:rFonts w:ascii="Times New Roman" w:hAnsi="Times New Roman" w:cs="Times New Roman"/>
        </w:rPr>
      </w:pPr>
    </w:p>
    <w:p w:rsidR="00DB770A" w:rsidRPr="00867B2A" w:rsidRDefault="00DB770A" w:rsidP="004F6982">
      <w:pPr>
        <w:spacing w:after="0"/>
        <w:ind w:left="40" w:right="241"/>
        <w:jc w:val="both"/>
        <w:rPr>
          <w:rFonts w:ascii="Times New Roman" w:hAnsi="Times New Roman" w:cs="Times New Roman"/>
        </w:rPr>
      </w:pPr>
    </w:p>
    <w:p w:rsidR="00DB770A" w:rsidRPr="00867B2A" w:rsidRDefault="00DB770A" w:rsidP="004F6982">
      <w:pPr>
        <w:spacing w:after="0"/>
        <w:ind w:left="40" w:right="241"/>
        <w:jc w:val="both"/>
        <w:rPr>
          <w:rFonts w:ascii="Times New Roman" w:hAnsi="Times New Roman" w:cs="Times New Roman"/>
        </w:rPr>
      </w:pPr>
    </w:p>
    <w:p w:rsidR="006112E7" w:rsidRPr="00867B2A" w:rsidRDefault="006112E7" w:rsidP="004F6982">
      <w:pPr>
        <w:spacing w:after="0"/>
        <w:ind w:left="40" w:right="241"/>
        <w:jc w:val="both"/>
        <w:rPr>
          <w:rFonts w:ascii="Times New Roman" w:hAnsi="Times New Roman" w:cs="Times New Roman"/>
        </w:rPr>
      </w:pPr>
    </w:p>
    <w:p w:rsidR="00936B45" w:rsidRPr="00867B2A" w:rsidRDefault="002A4DC1" w:rsidP="00B277B5">
      <w:pPr>
        <w:spacing w:after="0"/>
        <w:jc w:val="right"/>
        <w:rPr>
          <w:rFonts w:ascii="Times New Roman" w:hAnsi="Times New Roman" w:cs="Times New Roman"/>
        </w:rPr>
      </w:pPr>
      <w:r w:rsidRPr="00867B2A">
        <w:rPr>
          <w:rFonts w:ascii="Times New Roman" w:hAnsi="Times New Roman" w:cs="Times New Roman"/>
        </w:rPr>
        <w:t xml:space="preserve">                                                   </w:t>
      </w:r>
    </w:p>
    <w:p w:rsidR="00936B45" w:rsidRPr="00867B2A" w:rsidRDefault="00936B45" w:rsidP="00B277B5">
      <w:pPr>
        <w:spacing w:after="0"/>
        <w:jc w:val="right"/>
        <w:rPr>
          <w:rFonts w:ascii="Times New Roman" w:hAnsi="Times New Roman" w:cs="Times New Roman"/>
        </w:rPr>
      </w:pPr>
    </w:p>
    <w:p w:rsidR="00936B45" w:rsidRPr="00867B2A" w:rsidRDefault="00936B45" w:rsidP="00B277B5">
      <w:pPr>
        <w:spacing w:after="0"/>
        <w:jc w:val="right"/>
        <w:rPr>
          <w:rFonts w:ascii="Times New Roman" w:hAnsi="Times New Roman" w:cs="Times New Roman"/>
        </w:rPr>
      </w:pPr>
    </w:p>
    <w:p w:rsidR="00936B45" w:rsidRPr="00867B2A" w:rsidRDefault="00936B45" w:rsidP="00B277B5">
      <w:pPr>
        <w:spacing w:after="0"/>
        <w:jc w:val="right"/>
        <w:rPr>
          <w:rFonts w:ascii="Times New Roman" w:hAnsi="Times New Roman" w:cs="Times New Roman"/>
        </w:rPr>
      </w:pPr>
    </w:p>
    <w:p w:rsidR="00936B45" w:rsidRPr="00867B2A" w:rsidRDefault="00936B45" w:rsidP="00B277B5">
      <w:pPr>
        <w:spacing w:after="0"/>
        <w:jc w:val="right"/>
        <w:rPr>
          <w:rFonts w:ascii="Times New Roman" w:hAnsi="Times New Roman" w:cs="Times New Roman"/>
        </w:rPr>
      </w:pPr>
    </w:p>
    <w:p w:rsidR="00936B45" w:rsidRPr="00867B2A" w:rsidRDefault="00936B45" w:rsidP="00B277B5">
      <w:pPr>
        <w:spacing w:after="0"/>
        <w:jc w:val="right"/>
        <w:rPr>
          <w:rFonts w:ascii="Times New Roman" w:hAnsi="Times New Roman" w:cs="Times New Roman"/>
        </w:rPr>
      </w:pPr>
    </w:p>
    <w:p w:rsidR="00936B45" w:rsidRPr="00867B2A" w:rsidRDefault="00936B45" w:rsidP="00B277B5">
      <w:pPr>
        <w:spacing w:after="0"/>
        <w:jc w:val="right"/>
        <w:rPr>
          <w:rFonts w:ascii="Times New Roman" w:hAnsi="Times New Roman" w:cs="Times New Roman"/>
        </w:rPr>
      </w:pPr>
    </w:p>
    <w:p w:rsidR="00936B45" w:rsidRPr="00867B2A" w:rsidRDefault="00936B45" w:rsidP="00B277B5">
      <w:pPr>
        <w:spacing w:after="0"/>
        <w:jc w:val="right"/>
        <w:rPr>
          <w:rFonts w:ascii="Times New Roman" w:hAnsi="Times New Roman" w:cs="Times New Roman"/>
        </w:rPr>
      </w:pPr>
    </w:p>
    <w:p w:rsidR="00936B45" w:rsidRPr="00867B2A" w:rsidRDefault="00936B45" w:rsidP="00B277B5">
      <w:pPr>
        <w:spacing w:after="0"/>
        <w:jc w:val="right"/>
        <w:rPr>
          <w:rFonts w:ascii="Times New Roman" w:hAnsi="Times New Roman" w:cs="Times New Roman"/>
        </w:rPr>
      </w:pPr>
    </w:p>
    <w:p w:rsidR="00936B45" w:rsidRPr="00867B2A" w:rsidRDefault="00936B45" w:rsidP="00B277B5">
      <w:pPr>
        <w:spacing w:after="0"/>
        <w:jc w:val="right"/>
        <w:rPr>
          <w:rFonts w:ascii="Times New Roman" w:hAnsi="Times New Roman" w:cs="Times New Roman"/>
        </w:rPr>
      </w:pPr>
    </w:p>
    <w:p w:rsidR="00936B45" w:rsidRPr="00867B2A" w:rsidRDefault="00936B45" w:rsidP="00B277B5">
      <w:pPr>
        <w:spacing w:after="0"/>
        <w:jc w:val="right"/>
        <w:rPr>
          <w:rFonts w:ascii="Times New Roman" w:hAnsi="Times New Roman" w:cs="Times New Roman"/>
        </w:rPr>
      </w:pPr>
    </w:p>
    <w:p w:rsidR="00936B45" w:rsidRPr="00867B2A" w:rsidRDefault="00936B45" w:rsidP="00B277B5">
      <w:pPr>
        <w:spacing w:after="0"/>
        <w:jc w:val="right"/>
        <w:rPr>
          <w:rFonts w:ascii="Times New Roman" w:hAnsi="Times New Roman" w:cs="Times New Roman"/>
        </w:rPr>
      </w:pPr>
    </w:p>
    <w:p w:rsidR="00936B45" w:rsidRPr="00867B2A" w:rsidRDefault="00936B45" w:rsidP="00B277B5">
      <w:pPr>
        <w:spacing w:after="0"/>
        <w:jc w:val="right"/>
        <w:rPr>
          <w:rFonts w:ascii="Times New Roman" w:hAnsi="Times New Roman" w:cs="Times New Roman"/>
        </w:rPr>
      </w:pPr>
    </w:p>
    <w:p w:rsidR="00AE3DF8" w:rsidRPr="00867B2A" w:rsidRDefault="00AE3DF8" w:rsidP="00B277B5">
      <w:pPr>
        <w:spacing w:after="0"/>
        <w:jc w:val="right"/>
        <w:rPr>
          <w:rFonts w:ascii="Times New Roman" w:hAnsi="Times New Roman" w:cs="Times New Roman"/>
        </w:rPr>
      </w:pPr>
    </w:p>
    <w:p w:rsidR="00AE3DF8" w:rsidRPr="00867B2A" w:rsidRDefault="00AE3DF8" w:rsidP="00B277B5">
      <w:pPr>
        <w:spacing w:after="0"/>
        <w:jc w:val="right"/>
        <w:rPr>
          <w:rFonts w:ascii="Times New Roman" w:hAnsi="Times New Roman" w:cs="Times New Roman"/>
        </w:rPr>
      </w:pPr>
    </w:p>
    <w:p w:rsidR="00AE3DF8" w:rsidRPr="00867B2A" w:rsidRDefault="00AE3DF8" w:rsidP="00B277B5">
      <w:pPr>
        <w:spacing w:after="0"/>
        <w:jc w:val="right"/>
        <w:rPr>
          <w:rFonts w:ascii="Times New Roman" w:hAnsi="Times New Roman" w:cs="Times New Roman"/>
        </w:rPr>
      </w:pPr>
    </w:p>
    <w:p w:rsidR="00884616" w:rsidRPr="00867B2A" w:rsidRDefault="002A4DC1" w:rsidP="00B277B5">
      <w:pPr>
        <w:spacing w:after="0"/>
        <w:jc w:val="right"/>
        <w:rPr>
          <w:rFonts w:ascii="Times New Roman" w:hAnsi="Times New Roman" w:cs="Times New Roman"/>
        </w:rPr>
      </w:pPr>
      <w:r w:rsidRPr="00867B2A">
        <w:rPr>
          <w:rFonts w:ascii="Times New Roman" w:hAnsi="Times New Roman" w:cs="Times New Roman"/>
        </w:rPr>
        <w:t xml:space="preserve">     </w:t>
      </w:r>
    </w:p>
    <w:p w:rsidR="00884616" w:rsidRPr="00867B2A" w:rsidRDefault="00884616" w:rsidP="00B277B5">
      <w:pPr>
        <w:spacing w:after="0"/>
        <w:jc w:val="right"/>
        <w:rPr>
          <w:rFonts w:ascii="Times New Roman" w:hAnsi="Times New Roman" w:cs="Times New Roman"/>
        </w:rPr>
      </w:pPr>
    </w:p>
    <w:p w:rsidR="00884616" w:rsidRPr="00867B2A" w:rsidRDefault="00884616" w:rsidP="00B277B5">
      <w:pPr>
        <w:spacing w:after="0"/>
        <w:jc w:val="right"/>
        <w:rPr>
          <w:rFonts w:ascii="Times New Roman" w:hAnsi="Times New Roman" w:cs="Times New Roman"/>
        </w:rPr>
      </w:pPr>
    </w:p>
    <w:p w:rsidR="00884616" w:rsidRPr="00867B2A" w:rsidRDefault="00884616" w:rsidP="00B277B5">
      <w:pPr>
        <w:spacing w:after="0"/>
        <w:jc w:val="right"/>
        <w:rPr>
          <w:rFonts w:ascii="Times New Roman" w:hAnsi="Times New Roman" w:cs="Times New Roman"/>
        </w:rPr>
      </w:pPr>
    </w:p>
    <w:p w:rsidR="00884616" w:rsidRPr="00867B2A" w:rsidRDefault="00884616" w:rsidP="00B277B5">
      <w:pPr>
        <w:spacing w:after="0"/>
        <w:jc w:val="right"/>
        <w:rPr>
          <w:rFonts w:ascii="Times New Roman" w:hAnsi="Times New Roman" w:cs="Times New Roman"/>
        </w:rPr>
      </w:pPr>
    </w:p>
    <w:p w:rsidR="00884616" w:rsidRPr="00867B2A" w:rsidRDefault="00884616" w:rsidP="00B277B5">
      <w:pPr>
        <w:spacing w:after="0"/>
        <w:jc w:val="right"/>
        <w:rPr>
          <w:rFonts w:ascii="Times New Roman" w:hAnsi="Times New Roman" w:cs="Times New Roman"/>
        </w:rPr>
      </w:pPr>
    </w:p>
    <w:p w:rsidR="00884616" w:rsidRPr="00867B2A" w:rsidRDefault="00884616" w:rsidP="00B277B5">
      <w:pPr>
        <w:spacing w:after="0"/>
        <w:jc w:val="right"/>
        <w:rPr>
          <w:rFonts w:ascii="Times New Roman" w:hAnsi="Times New Roman" w:cs="Times New Roman"/>
        </w:rPr>
      </w:pPr>
    </w:p>
    <w:p w:rsidR="001E42EE" w:rsidRPr="00867B2A" w:rsidRDefault="001E42EE" w:rsidP="00B277B5">
      <w:pPr>
        <w:spacing w:after="0"/>
        <w:jc w:val="right"/>
        <w:rPr>
          <w:rFonts w:ascii="Times New Roman" w:hAnsi="Times New Roman" w:cs="Times New Roman"/>
        </w:rPr>
      </w:pPr>
    </w:p>
    <w:p w:rsidR="001E42EE" w:rsidRPr="00867B2A" w:rsidRDefault="001E42EE" w:rsidP="00B277B5">
      <w:pPr>
        <w:spacing w:after="0"/>
        <w:jc w:val="right"/>
        <w:rPr>
          <w:rFonts w:ascii="Times New Roman" w:hAnsi="Times New Roman" w:cs="Times New Roman"/>
        </w:rPr>
      </w:pPr>
    </w:p>
    <w:p w:rsidR="00884616" w:rsidRPr="00867B2A" w:rsidRDefault="00884616" w:rsidP="00B277B5">
      <w:pPr>
        <w:spacing w:after="0"/>
        <w:jc w:val="right"/>
        <w:rPr>
          <w:rFonts w:ascii="Times New Roman" w:hAnsi="Times New Roman" w:cs="Times New Roman"/>
        </w:rPr>
      </w:pPr>
    </w:p>
    <w:p w:rsidR="00884616" w:rsidRPr="00867B2A" w:rsidRDefault="00884616" w:rsidP="00B277B5">
      <w:pPr>
        <w:spacing w:after="0"/>
        <w:jc w:val="right"/>
        <w:rPr>
          <w:rFonts w:ascii="Times New Roman" w:hAnsi="Times New Roman" w:cs="Times New Roman"/>
        </w:rPr>
      </w:pPr>
    </w:p>
    <w:p w:rsidR="00641D3F" w:rsidRPr="00867B2A" w:rsidRDefault="002A4DC1" w:rsidP="00B277B5">
      <w:pPr>
        <w:spacing w:after="0"/>
        <w:jc w:val="right"/>
        <w:rPr>
          <w:rFonts w:ascii="Times New Roman" w:hAnsi="Times New Roman" w:cs="Times New Roman"/>
        </w:rPr>
      </w:pPr>
      <w:r w:rsidRPr="00867B2A">
        <w:rPr>
          <w:rFonts w:ascii="Times New Roman" w:hAnsi="Times New Roman" w:cs="Times New Roman"/>
        </w:rPr>
        <w:t xml:space="preserve"> </w:t>
      </w:r>
      <w:r w:rsidR="004F6982" w:rsidRPr="00867B2A">
        <w:rPr>
          <w:rFonts w:ascii="Times New Roman" w:hAnsi="Times New Roman" w:cs="Times New Roman"/>
        </w:rPr>
        <w:t>П</w:t>
      </w:r>
      <w:r w:rsidR="00641D3F" w:rsidRPr="00867B2A">
        <w:rPr>
          <w:rFonts w:ascii="Times New Roman" w:hAnsi="Times New Roman" w:cs="Times New Roman"/>
        </w:rPr>
        <w:t>риложение №</w:t>
      </w:r>
      <w:r w:rsidR="00320157" w:rsidRPr="00867B2A">
        <w:rPr>
          <w:rFonts w:ascii="Times New Roman" w:hAnsi="Times New Roman" w:cs="Times New Roman"/>
        </w:rPr>
        <w:t>3</w:t>
      </w:r>
    </w:p>
    <w:p w:rsidR="00641D3F" w:rsidRPr="00867B2A" w:rsidRDefault="00641D3F" w:rsidP="00B277B5">
      <w:pPr>
        <w:pStyle w:val="a4"/>
        <w:spacing w:before="0" w:beforeAutospacing="0" w:after="0" w:afterAutospacing="0" w:line="276" w:lineRule="auto"/>
        <w:jc w:val="right"/>
        <w:textAlignment w:val="baseline"/>
        <w:rPr>
          <w:color w:val="000000"/>
          <w:sz w:val="22"/>
          <w:szCs w:val="22"/>
        </w:rPr>
      </w:pPr>
      <w:r w:rsidRPr="00867B2A">
        <w:rPr>
          <w:color w:val="000000"/>
          <w:sz w:val="22"/>
          <w:szCs w:val="22"/>
        </w:rPr>
        <w:t>к муниципальной  программе</w:t>
      </w:r>
    </w:p>
    <w:p w:rsidR="00A36264" w:rsidRPr="00867B2A" w:rsidRDefault="00A36264" w:rsidP="00B277B5">
      <w:pPr>
        <w:pStyle w:val="a4"/>
        <w:spacing w:before="0" w:beforeAutospacing="0" w:after="0" w:afterAutospacing="0" w:line="276" w:lineRule="auto"/>
        <w:jc w:val="right"/>
        <w:textAlignment w:val="baseline"/>
        <w:rPr>
          <w:bCs/>
          <w:sz w:val="22"/>
          <w:szCs w:val="22"/>
          <w:bdr w:val="none" w:sz="0" w:space="0" w:color="auto" w:frame="1"/>
        </w:rPr>
      </w:pPr>
      <w:r w:rsidRPr="00867B2A">
        <w:rPr>
          <w:bCs/>
          <w:sz w:val="22"/>
          <w:szCs w:val="22"/>
          <w:bdr w:val="none" w:sz="0" w:space="0" w:color="auto" w:frame="1"/>
        </w:rPr>
        <w:t>«Социально – экономическое развитие</w:t>
      </w:r>
    </w:p>
    <w:p w:rsidR="00A36264" w:rsidRPr="00867B2A" w:rsidRDefault="00A36264" w:rsidP="00B277B5">
      <w:pPr>
        <w:pStyle w:val="a4"/>
        <w:spacing w:before="0" w:beforeAutospacing="0" w:after="0" w:afterAutospacing="0" w:line="276" w:lineRule="auto"/>
        <w:jc w:val="right"/>
        <w:textAlignment w:val="baseline"/>
        <w:rPr>
          <w:sz w:val="22"/>
          <w:szCs w:val="22"/>
        </w:rPr>
      </w:pPr>
      <w:r w:rsidRPr="00867B2A">
        <w:rPr>
          <w:sz w:val="22"/>
          <w:szCs w:val="22"/>
        </w:rPr>
        <w:t xml:space="preserve">сельского поселения </w:t>
      </w:r>
      <w:r w:rsidR="001B49ED" w:rsidRPr="00867B2A">
        <w:rPr>
          <w:sz w:val="22"/>
          <w:szCs w:val="22"/>
        </w:rPr>
        <w:t xml:space="preserve">Кирилловка </w:t>
      </w:r>
      <w:r w:rsidRPr="00867B2A">
        <w:rPr>
          <w:sz w:val="22"/>
          <w:szCs w:val="22"/>
        </w:rPr>
        <w:t>муниципального района</w:t>
      </w:r>
    </w:p>
    <w:p w:rsidR="00A36264" w:rsidRPr="00867B2A" w:rsidRDefault="00A36264" w:rsidP="00B277B5">
      <w:pPr>
        <w:pStyle w:val="a4"/>
        <w:spacing w:before="0" w:beforeAutospacing="0" w:after="0" w:afterAutospacing="0" w:line="276" w:lineRule="auto"/>
        <w:jc w:val="right"/>
        <w:textAlignment w:val="baseline"/>
        <w:rPr>
          <w:bCs/>
          <w:sz w:val="22"/>
          <w:szCs w:val="22"/>
          <w:bdr w:val="none" w:sz="0" w:space="0" w:color="auto" w:frame="1"/>
        </w:rPr>
      </w:pPr>
      <w:proofErr w:type="gramStart"/>
      <w:r w:rsidRPr="00867B2A">
        <w:rPr>
          <w:sz w:val="22"/>
          <w:szCs w:val="22"/>
        </w:rPr>
        <w:t>Ставропольский</w:t>
      </w:r>
      <w:proofErr w:type="gramEnd"/>
      <w:r w:rsidRPr="00867B2A">
        <w:rPr>
          <w:sz w:val="22"/>
          <w:szCs w:val="22"/>
        </w:rPr>
        <w:t xml:space="preserve"> Самарской области</w:t>
      </w:r>
    </w:p>
    <w:p w:rsidR="00A36264" w:rsidRPr="00867B2A" w:rsidRDefault="00A36264" w:rsidP="00B277B5">
      <w:pPr>
        <w:pStyle w:val="a4"/>
        <w:spacing w:before="0" w:beforeAutospacing="0" w:after="0" w:afterAutospacing="0" w:line="276" w:lineRule="auto"/>
        <w:jc w:val="right"/>
        <w:textAlignment w:val="baseline"/>
        <w:rPr>
          <w:bCs/>
          <w:sz w:val="22"/>
          <w:szCs w:val="22"/>
          <w:bdr w:val="none" w:sz="0" w:space="0" w:color="auto" w:frame="1"/>
        </w:rPr>
      </w:pPr>
      <w:r w:rsidRPr="00867B2A">
        <w:rPr>
          <w:bCs/>
          <w:sz w:val="22"/>
          <w:szCs w:val="22"/>
          <w:bdr w:val="none" w:sz="0" w:space="0" w:color="auto" w:frame="1"/>
        </w:rPr>
        <w:t xml:space="preserve">на </w:t>
      </w:r>
      <w:r w:rsidR="00F37265">
        <w:rPr>
          <w:bCs/>
          <w:sz w:val="22"/>
          <w:szCs w:val="22"/>
          <w:bdr w:val="none" w:sz="0" w:space="0" w:color="auto" w:frame="1"/>
        </w:rPr>
        <w:t>2024</w:t>
      </w:r>
      <w:r w:rsidR="00DB770A" w:rsidRPr="00867B2A">
        <w:rPr>
          <w:bCs/>
          <w:sz w:val="22"/>
          <w:szCs w:val="22"/>
          <w:bdr w:val="none" w:sz="0" w:space="0" w:color="auto" w:frame="1"/>
        </w:rPr>
        <w:t xml:space="preserve"> – </w:t>
      </w:r>
      <w:r w:rsidR="00F37265">
        <w:rPr>
          <w:bCs/>
          <w:sz w:val="22"/>
          <w:szCs w:val="22"/>
          <w:bdr w:val="none" w:sz="0" w:space="0" w:color="auto" w:frame="1"/>
        </w:rPr>
        <w:t>2026</w:t>
      </w:r>
      <w:r w:rsidRPr="00867B2A">
        <w:rPr>
          <w:bCs/>
          <w:sz w:val="22"/>
          <w:szCs w:val="22"/>
          <w:bdr w:val="none" w:sz="0" w:space="0" w:color="auto" w:frame="1"/>
        </w:rPr>
        <w:t xml:space="preserve"> годы»</w:t>
      </w:r>
    </w:p>
    <w:p w:rsidR="00884616" w:rsidRPr="00867B2A" w:rsidRDefault="00884616" w:rsidP="00B277B5">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B277B5">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B277B5">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B277B5">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B277B5">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B277B5">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B277B5">
      <w:pPr>
        <w:pStyle w:val="a4"/>
        <w:spacing w:before="0" w:beforeAutospacing="0" w:after="0" w:afterAutospacing="0" w:line="276" w:lineRule="auto"/>
        <w:jc w:val="right"/>
        <w:textAlignment w:val="baseline"/>
        <w:rPr>
          <w:bCs/>
          <w:sz w:val="22"/>
          <w:szCs w:val="22"/>
          <w:bdr w:val="none" w:sz="0" w:space="0" w:color="auto" w:frame="1"/>
        </w:rPr>
      </w:pPr>
    </w:p>
    <w:p w:rsidR="001E42EE" w:rsidRPr="00867B2A" w:rsidRDefault="001E42EE" w:rsidP="00B277B5">
      <w:pPr>
        <w:pStyle w:val="a4"/>
        <w:spacing w:before="0" w:beforeAutospacing="0" w:after="0" w:afterAutospacing="0" w:line="276" w:lineRule="auto"/>
        <w:jc w:val="right"/>
        <w:textAlignment w:val="baseline"/>
        <w:rPr>
          <w:bCs/>
          <w:sz w:val="22"/>
          <w:szCs w:val="22"/>
          <w:bdr w:val="none" w:sz="0" w:space="0" w:color="auto" w:frame="1"/>
        </w:rPr>
      </w:pPr>
    </w:p>
    <w:p w:rsidR="001E42EE" w:rsidRPr="00867B2A" w:rsidRDefault="001E42EE" w:rsidP="00B277B5">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B277B5">
      <w:pPr>
        <w:pStyle w:val="a4"/>
        <w:spacing w:before="0" w:beforeAutospacing="0" w:after="0" w:afterAutospacing="0" w:line="276" w:lineRule="auto"/>
        <w:jc w:val="right"/>
        <w:textAlignment w:val="baseline"/>
        <w:rPr>
          <w:bCs/>
          <w:sz w:val="22"/>
          <w:szCs w:val="22"/>
          <w:bdr w:val="none" w:sz="0" w:space="0" w:color="auto" w:frame="1"/>
        </w:rPr>
      </w:pPr>
    </w:p>
    <w:p w:rsidR="00A36264" w:rsidRPr="00867B2A" w:rsidRDefault="002A4DC1" w:rsidP="00B277B5">
      <w:pPr>
        <w:spacing w:after="0"/>
        <w:jc w:val="right"/>
        <w:rPr>
          <w:rFonts w:ascii="Times New Roman" w:hAnsi="Times New Roman" w:cs="Times New Roman"/>
        </w:rPr>
      </w:pPr>
      <w:r w:rsidRPr="00867B2A">
        <w:rPr>
          <w:rFonts w:ascii="Times New Roman" w:hAnsi="Times New Roman" w:cs="Times New Roman"/>
        </w:rPr>
        <w:t xml:space="preserve">                                                                    </w:t>
      </w:r>
    </w:p>
    <w:p w:rsidR="00641D3F" w:rsidRPr="00867B2A" w:rsidRDefault="00641D3F" w:rsidP="001D6797">
      <w:pPr>
        <w:pStyle w:val="a5"/>
        <w:numPr>
          <w:ilvl w:val="0"/>
          <w:numId w:val="22"/>
        </w:numPr>
        <w:jc w:val="center"/>
        <w:rPr>
          <w:rFonts w:ascii="Times New Roman" w:hAnsi="Times New Roman"/>
        </w:rPr>
      </w:pPr>
      <w:r w:rsidRPr="00867B2A">
        <w:rPr>
          <w:rFonts w:ascii="Times New Roman" w:hAnsi="Times New Roman"/>
        </w:rPr>
        <w:t>ПОДПРОГРАММА</w:t>
      </w:r>
    </w:p>
    <w:p w:rsidR="00641D3F" w:rsidRPr="00867B2A" w:rsidRDefault="00641D3F" w:rsidP="00612795">
      <w:pPr>
        <w:spacing w:after="0"/>
        <w:jc w:val="center"/>
        <w:rPr>
          <w:rFonts w:ascii="Times New Roman" w:eastAsia="Times New Roman" w:hAnsi="Times New Roman" w:cs="Times New Roman"/>
          <w:bCs/>
        </w:rPr>
      </w:pPr>
      <w:r w:rsidRPr="00867B2A">
        <w:rPr>
          <w:rFonts w:ascii="Times New Roman" w:hAnsi="Times New Roman" w:cs="Times New Roman"/>
        </w:rPr>
        <w:t>«Развитие сельского хозяйства и поддержка граждан</w:t>
      </w:r>
      <w:r w:rsidR="001B49ED" w:rsidRPr="00867B2A">
        <w:rPr>
          <w:rFonts w:ascii="Times New Roman" w:hAnsi="Times New Roman" w:cs="Times New Roman"/>
        </w:rPr>
        <w:t>,</w:t>
      </w:r>
      <w:r w:rsidRPr="00867B2A">
        <w:rPr>
          <w:rFonts w:ascii="Times New Roman" w:hAnsi="Times New Roman" w:cs="Times New Roman"/>
        </w:rPr>
        <w:t xml:space="preserve"> ведущих личное подсобное хозяйство на территории сельского поселения </w:t>
      </w:r>
      <w:r w:rsidR="001B49ED"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Ставропольский</w:t>
      </w:r>
      <w:proofErr w:type="gramEnd"/>
      <w:r w:rsidRPr="00867B2A">
        <w:rPr>
          <w:rFonts w:ascii="Times New Roman" w:hAnsi="Times New Roman" w:cs="Times New Roman"/>
        </w:rPr>
        <w:t xml:space="preserve"> Самарской области на </w:t>
      </w:r>
      <w:r w:rsidR="00F37265">
        <w:rPr>
          <w:rFonts w:ascii="Times New Roman" w:hAnsi="Times New Roman" w:cs="Times New Roman"/>
        </w:rPr>
        <w:t>2024</w:t>
      </w:r>
      <w:r w:rsidR="00DB770A" w:rsidRPr="00867B2A">
        <w:rPr>
          <w:rFonts w:ascii="Times New Roman" w:hAnsi="Times New Roman" w:cs="Times New Roman"/>
        </w:rPr>
        <w:t> - </w:t>
      </w:r>
      <w:r w:rsidR="00F37265">
        <w:rPr>
          <w:rFonts w:ascii="Times New Roman" w:hAnsi="Times New Roman" w:cs="Times New Roman"/>
        </w:rPr>
        <w:t>2026</w:t>
      </w:r>
      <w:r w:rsidRPr="00867B2A">
        <w:rPr>
          <w:rFonts w:ascii="Times New Roman" w:hAnsi="Times New Roman" w:cs="Times New Roman"/>
        </w:rPr>
        <w:t xml:space="preserve"> годы»</w:t>
      </w:r>
    </w:p>
    <w:p w:rsidR="002D743C" w:rsidRPr="00867B2A" w:rsidRDefault="00641D3F" w:rsidP="001E42EE">
      <w:pPr>
        <w:tabs>
          <w:tab w:val="left" w:pos="1134"/>
        </w:tabs>
        <w:autoSpaceDE w:val="0"/>
        <w:spacing w:after="0"/>
        <w:jc w:val="center"/>
        <w:rPr>
          <w:rFonts w:ascii="Times New Roman" w:eastAsia="Times New Roman" w:hAnsi="Times New Roman" w:cs="Times New Roman"/>
          <w:bCs/>
        </w:rPr>
      </w:pPr>
      <w:r w:rsidRPr="00867B2A">
        <w:rPr>
          <w:rFonts w:ascii="Times New Roman" w:eastAsia="Times New Roman" w:hAnsi="Times New Roman" w:cs="Times New Roman"/>
          <w:bCs/>
        </w:rPr>
        <w:t>(Далее – Подпрограмма)</w:t>
      </w: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612795">
      <w:pPr>
        <w:tabs>
          <w:tab w:val="left" w:pos="1134"/>
        </w:tabs>
        <w:autoSpaceDE w:val="0"/>
        <w:spacing w:after="0"/>
        <w:ind w:firstLine="709"/>
        <w:jc w:val="center"/>
        <w:rPr>
          <w:rFonts w:ascii="Times New Roman" w:eastAsia="Times New Roman" w:hAnsi="Times New Roman" w:cs="Times New Roman"/>
          <w:bCs/>
        </w:rPr>
      </w:pPr>
    </w:p>
    <w:p w:rsidR="00641D3F" w:rsidRPr="00867B2A" w:rsidRDefault="00612795" w:rsidP="009F6F5B">
      <w:pPr>
        <w:autoSpaceDE w:val="0"/>
        <w:spacing w:after="0"/>
        <w:jc w:val="center"/>
        <w:rPr>
          <w:rFonts w:ascii="Times New Roman" w:hAnsi="Times New Roman" w:cs="Times New Roman"/>
          <w:b/>
        </w:rPr>
      </w:pPr>
      <w:r w:rsidRPr="00867B2A">
        <w:rPr>
          <w:rFonts w:ascii="Times New Roman" w:hAnsi="Times New Roman" w:cs="Times New Roman"/>
          <w:b/>
        </w:rPr>
        <w:t>П</w:t>
      </w:r>
      <w:r w:rsidR="00641D3F" w:rsidRPr="00867B2A">
        <w:rPr>
          <w:rFonts w:ascii="Times New Roman" w:hAnsi="Times New Roman" w:cs="Times New Roman"/>
          <w:b/>
        </w:rPr>
        <w:t xml:space="preserve">аспорт Подпрограммы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6804"/>
      </w:tblGrid>
      <w:tr w:rsidR="00641D3F" w:rsidRPr="00867B2A" w:rsidTr="00AE3DF8">
        <w:tc>
          <w:tcPr>
            <w:tcW w:w="3510" w:type="dxa"/>
            <w:tcBorders>
              <w:top w:val="single" w:sz="4" w:space="0" w:color="000000"/>
              <w:left w:val="single" w:sz="4" w:space="0" w:color="000000"/>
              <w:bottom w:val="single" w:sz="4" w:space="0" w:color="000000"/>
              <w:right w:val="single" w:sz="4" w:space="0" w:color="000000"/>
            </w:tcBorders>
            <w:hideMark/>
          </w:tcPr>
          <w:p w:rsidR="00641D3F" w:rsidRPr="00867B2A" w:rsidRDefault="00641D3F" w:rsidP="009F6F5B">
            <w:pPr>
              <w:spacing w:after="0"/>
              <w:jc w:val="both"/>
              <w:rPr>
                <w:rFonts w:ascii="Times New Roman" w:eastAsia="Calibri" w:hAnsi="Times New Roman" w:cs="Times New Roman"/>
              </w:rPr>
            </w:pPr>
            <w:r w:rsidRPr="00867B2A">
              <w:rPr>
                <w:rFonts w:ascii="Times New Roman" w:hAnsi="Times New Roman" w:cs="Times New Roman"/>
              </w:rPr>
              <w:t>Наименование Подпрограммы</w:t>
            </w:r>
          </w:p>
        </w:tc>
        <w:tc>
          <w:tcPr>
            <w:tcW w:w="6804" w:type="dxa"/>
            <w:tcBorders>
              <w:top w:val="single" w:sz="4" w:space="0" w:color="000000"/>
              <w:left w:val="single" w:sz="4" w:space="0" w:color="000000"/>
              <w:bottom w:val="single" w:sz="4" w:space="0" w:color="000000"/>
              <w:right w:val="single" w:sz="4" w:space="0" w:color="000000"/>
            </w:tcBorders>
          </w:tcPr>
          <w:p w:rsidR="00641D3F" w:rsidRPr="00867B2A" w:rsidRDefault="00641D3F" w:rsidP="00E07F8B">
            <w:pPr>
              <w:spacing w:after="0"/>
              <w:jc w:val="both"/>
              <w:rPr>
                <w:rFonts w:ascii="Times New Roman" w:eastAsia="Calibri" w:hAnsi="Times New Roman" w:cs="Times New Roman"/>
              </w:rPr>
            </w:pPr>
            <w:r w:rsidRPr="00867B2A">
              <w:rPr>
                <w:rFonts w:ascii="Times New Roman" w:hAnsi="Times New Roman" w:cs="Times New Roman"/>
              </w:rPr>
              <w:t>«Развитие сельского хозяйства и поддержка граждан</w:t>
            </w:r>
            <w:r w:rsidR="001B49ED" w:rsidRPr="00867B2A">
              <w:rPr>
                <w:rFonts w:ascii="Times New Roman" w:hAnsi="Times New Roman" w:cs="Times New Roman"/>
              </w:rPr>
              <w:t>,</w:t>
            </w:r>
            <w:r w:rsidRPr="00867B2A">
              <w:rPr>
                <w:rFonts w:ascii="Times New Roman" w:hAnsi="Times New Roman" w:cs="Times New Roman"/>
              </w:rPr>
              <w:t xml:space="preserve"> ведущих личное подсобное хозяйство на территории сельского поселения </w:t>
            </w:r>
            <w:r w:rsidR="001B49ED"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Ставропольский</w:t>
            </w:r>
            <w:proofErr w:type="gramEnd"/>
            <w:r w:rsidRPr="00867B2A">
              <w:rPr>
                <w:rFonts w:ascii="Times New Roman" w:hAnsi="Times New Roman" w:cs="Times New Roman"/>
              </w:rPr>
              <w:t xml:space="preserve"> Самарской области на </w:t>
            </w:r>
            <w:r w:rsidR="00F37265">
              <w:rPr>
                <w:rFonts w:ascii="Times New Roman" w:hAnsi="Times New Roman" w:cs="Times New Roman"/>
              </w:rPr>
              <w:t>2024</w:t>
            </w:r>
            <w:r w:rsidR="00DB770A" w:rsidRPr="00867B2A">
              <w:rPr>
                <w:rFonts w:ascii="Times New Roman" w:hAnsi="Times New Roman" w:cs="Times New Roman"/>
              </w:rPr>
              <w:t> - </w:t>
            </w:r>
            <w:r w:rsidR="00F37265">
              <w:rPr>
                <w:rFonts w:ascii="Times New Roman" w:hAnsi="Times New Roman" w:cs="Times New Roman"/>
              </w:rPr>
              <w:t>2026</w:t>
            </w:r>
            <w:r w:rsidRPr="00867B2A">
              <w:rPr>
                <w:rFonts w:ascii="Times New Roman" w:hAnsi="Times New Roman" w:cs="Times New Roman"/>
              </w:rPr>
              <w:t xml:space="preserve"> годы»</w:t>
            </w:r>
            <w:r w:rsidR="00AF173C" w:rsidRPr="00867B2A">
              <w:rPr>
                <w:rFonts w:ascii="Times New Roman" w:hAnsi="Times New Roman" w:cs="Times New Roman"/>
              </w:rPr>
              <w:t xml:space="preserve"> </w:t>
            </w:r>
            <w:r w:rsidR="00AF173C" w:rsidRPr="00AF173C">
              <w:rPr>
                <w:rFonts w:ascii="Times New Roman" w:hAnsi="Times New Roman" w:cs="Times New Roman"/>
                <w:highlight w:val="yellow"/>
              </w:rPr>
              <w:t>(далее - Подпрограмма)</w:t>
            </w:r>
          </w:p>
        </w:tc>
      </w:tr>
      <w:tr w:rsidR="00641D3F" w:rsidRPr="00867B2A" w:rsidTr="00AE3DF8">
        <w:tc>
          <w:tcPr>
            <w:tcW w:w="3510" w:type="dxa"/>
            <w:tcBorders>
              <w:top w:val="single" w:sz="4" w:space="0" w:color="000000"/>
              <w:left w:val="single" w:sz="4" w:space="0" w:color="000000"/>
              <w:bottom w:val="single" w:sz="4" w:space="0" w:color="000000"/>
              <w:right w:val="single" w:sz="4" w:space="0" w:color="000000"/>
            </w:tcBorders>
            <w:hideMark/>
          </w:tcPr>
          <w:p w:rsidR="00641D3F" w:rsidRPr="00867B2A" w:rsidRDefault="00641D3F" w:rsidP="009F6F5B">
            <w:pPr>
              <w:spacing w:after="0"/>
              <w:jc w:val="both"/>
              <w:rPr>
                <w:rFonts w:ascii="Times New Roman" w:eastAsia="Calibri" w:hAnsi="Times New Roman" w:cs="Times New Roman"/>
              </w:rPr>
            </w:pPr>
            <w:r w:rsidRPr="00867B2A">
              <w:rPr>
                <w:rFonts w:ascii="Times New Roman" w:hAnsi="Times New Roman" w:cs="Times New Roman"/>
              </w:rPr>
              <w:t>Ответственный исполнитель Подпрограммы</w:t>
            </w:r>
          </w:p>
        </w:tc>
        <w:tc>
          <w:tcPr>
            <w:tcW w:w="6804" w:type="dxa"/>
            <w:tcBorders>
              <w:top w:val="single" w:sz="4" w:space="0" w:color="000000"/>
              <w:left w:val="single" w:sz="4" w:space="0" w:color="000000"/>
              <w:bottom w:val="single" w:sz="4" w:space="0" w:color="000000"/>
              <w:right w:val="single" w:sz="4" w:space="0" w:color="000000"/>
            </w:tcBorders>
          </w:tcPr>
          <w:p w:rsidR="00641D3F" w:rsidRPr="00867B2A" w:rsidRDefault="00641D3F" w:rsidP="002D743C">
            <w:pPr>
              <w:spacing w:after="0"/>
              <w:ind w:right="-55"/>
              <w:jc w:val="both"/>
              <w:rPr>
                <w:rFonts w:ascii="Times New Roman" w:eastAsia="Calibri" w:hAnsi="Times New Roman" w:cs="Times New Roman"/>
              </w:rPr>
            </w:pPr>
            <w:r w:rsidRPr="00867B2A">
              <w:rPr>
                <w:rFonts w:ascii="Times New Roman" w:hAnsi="Times New Roman" w:cs="Times New Roman"/>
              </w:rPr>
              <w:t xml:space="preserve">Администрация сельского поселения </w:t>
            </w:r>
            <w:r w:rsidR="00995AA1" w:rsidRPr="00867B2A">
              <w:rPr>
                <w:rFonts w:ascii="Times New Roman" w:hAnsi="Times New Roman" w:cs="Times New Roman"/>
              </w:rPr>
              <w:t xml:space="preserve">Кирилловка муниципального района </w:t>
            </w:r>
            <w:proofErr w:type="gramStart"/>
            <w:r w:rsidR="00995AA1" w:rsidRPr="00867B2A">
              <w:rPr>
                <w:rFonts w:ascii="Times New Roman" w:hAnsi="Times New Roman" w:cs="Times New Roman"/>
              </w:rPr>
              <w:t>С</w:t>
            </w:r>
            <w:r w:rsidRPr="00867B2A">
              <w:rPr>
                <w:rFonts w:ascii="Times New Roman" w:hAnsi="Times New Roman" w:cs="Times New Roman"/>
              </w:rPr>
              <w:t>тавропольский</w:t>
            </w:r>
            <w:proofErr w:type="gramEnd"/>
            <w:r w:rsidRPr="00867B2A">
              <w:rPr>
                <w:rFonts w:ascii="Times New Roman" w:hAnsi="Times New Roman" w:cs="Times New Roman"/>
              </w:rPr>
              <w:t xml:space="preserve"> Самарской области</w:t>
            </w:r>
          </w:p>
        </w:tc>
      </w:tr>
      <w:tr w:rsidR="00641D3F" w:rsidRPr="00867B2A" w:rsidTr="00AE3DF8">
        <w:tc>
          <w:tcPr>
            <w:tcW w:w="3510" w:type="dxa"/>
            <w:tcBorders>
              <w:top w:val="single" w:sz="4" w:space="0" w:color="000000"/>
              <w:left w:val="single" w:sz="4" w:space="0" w:color="000000"/>
              <w:bottom w:val="single" w:sz="4" w:space="0" w:color="000000"/>
              <w:right w:val="single" w:sz="4" w:space="0" w:color="000000"/>
            </w:tcBorders>
          </w:tcPr>
          <w:p w:rsidR="00641D3F" w:rsidRPr="00867B2A" w:rsidRDefault="00641D3F" w:rsidP="009F6F5B">
            <w:pPr>
              <w:spacing w:after="0"/>
              <w:jc w:val="both"/>
              <w:rPr>
                <w:rFonts w:ascii="Times New Roman" w:eastAsia="Calibri" w:hAnsi="Times New Roman" w:cs="Times New Roman"/>
              </w:rPr>
            </w:pPr>
            <w:r w:rsidRPr="00867B2A">
              <w:rPr>
                <w:rFonts w:ascii="Times New Roman" w:hAnsi="Times New Roman" w:cs="Times New Roman"/>
              </w:rPr>
              <w:t>Цель Подпрограммы</w:t>
            </w:r>
          </w:p>
          <w:p w:rsidR="00641D3F" w:rsidRPr="00867B2A" w:rsidRDefault="00641D3F" w:rsidP="009F6F5B">
            <w:pPr>
              <w:spacing w:after="0"/>
              <w:jc w:val="both"/>
              <w:rPr>
                <w:rFonts w:ascii="Times New Roman" w:eastAsia="Calibri" w:hAnsi="Times New Roman" w:cs="Times New Roman"/>
              </w:rPr>
            </w:pPr>
          </w:p>
        </w:tc>
        <w:tc>
          <w:tcPr>
            <w:tcW w:w="6804" w:type="dxa"/>
            <w:tcBorders>
              <w:top w:val="single" w:sz="4" w:space="0" w:color="000000"/>
              <w:left w:val="single" w:sz="4" w:space="0" w:color="000000"/>
              <w:bottom w:val="single" w:sz="4" w:space="0" w:color="000000"/>
              <w:right w:val="single" w:sz="4" w:space="0" w:color="000000"/>
            </w:tcBorders>
          </w:tcPr>
          <w:p w:rsidR="00641D3F" w:rsidRPr="00867B2A" w:rsidRDefault="00641D3F" w:rsidP="009F6F5B">
            <w:pPr>
              <w:spacing w:after="0"/>
              <w:jc w:val="both"/>
              <w:rPr>
                <w:rFonts w:ascii="Times New Roman" w:eastAsia="Calibri" w:hAnsi="Times New Roman" w:cs="Times New Roman"/>
              </w:rPr>
            </w:pPr>
            <w:r w:rsidRPr="00867B2A">
              <w:rPr>
                <w:rFonts w:ascii="Times New Roman" w:hAnsi="Times New Roman" w:cs="Times New Roman"/>
              </w:rPr>
              <w:t>- развитие животноводства;</w:t>
            </w:r>
          </w:p>
          <w:p w:rsidR="00641D3F" w:rsidRPr="00867B2A" w:rsidRDefault="00641D3F" w:rsidP="009F6F5B">
            <w:pPr>
              <w:spacing w:after="0"/>
              <w:jc w:val="both"/>
              <w:rPr>
                <w:rFonts w:ascii="Times New Roman" w:hAnsi="Times New Roman" w:cs="Times New Roman"/>
              </w:rPr>
            </w:pPr>
            <w:r w:rsidRPr="00867B2A">
              <w:rPr>
                <w:rFonts w:ascii="Times New Roman" w:hAnsi="Times New Roman" w:cs="Times New Roman"/>
              </w:rPr>
              <w:t xml:space="preserve">- повышение уровня обеспеченности населения сельского поселения </w:t>
            </w:r>
            <w:r w:rsidR="00995AA1"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Ставропольский</w:t>
            </w:r>
            <w:proofErr w:type="gramEnd"/>
            <w:r w:rsidRPr="00867B2A">
              <w:rPr>
                <w:rFonts w:ascii="Times New Roman" w:hAnsi="Times New Roman" w:cs="Times New Roman"/>
              </w:rPr>
              <w:t xml:space="preserve"> Самарской области продуктами питания местного производства, доступными по цене и безопасными по качеству;</w:t>
            </w:r>
          </w:p>
          <w:p w:rsidR="00641D3F" w:rsidRPr="00867B2A" w:rsidRDefault="00641D3F" w:rsidP="009F6F5B">
            <w:pPr>
              <w:spacing w:after="0"/>
              <w:jc w:val="both"/>
              <w:rPr>
                <w:rFonts w:ascii="Times New Roman" w:hAnsi="Times New Roman" w:cs="Times New Roman"/>
              </w:rPr>
            </w:pPr>
            <w:r w:rsidRPr="00867B2A">
              <w:rPr>
                <w:rFonts w:ascii="Times New Roman" w:hAnsi="Times New Roman" w:cs="Times New Roman"/>
              </w:rPr>
              <w:t>- повышение конкурен</w:t>
            </w:r>
            <w:r w:rsidR="00CF0C37" w:rsidRPr="00867B2A">
              <w:rPr>
                <w:rFonts w:ascii="Times New Roman" w:hAnsi="Times New Roman" w:cs="Times New Roman"/>
              </w:rPr>
              <w:t>т</w:t>
            </w:r>
            <w:r w:rsidRPr="00867B2A">
              <w:rPr>
                <w:rFonts w:ascii="Times New Roman" w:hAnsi="Times New Roman" w:cs="Times New Roman"/>
              </w:rPr>
              <w:t>оспособности продукции местного производства;</w:t>
            </w:r>
          </w:p>
          <w:p w:rsidR="00641D3F" w:rsidRPr="00867B2A" w:rsidRDefault="00641D3F" w:rsidP="009F6F5B">
            <w:pPr>
              <w:spacing w:after="0"/>
              <w:jc w:val="both"/>
              <w:rPr>
                <w:rFonts w:ascii="Times New Roman" w:hAnsi="Times New Roman" w:cs="Times New Roman"/>
              </w:rPr>
            </w:pPr>
            <w:r w:rsidRPr="00867B2A">
              <w:rPr>
                <w:rFonts w:ascii="Times New Roman" w:hAnsi="Times New Roman" w:cs="Times New Roman"/>
              </w:rPr>
              <w:t>- обеспечение финансовой устойчивости граждан</w:t>
            </w:r>
            <w:r w:rsidR="00995AA1" w:rsidRPr="00867B2A">
              <w:rPr>
                <w:rFonts w:ascii="Times New Roman" w:hAnsi="Times New Roman" w:cs="Times New Roman"/>
              </w:rPr>
              <w:t>,</w:t>
            </w:r>
            <w:r w:rsidRPr="00867B2A">
              <w:rPr>
                <w:rFonts w:ascii="Times New Roman" w:hAnsi="Times New Roman" w:cs="Times New Roman"/>
              </w:rPr>
              <w:t xml:space="preserve"> ведущих личное подсобное хозяйство на территории сельского поселения </w:t>
            </w:r>
            <w:r w:rsidR="00995AA1"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Ставропольский</w:t>
            </w:r>
            <w:proofErr w:type="gramEnd"/>
            <w:r w:rsidRPr="00867B2A">
              <w:rPr>
                <w:rFonts w:ascii="Times New Roman" w:hAnsi="Times New Roman" w:cs="Times New Roman"/>
              </w:rPr>
              <w:t xml:space="preserve"> Самарской области;</w:t>
            </w:r>
          </w:p>
          <w:p w:rsidR="00641D3F" w:rsidRPr="00867B2A" w:rsidRDefault="00641D3F" w:rsidP="002D743C">
            <w:pPr>
              <w:spacing w:after="0"/>
              <w:jc w:val="both"/>
              <w:rPr>
                <w:rFonts w:ascii="Times New Roman" w:eastAsia="Calibri" w:hAnsi="Times New Roman" w:cs="Times New Roman"/>
              </w:rPr>
            </w:pPr>
            <w:r w:rsidRPr="00867B2A">
              <w:rPr>
                <w:rFonts w:ascii="Times New Roman" w:hAnsi="Times New Roman" w:cs="Times New Roman"/>
              </w:rPr>
              <w:t>- улучшение качества предоставления услуг ветеринарных врачей.</w:t>
            </w:r>
          </w:p>
        </w:tc>
      </w:tr>
      <w:tr w:rsidR="00641D3F" w:rsidRPr="00867B2A" w:rsidTr="00AE3DF8">
        <w:tc>
          <w:tcPr>
            <w:tcW w:w="3510" w:type="dxa"/>
            <w:tcBorders>
              <w:top w:val="single" w:sz="4" w:space="0" w:color="000000"/>
              <w:left w:val="single" w:sz="4" w:space="0" w:color="000000"/>
              <w:bottom w:val="single" w:sz="4" w:space="0" w:color="000000"/>
              <w:right w:val="single" w:sz="4" w:space="0" w:color="000000"/>
            </w:tcBorders>
            <w:hideMark/>
          </w:tcPr>
          <w:p w:rsidR="00641D3F" w:rsidRPr="00867B2A" w:rsidRDefault="00641D3F" w:rsidP="009F6F5B">
            <w:pPr>
              <w:spacing w:after="0"/>
              <w:jc w:val="both"/>
              <w:rPr>
                <w:rFonts w:ascii="Times New Roman" w:eastAsia="Calibri" w:hAnsi="Times New Roman" w:cs="Times New Roman"/>
              </w:rPr>
            </w:pPr>
            <w:r w:rsidRPr="00867B2A">
              <w:rPr>
                <w:rFonts w:ascii="Times New Roman" w:hAnsi="Times New Roman" w:cs="Times New Roman"/>
              </w:rPr>
              <w:t>Задачи Подпрограммы</w:t>
            </w:r>
          </w:p>
        </w:tc>
        <w:tc>
          <w:tcPr>
            <w:tcW w:w="6804" w:type="dxa"/>
            <w:tcBorders>
              <w:top w:val="single" w:sz="4" w:space="0" w:color="000000"/>
              <w:left w:val="single" w:sz="4" w:space="0" w:color="000000"/>
              <w:bottom w:val="single" w:sz="4" w:space="0" w:color="000000"/>
              <w:right w:val="single" w:sz="4" w:space="0" w:color="000000"/>
            </w:tcBorders>
            <w:hideMark/>
          </w:tcPr>
          <w:p w:rsidR="00641D3F" w:rsidRPr="00867B2A" w:rsidRDefault="00641D3F" w:rsidP="009F6F5B">
            <w:pPr>
              <w:spacing w:after="0"/>
              <w:jc w:val="both"/>
              <w:rPr>
                <w:rFonts w:ascii="Times New Roman" w:eastAsia="Calibri" w:hAnsi="Times New Roman" w:cs="Times New Roman"/>
              </w:rPr>
            </w:pPr>
            <w:r w:rsidRPr="00867B2A">
              <w:rPr>
                <w:rFonts w:ascii="Times New Roman" w:hAnsi="Times New Roman" w:cs="Times New Roman"/>
              </w:rPr>
              <w:t>- создание системы финансовой поддержки для увеличения сельскохозяйственной продукции в личных подсобных хозяйствах;</w:t>
            </w:r>
          </w:p>
          <w:p w:rsidR="00641D3F" w:rsidRPr="00867B2A" w:rsidRDefault="00641D3F" w:rsidP="009F6F5B">
            <w:pPr>
              <w:spacing w:after="0"/>
              <w:jc w:val="both"/>
              <w:rPr>
                <w:rFonts w:ascii="Times New Roman" w:hAnsi="Times New Roman" w:cs="Times New Roman"/>
              </w:rPr>
            </w:pPr>
            <w:r w:rsidRPr="00867B2A">
              <w:rPr>
                <w:rFonts w:ascii="Times New Roman" w:hAnsi="Times New Roman" w:cs="Times New Roman"/>
              </w:rPr>
              <w:t>- повышение уровня рентабельности в сельском хозяйстве;</w:t>
            </w:r>
          </w:p>
          <w:p w:rsidR="00641D3F" w:rsidRPr="00867B2A" w:rsidRDefault="00641D3F" w:rsidP="009F6F5B">
            <w:pPr>
              <w:spacing w:after="0"/>
              <w:jc w:val="both"/>
              <w:rPr>
                <w:rFonts w:ascii="Times New Roman" w:eastAsia="Calibri" w:hAnsi="Times New Roman" w:cs="Times New Roman"/>
              </w:rPr>
            </w:pPr>
            <w:r w:rsidRPr="00867B2A">
              <w:rPr>
                <w:rFonts w:ascii="Times New Roman" w:hAnsi="Times New Roman" w:cs="Times New Roman"/>
              </w:rPr>
              <w:t>- стимулирование увеличения поголовья коров в личных подсобных хозяйствах.</w:t>
            </w:r>
          </w:p>
        </w:tc>
      </w:tr>
      <w:tr w:rsidR="00641D3F" w:rsidRPr="00867B2A" w:rsidTr="00AE3DF8">
        <w:tc>
          <w:tcPr>
            <w:tcW w:w="3510" w:type="dxa"/>
            <w:tcBorders>
              <w:top w:val="single" w:sz="4" w:space="0" w:color="000000"/>
              <w:left w:val="single" w:sz="4" w:space="0" w:color="000000"/>
              <w:bottom w:val="single" w:sz="4" w:space="0" w:color="000000"/>
              <w:right w:val="single" w:sz="4" w:space="0" w:color="000000"/>
            </w:tcBorders>
          </w:tcPr>
          <w:p w:rsidR="00641D3F" w:rsidRPr="00867B2A" w:rsidRDefault="00641D3F" w:rsidP="009F6F5B">
            <w:pPr>
              <w:spacing w:after="0"/>
              <w:jc w:val="both"/>
              <w:rPr>
                <w:rFonts w:ascii="Times New Roman" w:eastAsia="Calibri" w:hAnsi="Times New Roman" w:cs="Times New Roman"/>
              </w:rPr>
            </w:pPr>
            <w:r w:rsidRPr="00867B2A">
              <w:rPr>
                <w:rFonts w:ascii="Times New Roman" w:hAnsi="Times New Roman" w:cs="Times New Roman"/>
              </w:rPr>
              <w:t>Сроки реализации Подпрограммы</w:t>
            </w:r>
          </w:p>
          <w:p w:rsidR="00641D3F" w:rsidRPr="00867B2A" w:rsidRDefault="00641D3F" w:rsidP="009F6F5B">
            <w:pPr>
              <w:spacing w:after="0"/>
              <w:jc w:val="both"/>
              <w:rPr>
                <w:rFonts w:ascii="Times New Roman" w:eastAsia="Calibri" w:hAnsi="Times New Roman" w:cs="Times New Roman"/>
              </w:rPr>
            </w:pPr>
          </w:p>
        </w:tc>
        <w:tc>
          <w:tcPr>
            <w:tcW w:w="6804" w:type="dxa"/>
            <w:tcBorders>
              <w:top w:val="single" w:sz="4" w:space="0" w:color="000000"/>
              <w:left w:val="single" w:sz="4" w:space="0" w:color="000000"/>
              <w:bottom w:val="single" w:sz="4" w:space="0" w:color="000000"/>
              <w:right w:val="single" w:sz="4" w:space="0" w:color="000000"/>
            </w:tcBorders>
            <w:hideMark/>
          </w:tcPr>
          <w:p w:rsidR="00641D3F" w:rsidRPr="00867B2A" w:rsidRDefault="00F37265" w:rsidP="00E07F8B">
            <w:pPr>
              <w:spacing w:after="0"/>
              <w:jc w:val="both"/>
              <w:rPr>
                <w:rFonts w:ascii="Times New Roman" w:eastAsia="Calibri" w:hAnsi="Times New Roman" w:cs="Times New Roman"/>
              </w:rPr>
            </w:pPr>
            <w:r>
              <w:rPr>
                <w:rFonts w:ascii="Times New Roman" w:hAnsi="Times New Roman" w:cs="Times New Roman"/>
              </w:rPr>
              <w:t>2024</w:t>
            </w:r>
            <w:r w:rsidR="00DB770A" w:rsidRPr="00867B2A">
              <w:rPr>
                <w:rFonts w:ascii="Times New Roman" w:hAnsi="Times New Roman" w:cs="Times New Roman"/>
              </w:rPr>
              <w:t xml:space="preserve"> – </w:t>
            </w:r>
            <w:r>
              <w:rPr>
                <w:rFonts w:ascii="Times New Roman" w:hAnsi="Times New Roman" w:cs="Times New Roman"/>
              </w:rPr>
              <w:t>2026</w:t>
            </w:r>
            <w:r w:rsidR="00641D3F" w:rsidRPr="00867B2A">
              <w:rPr>
                <w:rFonts w:ascii="Times New Roman" w:hAnsi="Times New Roman" w:cs="Times New Roman"/>
              </w:rPr>
              <w:t xml:space="preserve"> годы</w:t>
            </w:r>
          </w:p>
        </w:tc>
      </w:tr>
      <w:tr w:rsidR="00641D3F" w:rsidRPr="00867B2A" w:rsidTr="00AE3DF8">
        <w:tc>
          <w:tcPr>
            <w:tcW w:w="3510" w:type="dxa"/>
            <w:tcBorders>
              <w:top w:val="single" w:sz="4" w:space="0" w:color="000000"/>
              <w:left w:val="single" w:sz="4" w:space="0" w:color="000000"/>
              <w:bottom w:val="single" w:sz="4" w:space="0" w:color="000000"/>
              <w:right w:val="single" w:sz="4" w:space="0" w:color="000000"/>
            </w:tcBorders>
          </w:tcPr>
          <w:p w:rsidR="00641D3F" w:rsidRPr="00867B2A" w:rsidRDefault="00641D3F" w:rsidP="009F6F5B">
            <w:pPr>
              <w:pStyle w:val="1"/>
              <w:tabs>
                <w:tab w:val="left" w:pos="0"/>
              </w:tabs>
              <w:spacing w:line="276" w:lineRule="auto"/>
              <w:ind w:left="0" w:firstLine="0"/>
              <w:rPr>
                <w:rFonts w:ascii="Times New Roman" w:hAnsi="Times New Roman"/>
                <w:sz w:val="22"/>
                <w:szCs w:val="22"/>
              </w:rPr>
            </w:pPr>
            <w:r w:rsidRPr="00867B2A">
              <w:rPr>
                <w:rFonts w:ascii="Times New Roman" w:hAnsi="Times New Roman"/>
                <w:sz w:val="22"/>
                <w:szCs w:val="22"/>
              </w:rPr>
              <w:t>Источники и объемы финансирования Подпрограммы</w:t>
            </w:r>
          </w:p>
          <w:p w:rsidR="00641D3F" w:rsidRPr="00867B2A" w:rsidRDefault="00641D3F" w:rsidP="009F6F5B">
            <w:pPr>
              <w:spacing w:after="0"/>
              <w:jc w:val="both"/>
              <w:rPr>
                <w:rFonts w:ascii="Times New Roman" w:eastAsia="Calibri" w:hAnsi="Times New Roman" w:cs="Times New Roman"/>
              </w:rPr>
            </w:pPr>
          </w:p>
        </w:tc>
        <w:tc>
          <w:tcPr>
            <w:tcW w:w="6804" w:type="dxa"/>
            <w:tcBorders>
              <w:top w:val="single" w:sz="4" w:space="0" w:color="000000"/>
              <w:left w:val="single" w:sz="4" w:space="0" w:color="000000"/>
              <w:bottom w:val="single" w:sz="4" w:space="0" w:color="000000"/>
              <w:right w:val="single" w:sz="4" w:space="0" w:color="000000"/>
            </w:tcBorders>
          </w:tcPr>
          <w:p w:rsidR="00641D3F" w:rsidRPr="00867B2A" w:rsidRDefault="00641D3F" w:rsidP="009F6F5B">
            <w:pPr>
              <w:spacing w:after="0"/>
              <w:jc w:val="both"/>
              <w:rPr>
                <w:rFonts w:ascii="Times New Roman" w:eastAsia="Calibri" w:hAnsi="Times New Roman" w:cs="Times New Roman"/>
              </w:rPr>
            </w:pPr>
            <w:r w:rsidRPr="00867B2A">
              <w:rPr>
                <w:rFonts w:ascii="Times New Roman" w:hAnsi="Times New Roman" w:cs="Times New Roman"/>
              </w:rPr>
              <w:t xml:space="preserve">Финансирование мероприятий </w:t>
            </w:r>
            <w:proofErr w:type="gramStart"/>
            <w:r w:rsidRPr="00867B2A">
              <w:rPr>
                <w:rFonts w:ascii="Times New Roman" w:hAnsi="Times New Roman" w:cs="Times New Roman"/>
              </w:rPr>
              <w:t>может</w:t>
            </w:r>
            <w:proofErr w:type="gramEnd"/>
            <w:r w:rsidRPr="00867B2A">
              <w:rPr>
                <w:rFonts w:ascii="Times New Roman" w:hAnsi="Times New Roman" w:cs="Times New Roman"/>
              </w:rPr>
              <w:t xml:space="preserve"> осуществляется за счет денежных средств федерального, областного и бюджета сельского поселения </w:t>
            </w:r>
            <w:r w:rsidR="00475AC2"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корректировке:</w:t>
            </w:r>
          </w:p>
          <w:p w:rsidR="00641D3F" w:rsidRPr="00867B2A" w:rsidRDefault="00641D3F" w:rsidP="009F6F5B">
            <w:pPr>
              <w:spacing w:after="0"/>
              <w:jc w:val="both"/>
              <w:rPr>
                <w:rFonts w:ascii="Times New Roman" w:hAnsi="Times New Roman" w:cs="Times New Roman"/>
              </w:rPr>
            </w:pPr>
            <w:r w:rsidRPr="00867B2A">
              <w:rPr>
                <w:rFonts w:ascii="Times New Roman" w:hAnsi="Times New Roman" w:cs="Times New Roman"/>
              </w:rPr>
              <w:t xml:space="preserve">Общий объем финансирования Подпрограммы составляет   </w:t>
            </w:r>
            <w:r w:rsidR="00E07F8B" w:rsidRPr="00867B2A">
              <w:rPr>
                <w:rFonts w:ascii="Times New Roman" w:hAnsi="Times New Roman" w:cs="Times New Roman"/>
              </w:rPr>
              <w:t>0</w:t>
            </w:r>
            <w:r w:rsidRPr="00867B2A">
              <w:rPr>
                <w:rFonts w:ascii="Times New Roman" w:hAnsi="Times New Roman" w:cs="Times New Roman"/>
              </w:rPr>
              <w:t xml:space="preserve"> руб</w:t>
            </w:r>
            <w:r w:rsidR="002D743C" w:rsidRPr="00867B2A">
              <w:rPr>
                <w:rFonts w:ascii="Times New Roman" w:hAnsi="Times New Roman" w:cs="Times New Roman"/>
              </w:rPr>
              <w:t>. 00 коп</w:t>
            </w:r>
            <w:r w:rsidRPr="00867B2A">
              <w:rPr>
                <w:rFonts w:ascii="Times New Roman" w:hAnsi="Times New Roman" w:cs="Times New Roman"/>
              </w:rPr>
              <w:t>.</w:t>
            </w:r>
          </w:p>
          <w:p w:rsidR="00641D3F" w:rsidRPr="00867B2A" w:rsidRDefault="00F37265" w:rsidP="009F6F5B">
            <w:pPr>
              <w:spacing w:after="0"/>
              <w:jc w:val="both"/>
              <w:rPr>
                <w:rFonts w:ascii="Times New Roman" w:hAnsi="Times New Roman" w:cs="Times New Roman"/>
              </w:rPr>
            </w:pPr>
            <w:r>
              <w:rPr>
                <w:rFonts w:ascii="Times New Roman" w:hAnsi="Times New Roman" w:cs="Times New Roman"/>
              </w:rPr>
              <w:t>2024</w:t>
            </w:r>
            <w:r w:rsidR="00641D3F" w:rsidRPr="00867B2A">
              <w:rPr>
                <w:rFonts w:ascii="Times New Roman" w:hAnsi="Times New Roman" w:cs="Times New Roman"/>
              </w:rPr>
              <w:t xml:space="preserve"> год – </w:t>
            </w:r>
            <w:r w:rsidR="006112E7" w:rsidRPr="00867B2A">
              <w:rPr>
                <w:rFonts w:ascii="Times New Roman" w:hAnsi="Times New Roman" w:cs="Times New Roman"/>
              </w:rPr>
              <w:t xml:space="preserve">  </w:t>
            </w:r>
            <w:r w:rsidR="00E07F8B" w:rsidRPr="00867B2A">
              <w:rPr>
                <w:rFonts w:ascii="Times New Roman" w:hAnsi="Times New Roman" w:cs="Times New Roman"/>
              </w:rPr>
              <w:t>0 руб</w:t>
            </w:r>
            <w:r w:rsidR="002D743C" w:rsidRPr="00867B2A">
              <w:rPr>
                <w:rFonts w:ascii="Times New Roman" w:hAnsi="Times New Roman" w:cs="Times New Roman"/>
              </w:rPr>
              <w:t>. 00 коп</w:t>
            </w:r>
            <w:proofErr w:type="gramStart"/>
            <w:r w:rsidR="002D743C" w:rsidRPr="00867B2A">
              <w:rPr>
                <w:rFonts w:ascii="Times New Roman" w:hAnsi="Times New Roman" w:cs="Times New Roman"/>
              </w:rPr>
              <w:t>.</w:t>
            </w:r>
            <w:r w:rsidR="00641D3F" w:rsidRPr="00867B2A">
              <w:rPr>
                <w:rFonts w:ascii="Times New Roman" w:hAnsi="Times New Roman" w:cs="Times New Roman"/>
              </w:rPr>
              <w:t>;</w:t>
            </w:r>
            <w:proofErr w:type="gramEnd"/>
          </w:p>
          <w:p w:rsidR="00641D3F" w:rsidRPr="00867B2A" w:rsidRDefault="00F37265" w:rsidP="009F6F5B">
            <w:pPr>
              <w:spacing w:after="0"/>
              <w:jc w:val="both"/>
              <w:rPr>
                <w:rFonts w:ascii="Times New Roman" w:hAnsi="Times New Roman" w:cs="Times New Roman"/>
              </w:rPr>
            </w:pPr>
            <w:r>
              <w:rPr>
                <w:rFonts w:ascii="Times New Roman" w:hAnsi="Times New Roman" w:cs="Times New Roman"/>
              </w:rPr>
              <w:t>2025</w:t>
            </w:r>
            <w:r w:rsidR="006E6050" w:rsidRPr="00867B2A">
              <w:rPr>
                <w:rFonts w:ascii="Times New Roman" w:hAnsi="Times New Roman" w:cs="Times New Roman"/>
              </w:rPr>
              <w:t xml:space="preserve"> год –   </w:t>
            </w:r>
            <w:r w:rsidR="00E07F8B" w:rsidRPr="00867B2A">
              <w:rPr>
                <w:rFonts w:ascii="Times New Roman" w:hAnsi="Times New Roman" w:cs="Times New Roman"/>
              </w:rPr>
              <w:t>0</w:t>
            </w:r>
            <w:r w:rsidR="00641D3F" w:rsidRPr="00867B2A">
              <w:rPr>
                <w:rFonts w:ascii="Times New Roman" w:hAnsi="Times New Roman" w:cs="Times New Roman"/>
              </w:rPr>
              <w:t xml:space="preserve">  руб</w:t>
            </w:r>
            <w:r w:rsidR="002D743C" w:rsidRPr="00867B2A">
              <w:rPr>
                <w:rFonts w:ascii="Times New Roman" w:hAnsi="Times New Roman" w:cs="Times New Roman"/>
              </w:rPr>
              <w:t>. 00 коп</w:t>
            </w:r>
            <w:proofErr w:type="gramStart"/>
            <w:r w:rsidR="002D743C" w:rsidRPr="00867B2A">
              <w:rPr>
                <w:rFonts w:ascii="Times New Roman" w:hAnsi="Times New Roman" w:cs="Times New Roman"/>
              </w:rPr>
              <w:t>.</w:t>
            </w:r>
            <w:r w:rsidR="00641D3F" w:rsidRPr="00867B2A">
              <w:rPr>
                <w:rFonts w:ascii="Times New Roman" w:hAnsi="Times New Roman" w:cs="Times New Roman"/>
              </w:rPr>
              <w:t>;</w:t>
            </w:r>
            <w:proofErr w:type="gramEnd"/>
          </w:p>
          <w:p w:rsidR="00641D3F" w:rsidRPr="00867B2A" w:rsidRDefault="00F37265" w:rsidP="002D0A66">
            <w:pPr>
              <w:spacing w:after="0"/>
              <w:jc w:val="both"/>
              <w:rPr>
                <w:rFonts w:ascii="Times New Roman" w:eastAsia="Calibri" w:hAnsi="Times New Roman" w:cs="Times New Roman"/>
              </w:rPr>
            </w:pPr>
            <w:r>
              <w:rPr>
                <w:rFonts w:ascii="Times New Roman" w:hAnsi="Times New Roman" w:cs="Times New Roman"/>
              </w:rPr>
              <w:t>2026</w:t>
            </w:r>
            <w:r w:rsidR="006E6050" w:rsidRPr="00867B2A">
              <w:rPr>
                <w:rFonts w:ascii="Times New Roman" w:hAnsi="Times New Roman" w:cs="Times New Roman"/>
              </w:rPr>
              <w:t xml:space="preserve"> год –   </w:t>
            </w:r>
            <w:r w:rsidR="00E07F8B" w:rsidRPr="00867B2A">
              <w:rPr>
                <w:rFonts w:ascii="Times New Roman" w:hAnsi="Times New Roman" w:cs="Times New Roman"/>
              </w:rPr>
              <w:t>0</w:t>
            </w:r>
            <w:r w:rsidR="00641D3F" w:rsidRPr="00867B2A">
              <w:rPr>
                <w:rFonts w:ascii="Times New Roman" w:hAnsi="Times New Roman" w:cs="Times New Roman"/>
              </w:rPr>
              <w:t xml:space="preserve">   руб</w:t>
            </w:r>
            <w:r w:rsidR="002D743C" w:rsidRPr="00867B2A">
              <w:rPr>
                <w:rFonts w:ascii="Times New Roman" w:hAnsi="Times New Roman" w:cs="Times New Roman"/>
              </w:rPr>
              <w:t>. 00 коп.</w:t>
            </w:r>
          </w:p>
        </w:tc>
      </w:tr>
      <w:tr w:rsidR="00641D3F" w:rsidRPr="00867B2A" w:rsidTr="00AE3DF8">
        <w:tc>
          <w:tcPr>
            <w:tcW w:w="3510" w:type="dxa"/>
            <w:tcBorders>
              <w:top w:val="single" w:sz="4" w:space="0" w:color="000000"/>
              <w:left w:val="single" w:sz="4" w:space="0" w:color="000000"/>
              <w:bottom w:val="single" w:sz="4" w:space="0" w:color="000000"/>
              <w:right w:val="single" w:sz="4" w:space="0" w:color="000000"/>
            </w:tcBorders>
          </w:tcPr>
          <w:p w:rsidR="00641D3F" w:rsidRPr="00867B2A" w:rsidRDefault="00641D3F" w:rsidP="00C3573F">
            <w:pPr>
              <w:pStyle w:val="1"/>
              <w:tabs>
                <w:tab w:val="left" w:pos="0"/>
              </w:tabs>
              <w:spacing w:line="276" w:lineRule="auto"/>
              <w:ind w:left="0" w:firstLine="0"/>
              <w:rPr>
                <w:rFonts w:ascii="Times New Roman" w:hAnsi="Times New Roman"/>
                <w:sz w:val="22"/>
                <w:szCs w:val="22"/>
              </w:rPr>
            </w:pPr>
            <w:r w:rsidRPr="00867B2A">
              <w:rPr>
                <w:rFonts w:ascii="Times New Roman" w:hAnsi="Times New Roman"/>
                <w:sz w:val="22"/>
                <w:szCs w:val="22"/>
              </w:rPr>
              <w:t>Ожидаемые результаты реализации Подпрограммы</w:t>
            </w:r>
          </w:p>
        </w:tc>
        <w:tc>
          <w:tcPr>
            <w:tcW w:w="6804" w:type="dxa"/>
            <w:tcBorders>
              <w:top w:val="single" w:sz="4" w:space="0" w:color="000000"/>
              <w:left w:val="single" w:sz="4" w:space="0" w:color="000000"/>
              <w:bottom w:val="single" w:sz="4" w:space="0" w:color="000000"/>
              <w:right w:val="single" w:sz="4" w:space="0" w:color="000000"/>
            </w:tcBorders>
            <w:hideMark/>
          </w:tcPr>
          <w:p w:rsidR="00641D3F" w:rsidRPr="00867B2A" w:rsidRDefault="00641D3F" w:rsidP="009F6F5B">
            <w:pPr>
              <w:spacing w:after="0"/>
              <w:jc w:val="both"/>
              <w:rPr>
                <w:rFonts w:ascii="Times New Roman" w:eastAsia="Calibri" w:hAnsi="Times New Roman" w:cs="Times New Roman"/>
              </w:rPr>
            </w:pPr>
            <w:r w:rsidRPr="00867B2A">
              <w:rPr>
                <w:rFonts w:ascii="Times New Roman" w:hAnsi="Times New Roman" w:cs="Times New Roman"/>
              </w:rPr>
              <w:t>- рост поголовья крупнорогатого скота;</w:t>
            </w:r>
          </w:p>
          <w:p w:rsidR="00641D3F" w:rsidRPr="00867B2A" w:rsidRDefault="00641D3F" w:rsidP="009F6F5B">
            <w:pPr>
              <w:spacing w:after="0"/>
              <w:jc w:val="both"/>
              <w:rPr>
                <w:rFonts w:ascii="Times New Roman" w:eastAsia="Calibri" w:hAnsi="Times New Roman" w:cs="Times New Roman"/>
              </w:rPr>
            </w:pPr>
            <w:r w:rsidRPr="00867B2A">
              <w:rPr>
                <w:rFonts w:ascii="Times New Roman" w:hAnsi="Times New Roman" w:cs="Times New Roman"/>
              </w:rPr>
              <w:t>- увеличение производства продукции животноводства.</w:t>
            </w:r>
          </w:p>
        </w:tc>
      </w:tr>
      <w:tr w:rsidR="00641D3F" w:rsidRPr="00867B2A" w:rsidTr="00AE3DF8">
        <w:tc>
          <w:tcPr>
            <w:tcW w:w="3510" w:type="dxa"/>
            <w:tcBorders>
              <w:top w:val="single" w:sz="4" w:space="0" w:color="000000"/>
              <w:left w:val="single" w:sz="4" w:space="0" w:color="000000"/>
              <w:bottom w:val="single" w:sz="4" w:space="0" w:color="000000"/>
              <w:right w:val="single" w:sz="4" w:space="0" w:color="000000"/>
            </w:tcBorders>
            <w:hideMark/>
          </w:tcPr>
          <w:p w:rsidR="00641D3F" w:rsidRPr="00867B2A" w:rsidRDefault="00641D3F" w:rsidP="009F6F5B">
            <w:pPr>
              <w:pStyle w:val="ConsPlusNonformat"/>
              <w:widowControl/>
              <w:spacing w:line="276" w:lineRule="auto"/>
              <w:jc w:val="both"/>
              <w:rPr>
                <w:rFonts w:ascii="Times New Roman" w:hAnsi="Times New Roman" w:cs="Times New Roman"/>
                <w:sz w:val="22"/>
                <w:szCs w:val="22"/>
              </w:rPr>
            </w:pPr>
            <w:r w:rsidRPr="00867B2A">
              <w:rPr>
                <w:rFonts w:ascii="Times New Roman" w:hAnsi="Times New Roman" w:cs="Times New Roman"/>
                <w:sz w:val="22"/>
                <w:szCs w:val="22"/>
              </w:rPr>
              <w:t>Организация контроля</w:t>
            </w:r>
          </w:p>
        </w:tc>
        <w:tc>
          <w:tcPr>
            <w:tcW w:w="6804" w:type="dxa"/>
            <w:tcBorders>
              <w:top w:val="single" w:sz="4" w:space="0" w:color="000000"/>
              <w:left w:val="single" w:sz="4" w:space="0" w:color="000000"/>
              <w:bottom w:val="single" w:sz="4" w:space="0" w:color="000000"/>
              <w:right w:val="single" w:sz="4" w:space="0" w:color="000000"/>
            </w:tcBorders>
            <w:hideMark/>
          </w:tcPr>
          <w:p w:rsidR="00641D3F" w:rsidRPr="00867B2A" w:rsidRDefault="00641D3F" w:rsidP="00475AC2">
            <w:pPr>
              <w:pStyle w:val="ConsPlusNonformat"/>
              <w:widowControl/>
              <w:spacing w:line="276" w:lineRule="auto"/>
              <w:jc w:val="both"/>
              <w:rPr>
                <w:rFonts w:ascii="Times New Roman" w:hAnsi="Times New Roman" w:cs="Times New Roman"/>
                <w:sz w:val="22"/>
                <w:szCs w:val="22"/>
              </w:rPr>
            </w:pPr>
            <w:proofErr w:type="gramStart"/>
            <w:r w:rsidRPr="00867B2A">
              <w:rPr>
                <w:rFonts w:ascii="Times New Roman" w:hAnsi="Times New Roman" w:cs="Times New Roman"/>
                <w:sz w:val="22"/>
                <w:szCs w:val="22"/>
              </w:rPr>
              <w:t>Контроль за</w:t>
            </w:r>
            <w:proofErr w:type="gramEnd"/>
            <w:r w:rsidRPr="00867B2A">
              <w:rPr>
                <w:rFonts w:ascii="Times New Roman" w:hAnsi="Times New Roman" w:cs="Times New Roman"/>
                <w:sz w:val="22"/>
                <w:szCs w:val="22"/>
              </w:rPr>
              <w:t xml:space="preserve"> исполнением Подпрограммы осуществляет глава сельского поселения </w:t>
            </w:r>
            <w:r w:rsidR="00475AC2" w:rsidRPr="00867B2A">
              <w:rPr>
                <w:rFonts w:ascii="Times New Roman" w:hAnsi="Times New Roman" w:cs="Times New Roman"/>
                <w:sz w:val="22"/>
                <w:szCs w:val="22"/>
              </w:rPr>
              <w:t>Кирилловка</w:t>
            </w:r>
            <w:r w:rsidRPr="00867B2A">
              <w:rPr>
                <w:rFonts w:ascii="Times New Roman" w:hAnsi="Times New Roman" w:cs="Times New Roman"/>
                <w:sz w:val="22"/>
                <w:szCs w:val="22"/>
              </w:rPr>
              <w:t xml:space="preserve"> муниципального района Ставропольский Самарской области</w:t>
            </w:r>
          </w:p>
        </w:tc>
      </w:tr>
    </w:tbl>
    <w:p w:rsidR="00641D3F" w:rsidRPr="00867B2A" w:rsidRDefault="00641D3F" w:rsidP="00796CC5">
      <w:pPr>
        <w:numPr>
          <w:ilvl w:val="0"/>
          <w:numId w:val="5"/>
        </w:numPr>
        <w:spacing w:after="0"/>
        <w:jc w:val="center"/>
        <w:rPr>
          <w:rFonts w:ascii="Times New Roman" w:hAnsi="Times New Roman" w:cs="Times New Roman"/>
          <w:b/>
        </w:rPr>
      </w:pPr>
      <w:r w:rsidRPr="00867B2A">
        <w:rPr>
          <w:rFonts w:ascii="Times New Roman" w:hAnsi="Times New Roman" w:cs="Times New Roman"/>
          <w:b/>
        </w:rPr>
        <w:t>Общая характеристика сферы реализации Подпрограммы</w:t>
      </w:r>
    </w:p>
    <w:p w:rsidR="00641D3F" w:rsidRPr="00867B2A" w:rsidRDefault="00641D3F" w:rsidP="009F6F5B">
      <w:pPr>
        <w:spacing w:after="0"/>
        <w:ind w:firstLine="540"/>
        <w:jc w:val="both"/>
        <w:rPr>
          <w:rFonts w:ascii="Times New Roman" w:hAnsi="Times New Roman" w:cs="Times New Roman"/>
        </w:rPr>
      </w:pPr>
      <w:r w:rsidRPr="00867B2A">
        <w:rPr>
          <w:rFonts w:ascii="Times New Roman" w:hAnsi="Times New Roman" w:cs="Times New Roman"/>
        </w:rPr>
        <w:t xml:space="preserve">Реализация сельскохозяйственной продукции и продукции ее переработки практически не осуществляется. Незначительная ее часть идет на реализацию населению. </w:t>
      </w:r>
    </w:p>
    <w:p w:rsidR="00641D3F" w:rsidRPr="00867B2A" w:rsidRDefault="00641D3F" w:rsidP="009F6F5B">
      <w:pPr>
        <w:spacing w:after="0"/>
        <w:ind w:firstLine="540"/>
        <w:jc w:val="both"/>
        <w:rPr>
          <w:rFonts w:ascii="Times New Roman" w:hAnsi="Times New Roman" w:cs="Times New Roman"/>
        </w:rPr>
      </w:pPr>
      <w:r w:rsidRPr="00867B2A">
        <w:rPr>
          <w:rFonts w:ascii="Times New Roman" w:hAnsi="Times New Roman" w:cs="Times New Roman"/>
        </w:rPr>
        <w:t>Анализируя ситуацию, следует отметить, что ежегодно увеличивается потребление молока и молочных продуктов населением за счет увеличения его ввоза на территорию района. Процент само</w:t>
      </w:r>
      <w:r w:rsidR="005C6155" w:rsidRPr="00867B2A">
        <w:rPr>
          <w:rFonts w:ascii="Times New Roman" w:hAnsi="Times New Roman" w:cs="Times New Roman"/>
        </w:rPr>
        <w:t xml:space="preserve"> </w:t>
      </w:r>
      <w:r w:rsidRPr="00867B2A">
        <w:rPr>
          <w:rFonts w:ascii="Times New Roman" w:hAnsi="Times New Roman" w:cs="Times New Roman"/>
        </w:rPr>
        <w:t>обеспечения свежим молоком не высок. Причиной низкого обеспечения населения молочной продукцией собственного производства является затянувшийся кризис в сельском хозяйстве, из-за которого произошло сокращение поголовья крупного рогатого скота, моральный и физический износ материально-технической базы животноводства.</w:t>
      </w:r>
    </w:p>
    <w:p w:rsidR="00641D3F" w:rsidRPr="00867B2A" w:rsidRDefault="00641D3F" w:rsidP="009F6F5B">
      <w:pPr>
        <w:spacing w:after="0"/>
        <w:ind w:firstLine="708"/>
        <w:jc w:val="both"/>
        <w:rPr>
          <w:rFonts w:ascii="Times New Roman" w:hAnsi="Times New Roman" w:cs="Times New Roman"/>
        </w:rPr>
      </w:pPr>
      <w:r w:rsidRPr="00867B2A">
        <w:rPr>
          <w:rFonts w:ascii="Times New Roman" w:hAnsi="Times New Roman" w:cs="Times New Roman"/>
        </w:rPr>
        <w:t xml:space="preserve">Основной причиной снижения поголовья КРС в последние годы было отсутствие возможности приобретения комбикормов по низким ценам. </w:t>
      </w:r>
    </w:p>
    <w:p w:rsidR="00641D3F" w:rsidRPr="00867B2A" w:rsidRDefault="00641D3F" w:rsidP="009F6F5B">
      <w:pPr>
        <w:spacing w:after="0"/>
        <w:ind w:firstLine="708"/>
        <w:jc w:val="both"/>
        <w:rPr>
          <w:rFonts w:ascii="Times New Roman" w:hAnsi="Times New Roman" w:cs="Times New Roman"/>
        </w:rPr>
      </w:pPr>
      <w:r w:rsidRPr="00867B2A">
        <w:rPr>
          <w:rFonts w:ascii="Times New Roman" w:hAnsi="Times New Roman" w:cs="Times New Roman"/>
        </w:rPr>
        <w:lastRenderedPageBreak/>
        <w:t>Также влияет на развитие личных подсобных хозяйств населения отсутствие доступных строительных материалов.</w:t>
      </w:r>
    </w:p>
    <w:p w:rsidR="00641D3F" w:rsidRPr="00867B2A" w:rsidRDefault="00641D3F" w:rsidP="009F6F5B">
      <w:pPr>
        <w:spacing w:after="0"/>
        <w:ind w:firstLine="540"/>
        <w:jc w:val="both"/>
        <w:rPr>
          <w:rFonts w:ascii="Times New Roman" w:hAnsi="Times New Roman" w:cs="Times New Roman"/>
        </w:rPr>
      </w:pPr>
      <w:r w:rsidRPr="00867B2A">
        <w:rPr>
          <w:rFonts w:ascii="Times New Roman" w:hAnsi="Times New Roman" w:cs="Times New Roman"/>
        </w:rPr>
        <w:t xml:space="preserve"> Основны</w:t>
      </w:r>
      <w:r w:rsidR="00DB770A" w:rsidRPr="00867B2A">
        <w:rPr>
          <w:rFonts w:ascii="Times New Roman" w:hAnsi="Times New Roman" w:cs="Times New Roman"/>
        </w:rPr>
        <w:t xml:space="preserve">ми задачами скотоводства на </w:t>
      </w:r>
      <w:r w:rsidR="00F37265">
        <w:rPr>
          <w:rFonts w:ascii="Times New Roman" w:hAnsi="Times New Roman" w:cs="Times New Roman"/>
        </w:rPr>
        <w:t>2024</w:t>
      </w:r>
      <w:r w:rsidR="00DB770A" w:rsidRPr="00867B2A">
        <w:rPr>
          <w:rFonts w:ascii="Times New Roman" w:hAnsi="Times New Roman" w:cs="Times New Roman"/>
        </w:rPr>
        <w:t xml:space="preserve"> – </w:t>
      </w:r>
      <w:r w:rsidR="00F37265">
        <w:rPr>
          <w:rFonts w:ascii="Times New Roman" w:hAnsi="Times New Roman" w:cs="Times New Roman"/>
        </w:rPr>
        <w:t>2026</w:t>
      </w:r>
      <w:r w:rsidR="00962F55" w:rsidRPr="00867B2A">
        <w:rPr>
          <w:rFonts w:ascii="Times New Roman" w:hAnsi="Times New Roman" w:cs="Times New Roman"/>
        </w:rPr>
        <w:t xml:space="preserve"> </w:t>
      </w:r>
      <w:r w:rsidRPr="00867B2A">
        <w:rPr>
          <w:rFonts w:ascii="Times New Roman" w:hAnsi="Times New Roman" w:cs="Times New Roman"/>
        </w:rPr>
        <w:t>годы являются:</w:t>
      </w:r>
    </w:p>
    <w:p w:rsidR="00641D3F" w:rsidRPr="00867B2A" w:rsidRDefault="00641D3F" w:rsidP="009F6F5B">
      <w:pPr>
        <w:spacing w:after="0"/>
        <w:ind w:firstLine="540"/>
        <w:jc w:val="both"/>
        <w:rPr>
          <w:rFonts w:ascii="Times New Roman" w:hAnsi="Times New Roman" w:cs="Times New Roman"/>
        </w:rPr>
      </w:pPr>
      <w:r w:rsidRPr="00867B2A">
        <w:rPr>
          <w:rFonts w:ascii="Times New Roman" w:hAnsi="Times New Roman" w:cs="Times New Roman"/>
        </w:rPr>
        <w:t xml:space="preserve">- обеспечение производства молока на уровне  при увеличении среднего надоя молока на корову до  </w:t>
      </w:r>
      <w:smartTag w:uri="urn:schemas-microsoft-com:office:smarttags" w:element="metricconverter">
        <w:smartTagPr>
          <w:attr w:name="ProductID" w:val="2000 кг"/>
        </w:smartTagPr>
        <w:r w:rsidRPr="00867B2A">
          <w:rPr>
            <w:rFonts w:ascii="Times New Roman" w:hAnsi="Times New Roman" w:cs="Times New Roman"/>
          </w:rPr>
          <w:t>2000 кг</w:t>
        </w:r>
      </w:smartTag>
      <w:r w:rsidRPr="00867B2A">
        <w:rPr>
          <w:rFonts w:ascii="Times New Roman" w:hAnsi="Times New Roman" w:cs="Times New Roman"/>
        </w:rPr>
        <w:t xml:space="preserve"> в год;</w:t>
      </w:r>
    </w:p>
    <w:p w:rsidR="00641D3F" w:rsidRPr="00867B2A" w:rsidRDefault="00641D3F" w:rsidP="009F6F5B">
      <w:pPr>
        <w:spacing w:after="0"/>
        <w:ind w:firstLine="540"/>
        <w:jc w:val="both"/>
        <w:rPr>
          <w:rFonts w:ascii="Times New Roman" w:hAnsi="Times New Roman" w:cs="Times New Roman"/>
        </w:rPr>
      </w:pPr>
      <w:r w:rsidRPr="00867B2A">
        <w:rPr>
          <w:rFonts w:ascii="Times New Roman" w:hAnsi="Times New Roman" w:cs="Times New Roman"/>
        </w:rPr>
        <w:t xml:space="preserve">-  улучшение качества предоставления услуг ветеринарных врачей; </w:t>
      </w:r>
    </w:p>
    <w:p w:rsidR="00641D3F" w:rsidRPr="00867B2A" w:rsidRDefault="00641D3F" w:rsidP="009F6F5B">
      <w:pPr>
        <w:spacing w:after="0"/>
        <w:ind w:left="720"/>
        <w:rPr>
          <w:rFonts w:ascii="Times New Roman" w:hAnsi="Times New Roman" w:cs="Times New Roman"/>
          <w:b/>
        </w:rPr>
      </w:pPr>
    </w:p>
    <w:p w:rsidR="00641D3F" w:rsidRPr="00867B2A" w:rsidRDefault="00641D3F" w:rsidP="00E90B6E">
      <w:pPr>
        <w:widowControl w:val="0"/>
        <w:numPr>
          <w:ilvl w:val="0"/>
          <w:numId w:val="5"/>
        </w:numPr>
        <w:autoSpaceDE w:val="0"/>
        <w:autoSpaceDN w:val="0"/>
        <w:adjustRightInd w:val="0"/>
        <w:spacing w:after="0"/>
        <w:ind w:left="0" w:firstLine="0"/>
        <w:contextualSpacing/>
        <w:jc w:val="center"/>
        <w:rPr>
          <w:rFonts w:ascii="Times New Roman" w:hAnsi="Times New Roman" w:cs="Times New Roman"/>
          <w:b/>
        </w:rPr>
      </w:pPr>
      <w:r w:rsidRPr="00867B2A">
        <w:rPr>
          <w:rFonts w:ascii="Times New Roman" w:hAnsi="Times New Roman" w:cs="Times New Roman"/>
          <w:b/>
        </w:rPr>
        <w:t>Цели, задачи Подпрограммы, сроки и механизмы её реализации и характеристика основных мероприятий Программы</w:t>
      </w:r>
    </w:p>
    <w:p w:rsidR="00641D3F" w:rsidRPr="00867B2A" w:rsidRDefault="00641D3F" w:rsidP="009F6F5B">
      <w:pPr>
        <w:spacing w:after="0"/>
        <w:ind w:firstLine="709"/>
        <w:jc w:val="both"/>
        <w:rPr>
          <w:rFonts w:ascii="Times New Roman" w:hAnsi="Times New Roman" w:cs="Times New Roman"/>
        </w:rPr>
      </w:pPr>
      <w:r w:rsidRPr="00867B2A">
        <w:rPr>
          <w:rFonts w:ascii="Times New Roman" w:hAnsi="Times New Roman" w:cs="Times New Roman"/>
        </w:rPr>
        <w:t>Целями Программы являются:</w:t>
      </w:r>
    </w:p>
    <w:p w:rsidR="00641D3F" w:rsidRPr="00867B2A" w:rsidRDefault="00641D3F" w:rsidP="009F6F5B">
      <w:pPr>
        <w:spacing w:after="0"/>
        <w:ind w:firstLine="709"/>
        <w:jc w:val="both"/>
        <w:rPr>
          <w:rFonts w:ascii="Times New Roman" w:hAnsi="Times New Roman" w:cs="Times New Roman"/>
        </w:rPr>
      </w:pPr>
      <w:r w:rsidRPr="00867B2A">
        <w:rPr>
          <w:rFonts w:ascii="Times New Roman" w:hAnsi="Times New Roman" w:cs="Times New Roman"/>
        </w:rPr>
        <w:t xml:space="preserve">1) повышение уровня обеспеченности населения сельского поселения </w:t>
      </w:r>
      <w:r w:rsidR="00475AC2" w:rsidRPr="00867B2A">
        <w:rPr>
          <w:rFonts w:ascii="Times New Roman" w:hAnsi="Times New Roman" w:cs="Times New Roman"/>
        </w:rPr>
        <w:t xml:space="preserve">Кирилловка </w:t>
      </w:r>
      <w:r w:rsidRPr="00867B2A">
        <w:rPr>
          <w:rFonts w:ascii="Times New Roman" w:hAnsi="Times New Roman" w:cs="Times New Roman"/>
        </w:rPr>
        <w:t xml:space="preserve">муниципального района </w:t>
      </w:r>
      <w:proofErr w:type="gramStart"/>
      <w:r w:rsidRPr="00867B2A">
        <w:rPr>
          <w:rFonts w:ascii="Times New Roman" w:hAnsi="Times New Roman" w:cs="Times New Roman"/>
        </w:rPr>
        <w:t>Ставропольский</w:t>
      </w:r>
      <w:proofErr w:type="gramEnd"/>
      <w:r w:rsidRPr="00867B2A">
        <w:rPr>
          <w:rFonts w:ascii="Times New Roman" w:hAnsi="Times New Roman" w:cs="Times New Roman"/>
        </w:rPr>
        <w:t xml:space="preserve"> Самарской области продуктами питания местного производства, доступными по цене и безопасными по качеству;</w:t>
      </w:r>
    </w:p>
    <w:p w:rsidR="00641D3F" w:rsidRPr="00867B2A" w:rsidRDefault="00641D3F" w:rsidP="009F6F5B">
      <w:pPr>
        <w:spacing w:after="0"/>
        <w:ind w:firstLine="709"/>
        <w:jc w:val="both"/>
        <w:rPr>
          <w:rFonts w:ascii="Times New Roman" w:hAnsi="Times New Roman" w:cs="Times New Roman"/>
        </w:rPr>
      </w:pPr>
      <w:r w:rsidRPr="00867B2A">
        <w:rPr>
          <w:rFonts w:ascii="Times New Roman" w:hAnsi="Times New Roman" w:cs="Times New Roman"/>
        </w:rPr>
        <w:t>2) повышение конкурентоспособности сельскохозяйственной продукции местного производства на внутреннем рынке;</w:t>
      </w:r>
    </w:p>
    <w:p w:rsidR="00641D3F" w:rsidRPr="00867B2A" w:rsidRDefault="00641D3F" w:rsidP="009F6F5B">
      <w:pPr>
        <w:spacing w:after="0"/>
        <w:ind w:firstLine="709"/>
        <w:jc w:val="both"/>
        <w:rPr>
          <w:rFonts w:ascii="Times New Roman" w:hAnsi="Times New Roman" w:cs="Times New Roman"/>
        </w:rPr>
      </w:pPr>
      <w:r w:rsidRPr="00867B2A">
        <w:rPr>
          <w:rFonts w:ascii="Times New Roman" w:hAnsi="Times New Roman" w:cs="Times New Roman"/>
        </w:rPr>
        <w:t>3) развитие сельскохозяйственного малого бизнеса на селе, увеличение объемов реализации продукции</w:t>
      </w:r>
      <w:r w:rsidR="00475AC2" w:rsidRPr="00867B2A">
        <w:rPr>
          <w:rFonts w:ascii="Times New Roman" w:hAnsi="Times New Roman" w:cs="Times New Roman"/>
        </w:rPr>
        <w:t>,</w:t>
      </w:r>
      <w:r w:rsidRPr="00867B2A">
        <w:rPr>
          <w:rFonts w:ascii="Times New Roman" w:hAnsi="Times New Roman" w:cs="Times New Roman"/>
        </w:rPr>
        <w:t xml:space="preserve"> повышение занятости и доходов сельского населения;</w:t>
      </w:r>
    </w:p>
    <w:p w:rsidR="00641D3F" w:rsidRPr="00867B2A" w:rsidRDefault="00641D3F" w:rsidP="009F6F5B">
      <w:pPr>
        <w:spacing w:after="0"/>
        <w:ind w:firstLine="709"/>
        <w:jc w:val="both"/>
        <w:rPr>
          <w:rFonts w:ascii="Times New Roman" w:hAnsi="Times New Roman" w:cs="Times New Roman"/>
        </w:rPr>
      </w:pPr>
      <w:r w:rsidRPr="00867B2A">
        <w:rPr>
          <w:rFonts w:ascii="Times New Roman" w:hAnsi="Times New Roman" w:cs="Times New Roman"/>
        </w:rPr>
        <w:t>Для достижения указанных целей предусматривается решение следующих задач:</w:t>
      </w:r>
    </w:p>
    <w:p w:rsidR="00641D3F" w:rsidRPr="00867B2A" w:rsidRDefault="00641D3F" w:rsidP="009F6F5B">
      <w:pPr>
        <w:spacing w:after="0"/>
        <w:ind w:firstLine="709"/>
        <w:jc w:val="both"/>
        <w:rPr>
          <w:rFonts w:ascii="Times New Roman" w:hAnsi="Times New Roman" w:cs="Times New Roman"/>
        </w:rPr>
      </w:pPr>
      <w:r w:rsidRPr="00867B2A">
        <w:rPr>
          <w:rFonts w:ascii="Times New Roman" w:hAnsi="Times New Roman" w:cs="Times New Roman"/>
        </w:rPr>
        <w:t xml:space="preserve">1) для повышения уровня обеспеченности населения сельского поселения </w:t>
      </w:r>
      <w:r w:rsidR="00475AC2" w:rsidRPr="00867B2A">
        <w:rPr>
          <w:rFonts w:ascii="Times New Roman" w:hAnsi="Times New Roman" w:cs="Times New Roman"/>
        </w:rPr>
        <w:t>Кирилловка</w:t>
      </w:r>
      <w:r w:rsidR="0006030F" w:rsidRPr="00867B2A">
        <w:rPr>
          <w:rFonts w:ascii="Times New Roman" w:hAnsi="Times New Roman" w:cs="Times New Roman"/>
        </w:rPr>
        <w:t xml:space="preserve"> </w:t>
      </w:r>
      <w:r w:rsidRPr="00867B2A">
        <w:rPr>
          <w:rFonts w:ascii="Times New Roman" w:hAnsi="Times New Roman" w:cs="Times New Roman"/>
        </w:rPr>
        <w:t xml:space="preserve">муниципального района </w:t>
      </w:r>
      <w:proofErr w:type="gramStart"/>
      <w:r w:rsidRPr="00867B2A">
        <w:rPr>
          <w:rFonts w:ascii="Times New Roman" w:hAnsi="Times New Roman" w:cs="Times New Roman"/>
        </w:rPr>
        <w:t>Ставропольский</w:t>
      </w:r>
      <w:proofErr w:type="gramEnd"/>
      <w:r w:rsidRPr="00867B2A">
        <w:rPr>
          <w:rFonts w:ascii="Times New Roman" w:hAnsi="Times New Roman" w:cs="Times New Roman"/>
        </w:rPr>
        <w:t xml:space="preserve"> Самарской области продуктами питания местного производства, доступными по цене и безопасными по качеству:</w:t>
      </w:r>
    </w:p>
    <w:p w:rsidR="00641D3F" w:rsidRPr="00867B2A" w:rsidRDefault="00641D3F" w:rsidP="009F6F5B">
      <w:pPr>
        <w:spacing w:after="0"/>
        <w:ind w:firstLine="709"/>
        <w:jc w:val="both"/>
        <w:rPr>
          <w:rFonts w:ascii="Times New Roman" w:hAnsi="Times New Roman" w:cs="Times New Roman"/>
        </w:rPr>
      </w:pPr>
      <w:r w:rsidRPr="00867B2A">
        <w:rPr>
          <w:rFonts w:ascii="Times New Roman" w:hAnsi="Times New Roman" w:cs="Times New Roman"/>
        </w:rPr>
        <w:t>а) стимулирование роста производства основных видов сельскохозяйственной продукции;</w:t>
      </w:r>
    </w:p>
    <w:p w:rsidR="00641D3F" w:rsidRPr="00867B2A" w:rsidRDefault="00641D3F" w:rsidP="009F6F5B">
      <w:pPr>
        <w:spacing w:after="0"/>
        <w:ind w:firstLine="709"/>
        <w:jc w:val="both"/>
        <w:rPr>
          <w:rFonts w:ascii="Times New Roman" w:hAnsi="Times New Roman" w:cs="Times New Roman"/>
        </w:rPr>
      </w:pPr>
      <w:r w:rsidRPr="00867B2A">
        <w:rPr>
          <w:rFonts w:ascii="Times New Roman" w:hAnsi="Times New Roman" w:cs="Times New Roman"/>
        </w:rPr>
        <w:t>б) содействие в улучшение качества предоставления услуг ветеринарных врачей;</w:t>
      </w:r>
    </w:p>
    <w:p w:rsidR="00641D3F" w:rsidRPr="00867B2A" w:rsidRDefault="00641D3F" w:rsidP="009F6F5B">
      <w:pPr>
        <w:spacing w:after="0"/>
        <w:ind w:firstLine="709"/>
        <w:jc w:val="both"/>
        <w:rPr>
          <w:rFonts w:ascii="Times New Roman" w:hAnsi="Times New Roman" w:cs="Times New Roman"/>
        </w:rPr>
      </w:pPr>
      <w:r w:rsidRPr="00867B2A">
        <w:rPr>
          <w:rFonts w:ascii="Times New Roman" w:hAnsi="Times New Roman" w:cs="Times New Roman"/>
        </w:rPr>
        <w:t>2) для повышения конкурентоспособности сельскохозяйственной продукции местного производства на внутреннем рынке:</w:t>
      </w:r>
    </w:p>
    <w:p w:rsidR="0052007F" w:rsidRPr="00867B2A" w:rsidRDefault="00641D3F" w:rsidP="0052007F">
      <w:pPr>
        <w:spacing w:after="0"/>
        <w:ind w:firstLine="709"/>
        <w:jc w:val="both"/>
        <w:rPr>
          <w:rFonts w:ascii="Times New Roman" w:hAnsi="Times New Roman" w:cs="Times New Roman"/>
        </w:rPr>
      </w:pPr>
      <w:r w:rsidRPr="00867B2A">
        <w:rPr>
          <w:rFonts w:ascii="Times New Roman" w:hAnsi="Times New Roman" w:cs="Times New Roman"/>
        </w:rPr>
        <w:t>а)  подд</w:t>
      </w:r>
      <w:r w:rsidR="00BF710A" w:rsidRPr="00867B2A">
        <w:rPr>
          <w:rFonts w:ascii="Times New Roman" w:hAnsi="Times New Roman" w:cs="Times New Roman"/>
        </w:rPr>
        <w:t>ержка малых форм хозяйствования.</w:t>
      </w:r>
    </w:p>
    <w:p w:rsidR="0052007F" w:rsidRPr="00867B2A" w:rsidRDefault="0052007F" w:rsidP="0052007F">
      <w:pPr>
        <w:spacing w:after="0"/>
        <w:ind w:firstLine="709"/>
        <w:jc w:val="both"/>
        <w:rPr>
          <w:rFonts w:ascii="Times New Roman" w:hAnsi="Times New Roman" w:cs="Times New Roman"/>
        </w:rPr>
      </w:pPr>
    </w:p>
    <w:p w:rsidR="00641D3F" w:rsidRPr="00867B2A" w:rsidRDefault="00C3573F" w:rsidP="0052007F">
      <w:pPr>
        <w:spacing w:after="0"/>
        <w:ind w:firstLine="709"/>
        <w:jc w:val="both"/>
        <w:rPr>
          <w:rFonts w:ascii="Times New Roman" w:hAnsi="Times New Roman" w:cs="Times New Roman"/>
        </w:rPr>
      </w:pPr>
      <w:r w:rsidRPr="00867B2A">
        <w:rPr>
          <w:rFonts w:ascii="Times New Roman" w:hAnsi="Times New Roman" w:cs="Times New Roman"/>
        </w:rPr>
        <w:t>Мероприятия Подпрограммы</w:t>
      </w:r>
    </w:p>
    <w:p w:rsidR="00BF710A" w:rsidRPr="00867B2A" w:rsidRDefault="00C3573F" w:rsidP="00C3573F">
      <w:pPr>
        <w:spacing w:after="0"/>
        <w:ind w:firstLine="709"/>
        <w:jc w:val="right"/>
        <w:rPr>
          <w:rFonts w:ascii="Times New Roman" w:hAnsi="Times New Roman" w:cs="Times New Roman"/>
        </w:rPr>
      </w:pPr>
      <w:r w:rsidRPr="00867B2A">
        <w:rPr>
          <w:rFonts w:ascii="Times New Roman" w:hAnsi="Times New Roman" w:cs="Times New Roman"/>
        </w:rPr>
        <w:t>Таблица №1</w:t>
      </w:r>
    </w:p>
    <w:tbl>
      <w:tblPr>
        <w:tblW w:w="10746" w:type="dxa"/>
        <w:tblInd w:w="-470" w:type="dxa"/>
        <w:tblLayout w:type="fixed"/>
        <w:tblCellMar>
          <w:left w:w="70" w:type="dxa"/>
          <w:right w:w="70" w:type="dxa"/>
        </w:tblCellMar>
        <w:tblLook w:val="0000" w:firstRow="0" w:lastRow="0" w:firstColumn="0" w:lastColumn="0" w:noHBand="0" w:noVBand="0"/>
      </w:tblPr>
      <w:tblGrid>
        <w:gridCol w:w="4226"/>
        <w:gridCol w:w="1843"/>
        <w:gridCol w:w="1417"/>
        <w:gridCol w:w="1418"/>
        <w:gridCol w:w="1842"/>
      </w:tblGrid>
      <w:tr w:rsidR="00283FFA" w:rsidRPr="00867B2A" w:rsidTr="00AE3DF8">
        <w:trPr>
          <w:cantSplit/>
          <w:trHeight w:val="240"/>
        </w:trPr>
        <w:tc>
          <w:tcPr>
            <w:tcW w:w="4226" w:type="dxa"/>
            <w:vMerge w:val="restart"/>
            <w:tcBorders>
              <w:top w:val="single" w:sz="6" w:space="0" w:color="auto"/>
              <w:left w:val="single" w:sz="6" w:space="0" w:color="auto"/>
              <w:bottom w:val="nil"/>
              <w:right w:val="single" w:sz="6" w:space="0" w:color="auto"/>
            </w:tcBorders>
            <w:vAlign w:val="center"/>
          </w:tcPr>
          <w:p w:rsidR="00283FFA" w:rsidRPr="00867B2A" w:rsidRDefault="00283FFA" w:rsidP="00AE3DF8">
            <w:pPr>
              <w:pStyle w:val="ConsPlusCell"/>
              <w:widowControl/>
              <w:contextualSpacing/>
              <w:jc w:val="center"/>
              <w:rPr>
                <w:sz w:val="22"/>
                <w:szCs w:val="22"/>
              </w:rPr>
            </w:pPr>
            <w:r w:rsidRPr="00867B2A">
              <w:rPr>
                <w:sz w:val="22"/>
                <w:szCs w:val="22"/>
              </w:rPr>
              <w:t>Наименования</w:t>
            </w:r>
          </w:p>
        </w:tc>
        <w:tc>
          <w:tcPr>
            <w:tcW w:w="1843" w:type="dxa"/>
            <w:vMerge w:val="restart"/>
            <w:tcBorders>
              <w:top w:val="single" w:sz="6" w:space="0" w:color="auto"/>
              <w:left w:val="single" w:sz="6" w:space="0" w:color="auto"/>
              <w:right w:val="single" w:sz="6" w:space="0" w:color="auto"/>
            </w:tcBorders>
            <w:vAlign w:val="center"/>
          </w:tcPr>
          <w:p w:rsidR="00283FFA" w:rsidRPr="00867B2A" w:rsidRDefault="00283FFA" w:rsidP="00AE3DF8">
            <w:pPr>
              <w:pStyle w:val="ConsPlusCell"/>
              <w:widowControl/>
              <w:contextualSpacing/>
              <w:jc w:val="center"/>
              <w:rPr>
                <w:sz w:val="22"/>
                <w:szCs w:val="22"/>
              </w:rPr>
            </w:pPr>
            <w:r w:rsidRPr="00867B2A">
              <w:rPr>
                <w:sz w:val="22"/>
                <w:szCs w:val="22"/>
              </w:rPr>
              <w:t>Источник финансирования</w:t>
            </w:r>
          </w:p>
        </w:tc>
        <w:tc>
          <w:tcPr>
            <w:tcW w:w="4677" w:type="dxa"/>
            <w:gridSpan w:val="3"/>
            <w:tcBorders>
              <w:top w:val="single" w:sz="6" w:space="0" w:color="auto"/>
              <w:left w:val="single" w:sz="6" w:space="0" w:color="auto"/>
              <w:bottom w:val="single" w:sz="6" w:space="0" w:color="auto"/>
              <w:right w:val="single" w:sz="6" w:space="0" w:color="auto"/>
            </w:tcBorders>
          </w:tcPr>
          <w:p w:rsidR="00283FFA" w:rsidRPr="00867B2A" w:rsidRDefault="00283FFA" w:rsidP="00AE3DF8">
            <w:pPr>
              <w:pStyle w:val="ConsPlusCell"/>
              <w:widowControl/>
              <w:contextualSpacing/>
              <w:jc w:val="center"/>
              <w:rPr>
                <w:sz w:val="22"/>
                <w:szCs w:val="22"/>
              </w:rPr>
            </w:pPr>
            <w:r w:rsidRPr="00867B2A">
              <w:rPr>
                <w:sz w:val="22"/>
                <w:szCs w:val="22"/>
              </w:rPr>
              <w:t>Планируемое значение (руб.</w:t>
            </w:r>
            <w:r w:rsidR="002D743C" w:rsidRPr="00867B2A">
              <w:rPr>
                <w:sz w:val="22"/>
                <w:szCs w:val="22"/>
              </w:rPr>
              <w:t xml:space="preserve"> коп.</w:t>
            </w:r>
            <w:r w:rsidRPr="00867B2A">
              <w:rPr>
                <w:sz w:val="22"/>
                <w:szCs w:val="22"/>
              </w:rPr>
              <w:t>)</w:t>
            </w:r>
          </w:p>
        </w:tc>
      </w:tr>
      <w:tr w:rsidR="00283FFA" w:rsidRPr="00867B2A" w:rsidTr="00AE3DF8">
        <w:trPr>
          <w:cantSplit/>
          <w:trHeight w:val="341"/>
        </w:trPr>
        <w:tc>
          <w:tcPr>
            <w:tcW w:w="4226" w:type="dxa"/>
            <w:vMerge/>
            <w:tcBorders>
              <w:top w:val="nil"/>
              <w:left w:val="single" w:sz="6" w:space="0" w:color="auto"/>
              <w:bottom w:val="single" w:sz="6" w:space="0" w:color="auto"/>
              <w:right w:val="single" w:sz="6" w:space="0" w:color="auto"/>
            </w:tcBorders>
          </w:tcPr>
          <w:p w:rsidR="00283FFA" w:rsidRPr="00867B2A" w:rsidRDefault="00283FFA" w:rsidP="00AE3DF8">
            <w:pPr>
              <w:pStyle w:val="ConsPlusCell"/>
              <w:widowControl/>
              <w:contextualSpacing/>
              <w:rPr>
                <w:sz w:val="22"/>
                <w:szCs w:val="22"/>
              </w:rPr>
            </w:pPr>
          </w:p>
        </w:tc>
        <w:tc>
          <w:tcPr>
            <w:tcW w:w="1843" w:type="dxa"/>
            <w:vMerge/>
            <w:tcBorders>
              <w:left w:val="single" w:sz="6" w:space="0" w:color="auto"/>
              <w:bottom w:val="single" w:sz="6" w:space="0" w:color="auto"/>
              <w:right w:val="single" w:sz="6" w:space="0" w:color="auto"/>
            </w:tcBorders>
          </w:tcPr>
          <w:p w:rsidR="00283FFA" w:rsidRPr="00867B2A" w:rsidRDefault="00283FFA" w:rsidP="00AE3DF8">
            <w:pPr>
              <w:pStyle w:val="ConsPlusCell"/>
              <w:widowControl/>
              <w:contextualSpacing/>
              <w:rPr>
                <w:sz w:val="22"/>
                <w:szCs w:val="22"/>
              </w:rPr>
            </w:pPr>
          </w:p>
        </w:tc>
        <w:tc>
          <w:tcPr>
            <w:tcW w:w="1417" w:type="dxa"/>
            <w:tcBorders>
              <w:top w:val="single" w:sz="6" w:space="0" w:color="auto"/>
              <w:left w:val="single" w:sz="6" w:space="0" w:color="auto"/>
              <w:bottom w:val="single" w:sz="6" w:space="0" w:color="auto"/>
              <w:right w:val="single" w:sz="6" w:space="0" w:color="auto"/>
            </w:tcBorders>
          </w:tcPr>
          <w:p w:rsidR="00283FFA" w:rsidRPr="00867B2A" w:rsidRDefault="00F37265" w:rsidP="00AE3DF8">
            <w:pPr>
              <w:pStyle w:val="ConsPlusCell"/>
              <w:widowControl/>
              <w:contextualSpacing/>
              <w:rPr>
                <w:sz w:val="22"/>
                <w:szCs w:val="22"/>
              </w:rPr>
            </w:pPr>
            <w:r>
              <w:rPr>
                <w:sz w:val="22"/>
                <w:szCs w:val="22"/>
              </w:rPr>
              <w:t>2024</w:t>
            </w:r>
            <w:r w:rsidR="00283FFA" w:rsidRPr="00867B2A">
              <w:rPr>
                <w:sz w:val="22"/>
                <w:szCs w:val="22"/>
              </w:rPr>
              <w:t>г.</w:t>
            </w:r>
          </w:p>
        </w:tc>
        <w:tc>
          <w:tcPr>
            <w:tcW w:w="1418" w:type="dxa"/>
            <w:tcBorders>
              <w:top w:val="single" w:sz="6" w:space="0" w:color="auto"/>
              <w:left w:val="single" w:sz="6" w:space="0" w:color="auto"/>
              <w:bottom w:val="single" w:sz="6" w:space="0" w:color="auto"/>
              <w:right w:val="single" w:sz="6" w:space="0" w:color="auto"/>
            </w:tcBorders>
          </w:tcPr>
          <w:p w:rsidR="00283FFA" w:rsidRPr="00867B2A" w:rsidRDefault="00F37265" w:rsidP="00AE3DF8">
            <w:pPr>
              <w:pStyle w:val="ConsPlusCell"/>
              <w:widowControl/>
              <w:contextualSpacing/>
              <w:jc w:val="center"/>
              <w:rPr>
                <w:sz w:val="22"/>
                <w:szCs w:val="22"/>
              </w:rPr>
            </w:pPr>
            <w:r>
              <w:rPr>
                <w:sz w:val="22"/>
                <w:szCs w:val="22"/>
              </w:rPr>
              <w:t>2025</w:t>
            </w:r>
            <w:r w:rsidR="00283FFA" w:rsidRPr="00867B2A">
              <w:rPr>
                <w:sz w:val="22"/>
                <w:szCs w:val="22"/>
              </w:rPr>
              <w:t>г.</w:t>
            </w:r>
          </w:p>
        </w:tc>
        <w:tc>
          <w:tcPr>
            <w:tcW w:w="1842" w:type="dxa"/>
            <w:tcBorders>
              <w:top w:val="single" w:sz="6" w:space="0" w:color="auto"/>
              <w:left w:val="single" w:sz="6" w:space="0" w:color="auto"/>
              <w:bottom w:val="single" w:sz="6" w:space="0" w:color="auto"/>
              <w:right w:val="single" w:sz="6" w:space="0" w:color="auto"/>
            </w:tcBorders>
          </w:tcPr>
          <w:p w:rsidR="00283FFA" w:rsidRPr="00867B2A" w:rsidRDefault="00F37265" w:rsidP="00AE3DF8">
            <w:pPr>
              <w:pStyle w:val="ConsPlusCell"/>
              <w:widowControl/>
              <w:contextualSpacing/>
              <w:jc w:val="center"/>
              <w:rPr>
                <w:sz w:val="22"/>
                <w:szCs w:val="22"/>
              </w:rPr>
            </w:pPr>
            <w:r>
              <w:rPr>
                <w:sz w:val="22"/>
                <w:szCs w:val="22"/>
              </w:rPr>
              <w:t>2026</w:t>
            </w:r>
            <w:r w:rsidR="00283FFA" w:rsidRPr="00867B2A">
              <w:rPr>
                <w:sz w:val="22"/>
                <w:szCs w:val="22"/>
              </w:rPr>
              <w:t>г.</w:t>
            </w:r>
          </w:p>
        </w:tc>
      </w:tr>
      <w:tr w:rsidR="00283FFA" w:rsidRPr="00867B2A" w:rsidTr="00797739">
        <w:trPr>
          <w:cantSplit/>
          <w:trHeight w:val="341"/>
        </w:trPr>
        <w:tc>
          <w:tcPr>
            <w:tcW w:w="10746" w:type="dxa"/>
            <w:gridSpan w:val="5"/>
            <w:tcBorders>
              <w:top w:val="nil"/>
              <w:left w:val="single" w:sz="6" w:space="0" w:color="auto"/>
              <w:bottom w:val="single" w:sz="6" w:space="0" w:color="auto"/>
              <w:right w:val="single" w:sz="6" w:space="0" w:color="auto"/>
            </w:tcBorders>
            <w:shd w:val="clear" w:color="auto" w:fill="auto"/>
          </w:tcPr>
          <w:p w:rsidR="00283FFA" w:rsidRPr="00867B2A" w:rsidRDefault="00AB3EF4" w:rsidP="00AE3DF8">
            <w:pPr>
              <w:pStyle w:val="ConsPlusCell"/>
              <w:widowControl/>
              <w:contextualSpacing/>
              <w:rPr>
                <w:sz w:val="22"/>
                <w:szCs w:val="22"/>
              </w:rPr>
            </w:pPr>
            <w:r w:rsidRPr="00867B2A">
              <w:rPr>
                <w:sz w:val="22"/>
                <w:szCs w:val="22"/>
              </w:rPr>
              <w:t>1.</w:t>
            </w:r>
            <w:r w:rsidR="005B2C49" w:rsidRPr="00867B2A">
              <w:rPr>
                <w:sz w:val="22"/>
                <w:szCs w:val="22"/>
              </w:rPr>
              <w:t>Ра</w:t>
            </w:r>
            <w:r w:rsidR="00283FFA" w:rsidRPr="00867B2A">
              <w:rPr>
                <w:sz w:val="22"/>
                <w:szCs w:val="22"/>
              </w:rPr>
              <w:t xml:space="preserve">сходы </w:t>
            </w:r>
            <w:r w:rsidR="002A4DC1" w:rsidRPr="00867B2A">
              <w:rPr>
                <w:sz w:val="22"/>
                <w:szCs w:val="22"/>
              </w:rPr>
              <w:t xml:space="preserve"> на содержание и развитие</w:t>
            </w:r>
            <w:r w:rsidR="00283FFA" w:rsidRPr="00867B2A">
              <w:rPr>
                <w:sz w:val="22"/>
                <w:szCs w:val="22"/>
              </w:rPr>
              <w:t xml:space="preserve"> личного подсобного хозяйства на территории сельского поселения </w:t>
            </w:r>
            <w:r w:rsidR="008B09C0" w:rsidRPr="00867B2A">
              <w:rPr>
                <w:sz w:val="22"/>
                <w:szCs w:val="22"/>
              </w:rPr>
              <w:t>за счет стимулирующих субсидий</w:t>
            </w:r>
          </w:p>
        </w:tc>
      </w:tr>
      <w:tr w:rsidR="008B09C0" w:rsidRPr="00867B2A" w:rsidTr="00AE3DF8">
        <w:trPr>
          <w:cantSplit/>
          <w:trHeight w:val="386"/>
        </w:trPr>
        <w:tc>
          <w:tcPr>
            <w:tcW w:w="4226" w:type="dxa"/>
            <w:tcBorders>
              <w:top w:val="single" w:sz="6" w:space="0" w:color="auto"/>
              <w:left w:val="single" w:sz="6" w:space="0" w:color="auto"/>
              <w:bottom w:val="single" w:sz="4" w:space="0" w:color="auto"/>
              <w:right w:val="single" w:sz="6" w:space="0" w:color="auto"/>
            </w:tcBorders>
          </w:tcPr>
          <w:p w:rsidR="008B09C0" w:rsidRPr="00867B2A" w:rsidRDefault="008B09C0" w:rsidP="00AE3DF8">
            <w:pPr>
              <w:pStyle w:val="ConsPlusCell"/>
              <w:widowControl/>
              <w:contextualSpacing/>
              <w:rPr>
                <w:sz w:val="22"/>
                <w:szCs w:val="22"/>
              </w:rPr>
            </w:pPr>
            <w:r w:rsidRPr="00867B2A">
              <w:rPr>
                <w:sz w:val="22"/>
                <w:szCs w:val="22"/>
              </w:rPr>
              <w:t>Расходы на КРС за счет стимулирующих субсидий</w:t>
            </w:r>
          </w:p>
        </w:tc>
        <w:tc>
          <w:tcPr>
            <w:tcW w:w="1843" w:type="dxa"/>
            <w:tcBorders>
              <w:top w:val="single" w:sz="6" w:space="0" w:color="auto"/>
              <w:left w:val="single" w:sz="6" w:space="0" w:color="auto"/>
              <w:bottom w:val="single" w:sz="4" w:space="0" w:color="auto"/>
              <w:right w:val="single" w:sz="6" w:space="0" w:color="auto"/>
            </w:tcBorders>
          </w:tcPr>
          <w:p w:rsidR="008B09C0" w:rsidRPr="00867B2A" w:rsidRDefault="008B09C0" w:rsidP="00AE3DF8">
            <w:pPr>
              <w:pStyle w:val="ConsPlusCell"/>
              <w:contextualSpacing/>
              <w:rPr>
                <w:sz w:val="22"/>
                <w:szCs w:val="22"/>
              </w:rPr>
            </w:pPr>
            <w:r w:rsidRPr="00867B2A">
              <w:rPr>
                <w:sz w:val="22"/>
                <w:szCs w:val="22"/>
              </w:rPr>
              <w:t>Областной бюджет</w:t>
            </w:r>
          </w:p>
        </w:tc>
        <w:tc>
          <w:tcPr>
            <w:tcW w:w="1417" w:type="dxa"/>
            <w:tcBorders>
              <w:top w:val="single" w:sz="6" w:space="0" w:color="auto"/>
              <w:left w:val="single" w:sz="6" w:space="0" w:color="auto"/>
              <w:bottom w:val="single" w:sz="4" w:space="0" w:color="auto"/>
              <w:right w:val="single" w:sz="6" w:space="0" w:color="auto"/>
            </w:tcBorders>
          </w:tcPr>
          <w:p w:rsidR="008B09C0" w:rsidRPr="00867B2A" w:rsidRDefault="005B2C49" w:rsidP="00AE3DF8">
            <w:pPr>
              <w:pStyle w:val="ConsPlusCell"/>
              <w:widowControl/>
              <w:contextualSpacing/>
              <w:jc w:val="center"/>
              <w:rPr>
                <w:sz w:val="22"/>
                <w:szCs w:val="22"/>
              </w:rPr>
            </w:pPr>
            <w:r w:rsidRPr="00867B2A">
              <w:rPr>
                <w:sz w:val="22"/>
                <w:szCs w:val="22"/>
              </w:rPr>
              <w:t>0</w:t>
            </w:r>
            <w:r w:rsidR="002D743C" w:rsidRPr="00867B2A">
              <w:rPr>
                <w:sz w:val="22"/>
                <w:szCs w:val="22"/>
              </w:rPr>
              <w:t>,00</w:t>
            </w:r>
          </w:p>
        </w:tc>
        <w:tc>
          <w:tcPr>
            <w:tcW w:w="1418" w:type="dxa"/>
            <w:tcBorders>
              <w:top w:val="single" w:sz="6" w:space="0" w:color="auto"/>
              <w:left w:val="single" w:sz="6" w:space="0" w:color="auto"/>
              <w:bottom w:val="single" w:sz="4" w:space="0" w:color="auto"/>
              <w:right w:val="single" w:sz="6" w:space="0" w:color="auto"/>
            </w:tcBorders>
          </w:tcPr>
          <w:p w:rsidR="008B09C0" w:rsidRPr="00867B2A" w:rsidRDefault="002D743C" w:rsidP="00AE3DF8">
            <w:pPr>
              <w:pStyle w:val="ConsPlusCell"/>
              <w:widowControl/>
              <w:contextualSpacing/>
              <w:jc w:val="center"/>
              <w:rPr>
                <w:sz w:val="22"/>
                <w:szCs w:val="22"/>
              </w:rPr>
            </w:pPr>
            <w:r w:rsidRPr="00867B2A">
              <w:rPr>
                <w:sz w:val="22"/>
                <w:szCs w:val="22"/>
              </w:rPr>
              <w:t>0,00</w:t>
            </w:r>
          </w:p>
        </w:tc>
        <w:tc>
          <w:tcPr>
            <w:tcW w:w="1842" w:type="dxa"/>
            <w:tcBorders>
              <w:top w:val="single" w:sz="6" w:space="0" w:color="auto"/>
              <w:left w:val="single" w:sz="6" w:space="0" w:color="auto"/>
              <w:bottom w:val="single" w:sz="4" w:space="0" w:color="auto"/>
              <w:right w:val="single" w:sz="6" w:space="0" w:color="auto"/>
            </w:tcBorders>
          </w:tcPr>
          <w:p w:rsidR="008B09C0" w:rsidRPr="00867B2A" w:rsidRDefault="002D743C" w:rsidP="00AE3DF8">
            <w:pPr>
              <w:pStyle w:val="ConsPlusCell"/>
              <w:widowControl/>
              <w:contextualSpacing/>
              <w:jc w:val="center"/>
              <w:rPr>
                <w:sz w:val="22"/>
                <w:szCs w:val="22"/>
              </w:rPr>
            </w:pPr>
            <w:r w:rsidRPr="00867B2A">
              <w:rPr>
                <w:sz w:val="22"/>
                <w:szCs w:val="22"/>
              </w:rPr>
              <w:t>0,00</w:t>
            </w:r>
          </w:p>
        </w:tc>
      </w:tr>
      <w:tr w:rsidR="00BF710A" w:rsidRPr="00867B2A" w:rsidTr="00AE3DF8">
        <w:trPr>
          <w:cantSplit/>
          <w:trHeight w:val="139"/>
        </w:trPr>
        <w:tc>
          <w:tcPr>
            <w:tcW w:w="6069" w:type="dxa"/>
            <w:gridSpan w:val="2"/>
            <w:tcBorders>
              <w:top w:val="nil"/>
              <w:left w:val="single" w:sz="6" w:space="0" w:color="auto"/>
              <w:bottom w:val="single" w:sz="4" w:space="0" w:color="auto"/>
              <w:right w:val="single" w:sz="6" w:space="0" w:color="auto"/>
            </w:tcBorders>
          </w:tcPr>
          <w:p w:rsidR="00BF710A" w:rsidRPr="00867B2A" w:rsidRDefault="00BF710A" w:rsidP="00AE3DF8">
            <w:pPr>
              <w:pStyle w:val="ConsPlusCell"/>
              <w:widowControl/>
              <w:contextualSpacing/>
              <w:rPr>
                <w:sz w:val="22"/>
                <w:szCs w:val="22"/>
              </w:rPr>
            </w:pPr>
            <w:r w:rsidRPr="00867B2A">
              <w:rPr>
                <w:sz w:val="22"/>
                <w:szCs w:val="22"/>
              </w:rPr>
              <w:t>ИТОГО</w:t>
            </w:r>
          </w:p>
        </w:tc>
        <w:tc>
          <w:tcPr>
            <w:tcW w:w="1417" w:type="dxa"/>
            <w:tcBorders>
              <w:top w:val="single" w:sz="6" w:space="0" w:color="auto"/>
              <w:left w:val="single" w:sz="6" w:space="0" w:color="auto"/>
              <w:bottom w:val="single" w:sz="4" w:space="0" w:color="auto"/>
              <w:right w:val="single" w:sz="6" w:space="0" w:color="auto"/>
            </w:tcBorders>
          </w:tcPr>
          <w:p w:rsidR="00BF710A" w:rsidRPr="00867B2A" w:rsidRDefault="006112E7" w:rsidP="00AE3DF8">
            <w:pPr>
              <w:pStyle w:val="ConsPlusCell"/>
              <w:widowControl/>
              <w:contextualSpacing/>
              <w:jc w:val="center"/>
              <w:rPr>
                <w:sz w:val="22"/>
                <w:szCs w:val="22"/>
              </w:rPr>
            </w:pPr>
            <w:r w:rsidRPr="00867B2A">
              <w:rPr>
                <w:sz w:val="22"/>
                <w:szCs w:val="22"/>
              </w:rPr>
              <w:t>0</w:t>
            </w:r>
            <w:r w:rsidR="002D743C" w:rsidRPr="00867B2A">
              <w:rPr>
                <w:sz w:val="22"/>
                <w:szCs w:val="22"/>
              </w:rPr>
              <w:t>,00</w:t>
            </w:r>
          </w:p>
        </w:tc>
        <w:tc>
          <w:tcPr>
            <w:tcW w:w="1418" w:type="dxa"/>
            <w:tcBorders>
              <w:top w:val="single" w:sz="6" w:space="0" w:color="auto"/>
              <w:left w:val="single" w:sz="6" w:space="0" w:color="auto"/>
              <w:bottom w:val="single" w:sz="4" w:space="0" w:color="auto"/>
              <w:right w:val="single" w:sz="6" w:space="0" w:color="auto"/>
            </w:tcBorders>
          </w:tcPr>
          <w:p w:rsidR="00BF710A" w:rsidRPr="00867B2A" w:rsidRDefault="002D743C" w:rsidP="00AE3DF8">
            <w:pPr>
              <w:pStyle w:val="ConsPlusCell"/>
              <w:widowControl/>
              <w:contextualSpacing/>
              <w:jc w:val="center"/>
              <w:rPr>
                <w:sz w:val="22"/>
                <w:szCs w:val="22"/>
              </w:rPr>
            </w:pPr>
            <w:r w:rsidRPr="00867B2A">
              <w:rPr>
                <w:sz w:val="22"/>
                <w:szCs w:val="22"/>
              </w:rPr>
              <w:t>0,00</w:t>
            </w:r>
          </w:p>
        </w:tc>
        <w:tc>
          <w:tcPr>
            <w:tcW w:w="1842" w:type="dxa"/>
            <w:tcBorders>
              <w:top w:val="single" w:sz="6" w:space="0" w:color="auto"/>
              <w:left w:val="single" w:sz="6" w:space="0" w:color="auto"/>
              <w:bottom w:val="single" w:sz="4" w:space="0" w:color="auto"/>
              <w:right w:val="single" w:sz="6" w:space="0" w:color="auto"/>
            </w:tcBorders>
          </w:tcPr>
          <w:p w:rsidR="00BF710A" w:rsidRPr="00867B2A" w:rsidRDefault="002D743C" w:rsidP="00AE3DF8">
            <w:pPr>
              <w:pStyle w:val="ConsPlusCell"/>
              <w:widowControl/>
              <w:contextualSpacing/>
              <w:jc w:val="center"/>
              <w:rPr>
                <w:sz w:val="22"/>
                <w:szCs w:val="22"/>
              </w:rPr>
            </w:pPr>
            <w:r w:rsidRPr="00867B2A">
              <w:rPr>
                <w:sz w:val="22"/>
                <w:szCs w:val="22"/>
              </w:rPr>
              <w:t>0,00</w:t>
            </w:r>
          </w:p>
        </w:tc>
      </w:tr>
      <w:tr w:rsidR="00BF710A" w:rsidRPr="00867B2A" w:rsidTr="00797739">
        <w:trPr>
          <w:cantSplit/>
          <w:trHeight w:val="383"/>
        </w:trPr>
        <w:tc>
          <w:tcPr>
            <w:tcW w:w="10746" w:type="dxa"/>
            <w:gridSpan w:val="5"/>
            <w:tcBorders>
              <w:top w:val="nil"/>
              <w:left w:val="single" w:sz="6" w:space="0" w:color="auto"/>
              <w:bottom w:val="single" w:sz="4" w:space="0" w:color="auto"/>
              <w:right w:val="single" w:sz="6" w:space="0" w:color="auto"/>
            </w:tcBorders>
          </w:tcPr>
          <w:p w:rsidR="00BF710A" w:rsidRPr="00867B2A" w:rsidRDefault="00AB3EF4" w:rsidP="00AE3DF8">
            <w:pPr>
              <w:pStyle w:val="ConsPlusCell"/>
              <w:widowControl/>
              <w:shd w:val="clear" w:color="auto" w:fill="FFFFFF"/>
              <w:contextualSpacing/>
              <w:rPr>
                <w:sz w:val="22"/>
                <w:szCs w:val="22"/>
              </w:rPr>
            </w:pPr>
            <w:r w:rsidRPr="00867B2A">
              <w:rPr>
                <w:sz w:val="22"/>
                <w:szCs w:val="22"/>
              </w:rPr>
              <w:t>2.</w:t>
            </w:r>
            <w:r w:rsidR="00BF710A" w:rsidRPr="00867B2A">
              <w:rPr>
                <w:sz w:val="22"/>
                <w:szCs w:val="22"/>
              </w:rPr>
              <w:t xml:space="preserve">Материальное содержание ветеринарных врачей в сельском поселении </w:t>
            </w:r>
          </w:p>
        </w:tc>
      </w:tr>
      <w:tr w:rsidR="008B09C0" w:rsidRPr="00867B2A" w:rsidTr="00AE3DF8">
        <w:trPr>
          <w:cantSplit/>
          <w:trHeight w:val="383"/>
        </w:trPr>
        <w:tc>
          <w:tcPr>
            <w:tcW w:w="4226" w:type="dxa"/>
            <w:tcBorders>
              <w:top w:val="nil"/>
              <w:left w:val="single" w:sz="6" w:space="0" w:color="auto"/>
              <w:bottom w:val="single" w:sz="4" w:space="0" w:color="auto"/>
              <w:right w:val="single" w:sz="6" w:space="0" w:color="auto"/>
            </w:tcBorders>
          </w:tcPr>
          <w:p w:rsidR="008B09C0" w:rsidRPr="00867B2A" w:rsidRDefault="008B09C0" w:rsidP="00AE3DF8">
            <w:pPr>
              <w:pStyle w:val="ConsPlusCell"/>
              <w:widowControl/>
              <w:shd w:val="clear" w:color="auto" w:fill="FFFFFF"/>
              <w:contextualSpacing/>
              <w:rPr>
                <w:sz w:val="22"/>
                <w:szCs w:val="22"/>
              </w:rPr>
            </w:pPr>
            <w:r w:rsidRPr="00867B2A">
              <w:rPr>
                <w:sz w:val="22"/>
                <w:szCs w:val="22"/>
              </w:rPr>
              <w:t>Материальное содержание ветеринарных врачей</w:t>
            </w:r>
          </w:p>
        </w:tc>
        <w:tc>
          <w:tcPr>
            <w:tcW w:w="1843" w:type="dxa"/>
            <w:tcBorders>
              <w:top w:val="single" w:sz="6" w:space="0" w:color="auto"/>
              <w:left w:val="single" w:sz="6" w:space="0" w:color="auto"/>
              <w:bottom w:val="single" w:sz="4" w:space="0" w:color="auto"/>
              <w:right w:val="single" w:sz="6" w:space="0" w:color="auto"/>
            </w:tcBorders>
          </w:tcPr>
          <w:p w:rsidR="008B09C0" w:rsidRPr="00867B2A" w:rsidRDefault="008B09C0" w:rsidP="00AE3DF8">
            <w:pPr>
              <w:pStyle w:val="ConsPlusCell"/>
              <w:widowControl/>
              <w:shd w:val="clear" w:color="auto" w:fill="FFFFFF"/>
              <w:contextualSpacing/>
              <w:rPr>
                <w:sz w:val="22"/>
                <w:szCs w:val="22"/>
              </w:rPr>
            </w:pPr>
            <w:r w:rsidRPr="00867B2A">
              <w:rPr>
                <w:sz w:val="22"/>
                <w:szCs w:val="22"/>
              </w:rPr>
              <w:t>Местный бюджет</w:t>
            </w:r>
          </w:p>
        </w:tc>
        <w:tc>
          <w:tcPr>
            <w:tcW w:w="1417" w:type="dxa"/>
            <w:tcBorders>
              <w:top w:val="single" w:sz="6" w:space="0" w:color="auto"/>
              <w:left w:val="single" w:sz="6" w:space="0" w:color="auto"/>
              <w:bottom w:val="single" w:sz="4" w:space="0" w:color="auto"/>
              <w:right w:val="single" w:sz="6" w:space="0" w:color="auto"/>
            </w:tcBorders>
          </w:tcPr>
          <w:p w:rsidR="008B09C0" w:rsidRPr="00867B2A" w:rsidRDefault="001F14C5" w:rsidP="00AE3DF8">
            <w:pPr>
              <w:pStyle w:val="ConsPlusCell"/>
              <w:widowControl/>
              <w:shd w:val="clear" w:color="auto" w:fill="FFFFFF"/>
              <w:contextualSpacing/>
              <w:rPr>
                <w:sz w:val="22"/>
                <w:szCs w:val="22"/>
              </w:rPr>
            </w:pPr>
            <w:r w:rsidRPr="00867B2A">
              <w:rPr>
                <w:sz w:val="22"/>
                <w:szCs w:val="22"/>
              </w:rPr>
              <w:t xml:space="preserve">           </w:t>
            </w:r>
            <w:r w:rsidR="002D743C" w:rsidRPr="00867B2A">
              <w:rPr>
                <w:sz w:val="22"/>
                <w:szCs w:val="22"/>
              </w:rPr>
              <w:t>0,00</w:t>
            </w:r>
          </w:p>
        </w:tc>
        <w:tc>
          <w:tcPr>
            <w:tcW w:w="1418" w:type="dxa"/>
            <w:tcBorders>
              <w:top w:val="single" w:sz="6" w:space="0" w:color="auto"/>
              <w:left w:val="single" w:sz="6" w:space="0" w:color="auto"/>
              <w:bottom w:val="single" w:sz="4" w:space="0" w:color="auto"/>
              <w:right w:val="single" w:sz="6" w:space="0" w:color="auto"/>
            </w:tcBorders>
          </w:tcPr>
          <w:p w:rsidR="008B09C0" w:rsidRPr="00867B2A" w:rsidRDefault="001F14C5" w:rsidP="00AE3DF8">
            <w:pPr>
              <w:pStyle w:val="ConsPlusCell"/>
              <w:widowControl/>
              <w:shd w:val="clear" w:color="auto" w:fill="FFFFFF"/>
              <w:contextualSpacing/>
              <w:rPr>
                <w:sz w:val="22"/>
                <w:szCs w:val="22"/>
              </w:rPr>
            </w:pPr>
            <w:r w:rsidRPr="00867B2A">
              <w:rPr>
                <w:sz w:val="22"/>
                <w:szCs w:val="22"/>
              </w:rPr>
              <w:t xml:space="preserve">       </w:t>
            </w:r>
            <w:r w:rsidR="002D743C" w:rsidRPr="00867B2A">
              <w:rPr>
                <w:sz w:val="22"/>
                <w:szCs w:val="22"/>
              </w:rPr>
              <w:t>0,00</w:t>
            </w:r>
          </w:p>
        </w:tc>
        <w:tc>
          <w:tcPr>
            <w:tcW w:w="1842" w:type="dxa"/>
            <w:tcBorders>
              <w:top w:val="single" w:sz="6" w:space="0" w:color="auto"/>
              <w:left w:val="single" w:sz="6" w:space="0" w:color="auto"/>
              <w:bottom w:val="single" w:sz="4" w:space="0" w:color="auto"/>
              <w:right w:val="single" w:sz="6" w:space="0" w:color="auto"/>
            </w:tcBorders>
          </w:tcPr>
          <w:p w:rsidR="008B09C0" w:rsidRPr="00867B2A" w:rsidRDefault="002D743C" w:rsidP="00AE3DF8">
            <w:pPr>
              <w:pStyle w:val="ConsPlusCell"/>
              <w:widowControl/>
              <w:shd w:val="clear" w:color="auto" w:fill="FFFFFF"/>
              <w:contextualSpacing/>
              <w:jc w:val="center"/>
              <w:rPr>
                <w:sz w:val="22"/>
                <w:szCs w:val="22"/>
              </w:rPr>
            </w:pPr>
            <w:r w:rsidRPr="00867B2A">
              <w:rPr>
                <w:sz w:val="22"/>
                <w:szCs w:val="22"/>
              </w:rPr>
              <w:t>0,00</w:t>
            </w:r>
          </w:p>
        </w:tc>
      </w:tr>
      <w:tr w:rsidR="00BF710A" w:rsidRPr="00867B2A" w:rsidTr="00AE3DF8">
        <w:trPr>
          <w:cantSplit/>
          <w:trHeight w:val="115"/>
        </w:trPr>
        <w:tc>
          <w:tcPr>
            <w:tcW w:w="6069" w:type="dxa"/>
            <w:gridSpan w:val="2"/>
            <w:tcBorders>
              <w:top w:val="single" w:sz="4" w:space="0" w:color="auto"/>
              <w:left w:val="single" w:sz="6" w:space="0" w:color="auto"/>
              <w:bottom w:val="single" w:sz="4" w:space="0" w:color="auto"/>
              <w:right w:val="single" w:sz="6" w:space="0" w:color="auto"/>
            </w:tcBorders>
          </w:tcPr>
          <w:p w:rsidR="00BF710A" w:rsidRPr="00867B2A" w:rsidRDefault="00BF710A" w:rsidP="00AE3DF8">
            <w:pPr>
              <w:pStyle w:val="ConsPlusCell"/>
              <w:widowControl/>
              <w:shd w:val="clear" w:color="auto" w:fill="FFFFFF"/>
              <w:ind w:firstLine="709"/>
              <w:contextualSpacing/>
              <w:rPr>
                <w:sz w:val="22"/>
                <w:szCs w:val="22"/>
              </w:rPr>
            </w:pPr>
            <w:r w:rsidRPr="00867B2A">
              <w:rPr>
                <w:sz w:val="22"/>
                <w:szCs w:val="22"/>
              </w:rPr>
              <w:t>ИТОГО</w:t>
            </w:r>
          </w:p>
        </w:tc>
        <w:tc>
          <w:tcPr>
            <w:tcW w:w="1417" w:type="dxa"/>
            <w:tcBorders>
              <w:top w:val="single" w:sz="6" w:space="0" w:color="auto"/>
              <w:left w:val="single" w:sz="6" w:space="0" w:color="auto"/>
              <w:bottom w:val="single" w:sz="4" w:space="0" w:color="auto"/>
              <w:right w:val="single" w:sz="6" w:space="0" w:color="auto"/>
            </w:tcBorders>
          </w:tcPr>
          <w:p w:rsidR="00BF710A" w:rsidRPr="00867B2A" w:rsidRDefault="001F14C5" w:rsidP="00AE3DF8">
            <w:pPr>
              <w:pStyle w:val="ConsPlusCell"/>
              <w:widowControl/>
              <w:shd w:val="clear" w:color="auto" w:fill="FFFFFF"/>
              <w:contextualSpacing/>
              <w:rPr>
                <w:sz w:val="22"/>
                <w:szCs w:val="22"/>
              </w:rPr>
            </w:pPr>
            <w:r w:rsidRPr="00867B2A">
              <w:rPr>
                <w:sz w:val="22"/>
                <w:szCs w:val="22"/>
              </w:rPr>
              <w:t xml:space="preserve">           </w:t>
            </w:r>
            <w:r w:rsidR="002D743C" w:rsidRPr="00867B2A">
              <w:rPr>
                <w:sz w:val="22"/>
                <w:szCs w:val="22"/>
              </w:rPr>
              <w:t>0,00</w:t>
            </w:r>
          </w:p>
        </w:tc>
        <w:tc>
          <w:tcPr>
            <w:tcW w:w="1418" w:type="dxa"/>
            <w:tcBorders>
              <w:top w:val="single" w:sz="6" w:space="0" w:color="auto"/>
              <w:left w:val="single" w:sz="6" w:space="0" w:color="auto"/>
              <w:bottom w:val="single" w:sz="4" w:space="0" w:color="auto"/>
              <w:right w:val="single" w:sz="6" w:space="0" w:color="auto"/>
            </w:tcBorders>
          </w:tcPr>
          <w:p w:rsidR="00BF710A" w:rsidRPr="00867B2A" w:rsidRDefault="001F14C5" w:rsidP="00AE3DF8">
            <w:pPr>
              <w:pStyle w:val="ConsPlusCell"/>
              <w:widowControl/>
              <w:shd w:val="clear" w:color="auto" w:fill="FFFFFF"/>
              <w:contextualSpacing/>
              <w:rPr>
                <w:sz w:val="22"/>
                <w:szCs w:val="22"/>
              </w:rPr>
            </w:pPr>
            <w:r w:rsidRPr="00867B2A">
              <w:rPr>
                <w:sz w:val="22"/>
                <w:szCs w:val="22"/>
              </w:rPr>
              <w:t xml:space="preserve">       </w:t>
            </w:r>
            <w:r w:rsidR="002D743C" w:rsidRPr="00867B2A">
              <w:rPr>
                <w:sz w:val="22"/>
                <w:szCs w:val="22"/>
              </w:rPr>
              <w:t>0,00</w:t>
            </w:r>
          </w:p>
        </w:tc>
        <w:tc>
          <w:tcPr>
            <w:tcW w:w="1842" w:type="dxa"/>
            <w:tcBorders>
              <w:top w:val="single" w:sz="6" w:space="0" w:color="auto"/>
              <w:left w:val="single" w:sz="6" w:space="0" w:color="auto"/>
              <w:bottom w:val="single" w:sz="4" w:space="0" w:color="auto"/>
              <w:right w:val="single" w:sz="6" w:space="0" w:color="auto"/>
            </w:tcBorders>
          </w:tcPr>
          <w:p w:rsidR="00BF710A" w:rsidRPr="00867B2A" w:rsidRDefault="002D743C" w:rsidP="00AE3DF8">
            <w:pPr>
              <w:pStyle w:val="ConsPlusCell"/>
              <w:widowControl/>
              <w:contextualSpacing/>
              <w:rPr>
                <w:sz w:val="22"/>
                <w:szCs w:val="22"/>
              </w:rPr>
            </w:pPr>
            <w:r w:rsidRPr="00867B2A">
              <w:rPr>
                <w:sz w:val="22"/>
                <w:szCs w:val="22"/>
              </w:rPr>
              <w:t>0,00</w:t>
            </w:r>
          </w:p>
        </w:tc>
      </w:tr>
      <w:tr w:rsidR="00BF710A" w:rsidRPr="00867B2A" w:rsidTr="00797739">
        <w:trPr>
          <w:cantSplit/>
          <w:trHeight w:val="276"/>
        </w:trPr>
        <w:tc>
          <w:tcPr>
            <w:tcW w:w="10746" w:type="dxa"/>
            <w:gridSpan w:val="5"/>
            <w:tcBorders>
              <w:top w:val="single" w:sz="4" w:space="0" w:color="auto"/>
              <w:left w:val="single" w:sz="6" w:space="0" w:color="auto"/>
              <w:bottom w:val="single" w:sz="4" w:space="0" w:color="auto"/>
              <w:right w:val="single" w:sz="6" w:space="0" w:color="auto"/>
            </w:tcBorders>
          </w:tcPr>
          <w:p w:rsidR="00BF710A" w:rsidRPr="00867B2A" w:rsidRDefault="00AB3EF4" w:rsidP="00AE3DF8">
            <w:pPr>
              <w:pStyle w:val="ConsPlusCell"/>
              <w:widowControl/>
              <w:contextualSpacing/>
              <w:rPr>
                <w:sz w:val="22"/>
                <w:szCs w:val="22"/>
              </w:rPr>
            </w:pPr>
            <w:r w:rsidRPr="00867B2A">
              <w:rPr>
                <w:sz w:val="22"/>
                <w:szCs w:val="22"/>
              </w:rPr>
              <w:t>3.</w:t>
            </w:r>
            <w:r w:rsidR="00BF710A" w:rsidRPr="00867B2A">
              <w:rPr>
                <w:sz w:val="22"/>
                <w:szCs w:val="22"/>
              </w:rPr>
              <w:t>Материально - техническое содержание ветеринарных врачей в сельском поселении</w:t>
            </w:r>
          </w:p>
        </w:tc>
      </w:tr>
      <w:tr w:rsidR="00E07F8B" w:rsidRPr="00867B2A" w:rsidTr="00AE3DF8">
        <w:trPr>
          <w:cantSplit/>
          <w:trHeight w:val="651"/>
        </w:trPr>
        <w:tc>
          <w:tcPr>
            <w:tcW w:w="4226" w:type="dxa"/>
            <w:tcBorders>
              <w:top w:val="single" w:sz="4" w:space="0" w:color="auto"/>
              <w:left w:val="single" w:sz="6" w:space="0" w:color="auto"/>
              <w:right w:val="single" w:sz="6" w:space="0" w:color="auto"/>
            </w:tcBorders>
          </w:tcPr>
          <w:p w:rsidR="00E07F8B" w:rsidRPr="00867B2A" w:rsidRDefault="00E07F8B" w:rsidP="00AE3DF8">
            <w:pPr>
              <w:pStyle w:val="ConsPlusCell"/>
              <w:widowControl/>
              <w:contextualSpacing/>
              <w:rPr>
                <w:sz w:val="22"/>
                <w:szCs w:val="22"/>
              </w:rPr>
            </w:pPr>
            <w:r w:rsidRPr="00867B2A">
              <w:rPr>
                <w:sz w:val="22"/>
                <w:szCs w:val="22"/>
              </w:rPr>
              <w:t>Материально - техническое содержание ветеринарного врача</w:t>
            </w:r>
          </w:p>
        </w:tc>
        <w:tc>
          <w:tcPr>
            <w:tcW w:w="1843" w:type="dxa"/>
            <w:tcBorders>
              <w:top w:val="single" w:sz="6" w:space="0" w:color="auto"/>
              <w:left w:val="single" w:sz="6" w:space="0" w:color="auto"/>
              <w:right w:val="single" w:sz="6" w:space="0" w:color="auto"/>
            </w:tcBorders>
          </w:tcPr>
          <w:p w:rsidR="00E07F8B" w:rsidRPr="00867B2A" w:rsidRDefault="00E07F8B" w:rsidP="00AE3DF8">
            <w:pPr>
              <w:pStyle w:val="ConsPlusCell"/>
              <w:widowControl/>
              <w:contextualSpacing/>
              <w:jc w:val="center"/>
              <w:rPr>
                <w:sz w:val="22"/>
                <w:szCs w:val="22"/>
              </w:rPr>
            </w:pPr>
            <w:r w:rsidRPr="00867B2A">
              <w:rPr>
                <w:sz w:val="22"/>
                <w:szCs w:val="22"/>
              </w:rPr>
              <w:t>Местный бюджет</w:t>
            </w:r>
          </w:p>
        </w:tc>
        <w:tc>
          <w:tcPr>
            <w:tcW w:w="1417" w:type="dxa"/>
            <w:tcBorders>
              <w:top w:val="single" w:sz="6" w:space="0" w:color="auto"/>
              <w:left w:val="single" w:sz="6" w:space="0" w:color="auto"/>
              <w:right w:val="single" w:sz="6" w:space="0" w:color="auto"/>
            </w:tcBorders>
          </w:tcPr>
          <w:p w:rsidR="00E07F8B" w:rsidRPr="00867B2A" w:rsidRDefault="00E07F8B" w:rsidP="00AE3DF8">
            <w:pPr>
              <w:spacing w:after="0" w:line="240" w:lineRule="auto"/>
              <w:contextualSpacing/>
              <w:jc w:val="center"/>
              <w:rPr>
                <w:rFonts w:ascii="Times New Roman" w:hAnsi="Times New Roman" w:cs="Times New Roman"/>
              </w:rPr>
            </w:pPr>
            <w:r w:rsidRPr="00867B2A">
              <w:rPr>
                <w:rFonts w:ascii="Times New Roman" w:hAnsi="Times New Roman" w:cs="Times New Roman"/>
              </w:rPr>
              <w:t>0,00</w:t>
            </w:r>
          </w:p>
        </w:tc>
        <w:tc>
          <w:tcPr>
            <w:tcW w:w="1418" w:type="dxa"/>
            <w:tcBorders>
              <w:top w:val="single" w:sz="6" w:space="0" w:color="auto"/>
              <w:left w:val="single" w:sz="6" w:space="0" w:color="auto"/>
              <w:right w:val="single" w:sz="6" w:space="0" w:color="auto"/>
            </w:tcBorders>
          </w:tcPr>
          <w:p w:rsidR="00E07F8B" w:rsidRPr="00867B2A" w:rsidRDefault="00E07F8B" w:rsidP="00AE3DF8">
            <w:pPr>
              <w:spacing w:after="0" w:line="240" w:lineRule="auto"/>
              <w:contextualSpacing/>
              <w:jc w:val="center"/>
              <w:rPr>
                <w:rFonts w:ascii="Times New Roman" w:hAnsi="Times New Roman" w:cs="Times New Roman"/>
              </w:rPr>
            </w:pPr>
            <w:r w:rsidRPr="00867B2A">
              <w:rPr>
                <w:rFonts w:ascii="Times New Roman" w:hAnsi="Times New Roman" w:cs="Times New Roman"/>
              </w:rPr>
              <w:t>0,00</w:t>
            </w:r>
          </w:p>
        </w:tc>
        <w:tc>
          <w:tcPr>
            <w:tcW w:w="1842" w:type="dxa"/>
            <w:tcBorders>
              <w:top w:val="single" w:sz="6" w:space="0" w:color="auto"/>
              <w:left w:val="single" w:sz="6" w:space="0" w:color="auto"/>
              <w:right w:val="single" w:sz="6" w:space="0" w:color="auto"/>
            </w:tcBorders>
          </w:tcPr>
          <w:p w:rsidR="00E07F8B" w:rsidRPr="00867B2A" w:rsidRDefault="00E07F8B" w:rsidP="00AE3DF8">
            <w:pPr>
              <w:spacing w:after="0" w:line="240" w:lineRule="auto"/>
              <w:contextualSpacing/>
              <w:jc w:val="center"/>
              <w:rPr>
                <w:rFonts w:ascii="Times New Roman" w:hAnsi="Times New Roman" w:cs="Times New Roman"/>
              </w:rPr>
            </w:pPr>
            <w:r w:rsidRPr="00867B2A">
              <w:rPr>
                <w:rFonts w:ascii="Times New Roman" w:hAnsi="Times New Roman" w:cs="Times New Roman"/>
              </w:rPr>
              <w:t>0,00</w:t>
            </w:r>
          </w:p>
        </w:tc>
      </w:tr>
      <w:tr w:rsidR="00E07F8B" w:rsidRPr="00867B2A" w:rsidTr="00797739">
        <w:trPr>
          <w:cantSplit/>
          <w:trHeight w:val="385"/>
        </w:trPr>
        <w:tc>
          <w:tcPr>
            <w:tcW w:w="6069" w:type="dxa"/>
            <w:gridSpan w:val="2"/>
            <w:tcBorders>
              <w:top w:val="single" w:sz="4" w:space="0" w:color="auto"/>
              <w:left w:val="single" w:sz="6" w:space="0" w:color="auto"/>
              <w:bottom w:val="single" w:sz="4" w:space="0" w:color="auto"/>
              <w:right w:val="single" w:sz="6" w:space="0" w:color="auto"/>
            </w:tcBorders>
          </w:tcPr>
          <w:p w:rsidR="00E07F8B" w:rsidRPr="00867B2A" w:rsidRDefault="00E07F8B" w:rsidP="00AE3DF8">
            <w:pPr>
              <w:pStyle w:val="ConsPlusCell"/>
              <w:widowControl/>
              <w:contextualSpacing/>
              <w:rPr>
                <w:sz w:val="22"/>
                <w:szCs w:val="22"/>
              </w:rPr>
            </w:pPr>
            <w:r w:rsidRPr="00867B2A">
              <w:rPr>
                <w:sz w:val="22"/>
                <w:szCs w:val="22"/>
              </w:rPr>
              <w:t>ИТОГО</w:t>
            </w:r>
          </w:p>
        </w:tc>
        <w:tc>
          <w:tcPr>
            <w:tcW w:w="1417" w:type="dxa"/>
            <w:tcBorders>
              <w:top w:val="single" w:sz="6" w:space="0" w:color="auto"/>
              <w:left w:val="single" w:sz="6" w:space="0" w:color="auto"/>
              <w:bottom w:val="single" w:sz="6" w:space="0" w:color="auto"/>
              <w:right w:val="single" w:sz="6" w:space="0" w:color="auto"/>
            </w:tcBorders>
          </w:tcPr>
          <w:p w:rsidR="00E07F8B" w:rsidRPr="00867B2A" w:rsidRDefault="00E07F8B" w:rsidP="00AE3DF8">
            <w:pPr>
              <w:spacing w:after="0" w:line="240" w:lineRule="auto"/>
              <w:contextualSpacing/>
              <w:jc w:val="center"/>
              <w:rPr>
                <w:rFonts w:ascii="Times New Roman" w:hAnsi="Times New Roman" w:cs="Times New Roman"/>
              </w:rPr>
            </w:pPr>
            <w:r w:rsidRPr="00867B2A">
              <w:rPr>
                <w:rFonts w:ascii="Times New Roman" w:hAnsi="Times New Roman" w:cs="Times New Roman"/>
              </w:rPr>
              <w:t>0,00</w:t>
            </w:r>
          </w:p>
        </w:tc>
        <w:tc>
          <w:tcPr>
            <w:tcW w:w="1418" w:type="dxa"/>
            <w:tcBorders>
              <w:top w:val="single" w:sz="6" w:space="0" w:color="auto"/>
              <w:left w:val="single" w:sz="6" w:space="0" w:color="auto"/>
              <w:bottom w:val="single" w:sz="6" w:space="0" w:color="auto"/>
              <w:right w:val="single" w:sz="6" w:space="0" w:color="auto"/>
            </w:tcBorders>
          </w:tcPr>
          <w:p w:rsidR="00E07F8B" w:rsidRPr="00867B2A" w:rsidRDefault="00E07F8B" w:rsidP="00AE3DF8">
            <w:pPr>
              <w:spacing w:after="0" w:line="240" w:lineRule="auto"/>
              <w:contextualSpacing/>
              <w:jc w:val="center"/>
              <w:rPr>
                <w:rFonts w:ascii="Times New Roman" w:hAnsi="Times New Roman" w:cs="Times New Roman"/>
              </w:rPr>
            </w:pPr>
            <w:r w:rsidRPr="00867B2A">
              <w:rPr>
                <w:rFonts w:ascii="Times New Roman" w:hAnsi="Times New Roman" w:cs="Times New Roman"/>
              </w:rPr>
              <w:t>0,00</w:t>
            </w:r>
          </w:p>
        </w:tc>
        <w:tc>
          <w:tcPr>
            <w:tcW w:w="1842" w:type="dxa"/>
            <w:tcBorders>
              <w:top w:val="single" w:sz="6" w:space="0" w:color="auto"/>
              <w:left w:val="single" w:sz="6" w:space="0" w:color="auto"/>
              <w:bottom w:val="single" w:sz="6" w:space="0" w:color="auto"/>
              <w:right w:val="single" w:sz="6" w:space="0" w:color="auto"/>
            </w:tcBorders>
          </w:tcPr>
          <w:p w:rsidR="00E07F8B" w:rsidRPr="00867B2A" w:rsidRDefault="00E07F8B" w:rsidP="00AE3DF8">
            <w:pPr>
              <w:spacing w:after="0" w:line="240" w:lineRule="auto"/>
              <w:contextualSpacing/>
              <w:jc w:val="center"/>
              <w:rPr>
                <w:rFonts w:ascii="Times New Roman" w:hAnsi="Times New Roman" w:cs="Times New Roman"/>
              </w:rPr>
            </w:pPr>
            <w:r w:rsidRPr="00867B2A">
              <w:rPr>
                <w:rFonts w:ascii="Times New Roman" w:hAnsi="Times New Roman" w:cs="Times New Roman"/>
              </w:rPr>
              <w:t>0,00</w:t>
            </w:r>
          </w:p>
        </w:tc>
      </w:tr>
      <w:tr w:rsidR="00E07F8B" w:rsidRPr="00867B2A" w:rsidTr="00797739">
        <w:trPr>
          <w:cantSplit/>
          <w:trHeight w:val="385"/>
        </w:trPr>
        <w:tc>
          <w:tcPr>
            <w:tcW w:w="6069" w:type="dxa"/>
            <w:gridSpan w:val="2"/>
            <w:tcBorders>
              <w:top w:val="single" w:sz="4" w:space="0" w:color="auto"/>
              <w:left w:val="single" w:sz="6" w:space="0" w:color="auto"/>
              <w:bottom w:val="single" w:sz="4" w:space="0" w:color="auto"/>
              <w:right w:val="single" w:sz="6" w:space="0" w:color="auto"/>
            </w:tcBorders>
          </w:tcPr>
          <w:p w:rsidR="00E07F8B" w:rsidRPr="00867B2A" w:rsidRDefault="00E07F8B" w:rsidP="00AE3DF8">
            <w:pPr>
              <w:pStyle w:val="ConsPlusCell"/>
              <w:widowControl/>
              <w:contextualSpacing/>
              <w:rPr>
                <w:sz w:val="22"/>
                <w:szCs w:val="22"/>
              </w:rPr>
            </w:pPr>
            <w:r w:rsidRPr="00867B2A">
              <w:rPr>
                <w:sz w:val="22"/>
                <w:szCs w:val="22"/>
              </w:rPr>
              <w:t>Итого по мероприятиям</w:t>
            </w:r>
          </w:p>
        </w:tc>
        <w:tc>
          <w:tcPr>
            <w:tcW w:w="1417" w:type="dxa"/>
            <w:tcBorders>
              <w:top w:val="single" w:sz="6" w:space="0" w:color="auto"/>
              <w:left w:val="single" w:sz="6" w:space="0" w:color="auto"/>
              <w:bottom w:val="single" w:sz="4" w:space="0" w:color="auto"/>
              <w:right w:val="single" w:sz="6" w:space="0" w:color="auto"/>
            </w:tcBorders>
          </w:tcPr>
          <w:p w:rsidR="00E07F8B" w:rsidRPr="00867B2A" w:rsidRDefault="00E07F8B" w:rsidP="00AE3DF8">
            <w:pPr>
              <w:pStyle w:val="ConsPlusCell"/>
              <w:widowControl/>
              <w:shd w:val="clear" w:color="auto" w:fill="FFFFFF"/>
              <w:contextualSpacing/>
              <w:jc w:val="center"/>
              <w:rPr>
                <w:sz w:val="22"/>
                <w:szCs w:val="22"/>
              </w:rPr>
            </w:pPr>
            <w:r w:rsidRPr="00867B2A">
              <w:rPr>
                <w:sz w:val="22"/>
                <w:szCs w:val="22"/>
              </w:rPr>
              <w:t>0,00</w:t>
            </w:r>
          </w:p>
        </w:tc>
        <w:tc>
          <w:tcPr>
            <w:tcW w:w="1418" w:type="dxa"/>
            <w:tcBorders>
              <w:top w:val="single" w:sz="6" w:space="0" w:color="auto"/>
              <w:left w:val="single" w:sz="6" w:space="0" w:color="auto"/>
              <w:bottom w:val="single" w:sz="4" w:space="0" w:color="auto"/>
              <w:right w:val="single" w:sz="6" w:space="0" w:color="auto"/>
            </w:tcBorders>
          </w:tcPr>
          <w:p w:rsidR="00E07F8B" w:rsidRPr="00867B2A" w:rsidRDefault="00E07F8B" w:rsidP="00AE3DF8">
            <w:pPr>
              <w:spacing w:after="0" w:line="240" w:lineRule="auto"/>
              <w:contextualSpacing/>
              <w:jc w:val="center"/>
              <w:rPr>
                <w:rFonts w:ascii="Times New Roman" w:hAnsi="Times New Roman" w:cs="Times New Roman"/>
              </w:rPr>
            </w:pPr>
            <w:r w:rsidRPr="00867B2A">
              <w:rPr>
                <w:rFonts w:ascii="Times New Roman" w:hAnsi="Times New Roman" w:cs="Times New Roman"/>
              </w:rPr>
              <w:t>0,00</w:t>
            </w:r>
          </w:p>
        </w:tc>
        <w:tc>
          <w:tcPr>
            <w:tcW w:w="1842" w:type="dxa"/>
            <w:tcBorders>
              <w:top w:val="single" w:sz="6" w:space="0" w:color="auto"/>
              <w:left w:val="single" w:sz="6" w:space="0" w:color="auto"/>
              <w:bottom w:val="single" w:sz="4" w:space="0" w:color="auto"/>
              <w:right w:val="single" w:sz="6" w:space="0" w:color="auto"/>
            </w:tcBorders>
          </w:tcPr>
          <w:p w:rsidR="00E07F8B" w:rsidRPr="00867B2A" w:rsidRDefault="00E07F8B" w:rsidP="00AE3DF8">
            <w:pPr>
              <w:spacing w:after="0" w:line="240" w:lineRule="auto"/>
              <w:contextualSpacing/>
              <w:jc w:val="center"/>
              <w:rPr>
                <w:rFonts w:ascii="Times New Roman" w:hAnsi="Times New Roman" w:cs="Times New Roman"/>
              </w:rPr>
            </w:pPr>
            <w:r w:rsidRPr="00867B2A">
              <w:rPr>
                <w:rFonts w:ascii="Times New Roman" w:hAnsi="Times New Roman" w:cs="Times New Roman"/>
              </w:rPr>
              <w:t>0,00</w:t>
            </w:r>
          </w:p>
        </w:tc>
      </w:tr>
    </w:tbl>
    <w:p w:rsidR="00283FFA" w:rsidRPr="00867B2A" w:rsidRDefault="00283FFA" w:rsidP="009F6F5B">
      <w:pPr>
        <w:spacing w:after="0"/>
        <w:ind w:firstLine="709"/>
        <w:jc w:val="both"/>
        <w:rPr>
          <w:rFonts w:ascii="Times New Roman" w:hAnsi="Times New Roman" w:cs="Times New Roman"/>
        </w:rPr>
      </w:pPr>
    </w:p>
    <w:p w:rsidR="00641D3F" w:rsidRPr="00867B2A" w:rsidRDefault="00641D3F" w:rsidP="009F6F5B">
      <w:pPr>
        <w:spacing w:after="0"/>
        <w:ind w:firstLine="709"/>
        <w:jc w:val="both"/>
        <w:rPr>
          <w:rFonts w:ascii="Times New Roman" w:hAnsi="Times New Roman" w:cs="Times New Roman"/>
        </w:rPr>
      </w:pPr>
      <w:r w:rsidRPr="00867B2A">
        <w:rPr>
          <w:rFonts w:ascii="Times New Roman" w:hAnsi="Times New Roman" w:cs="Times New Roman"/>
        </w:rPr>
        <w:t>Объемы финансирования мероприятий Подпрограммы за счет средств местного бюджета согласовываются Ответственн</w:t>
      </w:r>
      <w:r w:rsidR="005B2C49" w:rsidRPr="00867B2A">
        <w:rPr>
          <w:rFonts w:ascii="Times New Roman" w:hAnsi="Times New Roman" w:cs="Times New Roman"/>
        </w:rPr>
        <w:t>ым исполнителем Подпрограммы – а</w:t>
      </w:r>
      <w:r w:rsidRPr="00867B2A">
        <w:rPr>
          <w:rFonts w:ascii="Times New Roman" w:hAnsi="Times New Roman" w:cs="Times New Roman"/>
        </w:rPr>
        <w:t xml:space="preserve">дминистрацией сельского поселения </w:t>
      </w:r>
      <w:r w:rsidR="005B2C49" w:rsidRPr="00867B2A">
        <w:rPr>
          <w:rFonts w:ascii="Times New Roman" w:hAnsi="Times New Roman" w:cs="Times New Roman"/>
        </w:rPr>
        <w:t>Кирилловка муниципального района С</w:t>
      </w:r>
      <w:r w:rsidRPr="00867B2A">
        <w:rPr>
          <w:rFonts w:ascii="Times New Roman" w:hAnsi="Times New Roman" w:cs="Times New Roman"/>
        </w:rPr>
        <w:t>тавропольский Самарской области.</w:t>
      </w:r>
    </w:p>
    <w:p w:rsidR="00641D3F" w:rsidRPr="00867B2A" w:rsidRDefault="00641D3F" w:rsidP="009F6F5B">
      <w:pPr>
        <w:spacing w:after="0"/>
        <w:ind w:firstLine="709"/>
        <w:jc w:val="both"/>
        <w:rPr>
          <w:rFonts w:ascii="Times New Roman" w:hAnsi="Times New Roman" w:cs="Times New Roman"/>
        </w:rPr>
      </w:pPr>
      <w:r w:rsidRPr="00867B2A">
        <w:rPr>
          <w:rFonts w:ascii="Times New Roman" w:hAnsi="Times New Roman" w:cs="Times New Roman"/>
        </w:rPr>
        <w:t>Объемы финансирования мероприятий Подпрограммы ежегодно подлежат уточнению и утверждению решением Собранием Представителей сельского поселения</w:t>
      </w:r>
      <w:r w:rsidR="005B2C49" w:rsidRPr="00867B2A">
        <w:rPr>
          <w:rFonts w:ascii="Times New Roman" w:hAnsi="Times New Roman" w:cs="Times New Roman"/>
        </w:rPr>
        <w:t xml:space="preserve"> Кирилловка</w:t>
      </w:r>
      <w:r w:rsidRPr="00867B2A">
        <w:rPr>
          <w:rFonts w:ascii="Times New Roman" w:hAnsi="Times New Roman" w:cs="Times New Roman"/>
        </w:rPr>
        <w:t xml:space="preserve"> муниципального </w:t>
      </w:r>
      <w:r w:rsidRPr="00867B2A">
        <w:rPr>
          <w:rFonts w:ascii="Times New Roman" w:hAnsi="Times New Roman" w:cs="Times New Roman"/>
        </w:rPr>
        <w:lastRenderedPageBreak/>
        <w:t>района Ставропольски</w:t>
      </w:r>
      <w:r w:rsidR="005B2C49" w:rsidRPr="00867B2A">
        <w:rPr>
          <w:rFonts w:ascii="Times New Roman" w:hAnsi="Times New Roman" w:cs="Times New Roman"/>
        </w:rPr>
        <w:t xml:space="preserve">й Самарской области «О бюджете </w:t>
      </w:r>
      <w:r w:rsidRPr="00867B2A">
        <w:rPr>
          <w:rFonts w:ascii="Times New Roman" w:hAnsi="Times New Roman" w:cs="Times New Roman"/>
        </w:rPr>
        <w:t xml:space="preserve"> сельского поселения </w:t>
      </w:r>
      <w:r w:rsidR="005B2C49" w:rsidRPr="00867B2A">
        <w:rPr>
          <w:rFonts w:ascii="Times New Roman" w:hAnsi="Times New Roman" w:cs="Times New Roman"/>
        </w:rPr>
        <w:t xml:space="preserve">Кирилловка </w:t>
      </w:r>
      <w:r w:rsidRPr="00867B2A">
        <w:rPr>
          <w:rFonts w:ascii="Times New Roman" w:hAnsi="Times New Roman" w:cs="Times New Roman"/>
        </w:rPr>
        <w:t>муниципального района Ставропольский Самарской области на соответствующий финансовый год и на плановый период».</w:t>
      </w:r>
    </w:p>
    <w:p w:rsidR="00641D3F" w:rsidRPr="00867B2A" w:rsidRDefault="00641D3F" w:rsidP="001D6797">
      <w:pPr>
        <w:widowControl w:val="0"/>
        <w:numPr>
          <w:ilvl w:val="0"/>
          <w:numId w:val="23"/>
        </w:numPr>
        <w:autoSpaceDE w:val="0"/>
        <w:autoSpaceDN w:val="0"/>
        <w:adjustRightInd w:val="0"/>
        <w:spacing w:after="0"/>
        <w:jc w:val="both"/>
        <w:rPr>
          <w:rFonts w:ascii="Times New Roman" w:hAnsi="Times New Roman" w:cs="Times New Roman"/>
        </w:rPr>
      </w:pPr>
      <w:r w:rsidRPr="00867B2A">
        <w:rPr>
          <w:rFonts w:ascii="Times New Roman" w:hAnsi="Times New Roman" w:cs="Times New Roman"/>
          <w:b/>
        </w:rPr>
        <w:t>Анализ рисков реализации Подпрограммы</w:t>
      </w:r>
    </w:p>
    <w:p w:rsidR="00641D3F" w:rsidRPr="00867B2A" w:rsidRDefault="00641D3F" w:rsidP="009F6F5B">
      <w:pPr>
        <w:spacing w:after="0"/>
        <w:ind w:firstLine="709"/>
        <w:jc w:val="both"/>
        <w:rPr>
          <w:rFonts w:ascii="Times New Roman" w:hAnsi="Times New Roman" w:cs="Times New Roman"/>
        </w:rPr>
      </w:pPr>
      <w:r w:rsidRPr="00867B2A">
        <w:rPr>
          <w:rFonts w:ascii="Times New Roman" w:hAnsi="Times New Roman" w:cs="Times New Roman"/>
        </w:rPr>
        <w:t>Наиболее существенные последствия для реализации Подпрограммы имеют следующие риски:</w:t>
      </w:r>
    </w:p>
    <w:p w:rsidR="00641D3F" w:rsidRPr="00867B2A" w:rsidRDefault="00641D3F" w:rsidP="009F6F5B">
      <w:pPr>
        <w:spacing w:after="0"/>
        <w:ind w:firstLine="709"/>
        <w:jc w:val="both"/>
        <w:rPr>
          <w:rFonts w:ascii="Times New Roman" w:hAnsi="Times New Roman" w:cs="Times New Roman"/>
        </w:rPr>
      </w:pPr>
      <w:proofErr w:type="gramStart"/>
      <w:r w:rsidRPr="00867B2A">
        <w:rPr>
          <w:rFonts w:ascii="Times New Roman" w:hAnsi="Times New Roman" w:cs="Times New Roman"/>
        </w:rPr>
        <w:t>- риски, связанные с изменением общеэкономической ситуации в России: усиление диспаритета цен на сельскохозяйственную продукцию и товары и услуги для сельского хозяйства: опережающий рост цен на материально-технические средства, потребляемые в отрасли, на горюче-смазочные материалы, энергетические и другие ресурсы, что снижает рентабельность производства, уменьшает инвестиционный и инновационный потенциал сельскохозяйственных товаропроизводителей, осложняет  переход к ресурсосберегающим технологиям и препятствует выполнению производственных и социальных показателей</w:t>
      </w:r>
      <w:proofErr w:type="gramEnd"/>
      <w:r w:rsidRPr="00867B2A">
        <w:rPr>
          <w:rFonts w:ascii="Times New Roman" w:hAnsi="Times New Roman" w:cs="Times New Roman"/>
        </w:rPr>
        <w:t xml:space="preserve"> программы; </w:t>
      </w:r>
    </w:p>
    <w:p w:rsidR="00641D3F" w:rsidRPr="00867B2A" w:rsidRDefault="00641D3F" w:rsidP="009F6F5B">
      <w:pPr>
        <w:spacing w:after="0"/>
        <w:ind w:firstLine="709"/>
        <w:jc w:val="both"/>
        <w:rPr>
          <w:rFonts w:ascii="Times New Roman" w:hAnsi="Times New Roman" w:cs="Times New Roman"/>
        </w:rPr>
      </w:pPr>
      <w:r w:rsidRPr="00867B2A">
        <w:rPr>
          <w:rFonts w:ascii="Times New Roman" w:hAnsi="Times New Roman" w:cs="Times New Roman"/>
        </w:rPr>
        <w:t>Управление рисками реализации Подпрограммы будет осуществляться посредством:</w:t>
      </w:r>
    </w:p>
    <w:p w:rsidR="00641D3F" w:rsidRPr="00867B2A" w:rsidRDefault="00641D3F" w:rsidP="00BA6233">
      <w:pPr>
        <w:spacing w:after="0"/>
        <w:ind w:firstLine="709"/>
        <w:jc w:val="both"/>
        <w:rPr>
          <w:rFonts w:ascii="Times New Roman" w:hAnsi="Times New Roman" w:cs="Times New Roman"/>
          <w:b/>
        </w:rPr>
      </w:pPr>
      <w:r w:rsidRPr="00867B2A">
        <w:rPr>
          <w:rFonts w:ascii="Times New Roman" w:hAnsi="Times New Roman" w:cs="Times New Roman"/>
        </w:rPr>
        <w:t>- использования мер поддержки.</w:t>
      </w:r>
    </w:p>
    <w:p w:rsidR="00641D3F" w:rsidRPr="00867B2A" w:rsidRDefault="001F14C5" w:rsidP="001F14C5">
      <w:pPr>
        <w:spacing w:after="0"/>
        <w:ind w:left="720"/>
        <w:rPr>
          <w:rFonts w:ascii="Times New Roman" w:hAnsi="Times New Roman" w:cs="Times New Roman"/>
          <w:b/>
        </w:rPr>
      </w:pPr>
      <w:r w:rsidRPr="00867B2A">
        <w:rPr>
          <w:rFonts w:ascii="Times New Roman" w:hAnsi="Times New Roman" w:cs="Times New Roman"/>
          <w:b/>
        </w:rPr>
        <w:t>5.</w:t>
      </w:r>
      <w:r w:rsidR="00641D3F" w:rsidRPr="00867B2A">
        <w:rPr>
          <w:rFonts w:ascii="Times New Roman" w:hAnsi="Times New Roman" w:cs="Times New Roman"/>
          <w:b/>
        </w:rPr>
        <w:t xml:space="preserve">Описание основных ожидаемых конечных результатов Подпрограммы </w:t>
      </w:r>
    </w:p>
    <w:p w:rsidR="00641D3F" w:rsidRPr="00867B2A" w:rsidRDefault="00641D3F" w:rsidP="009F6F5B">
      <w:pPr>
        <w:shd w:val="clear" w:color="auto" w:fill="FFFFFF"/>
        <w:spacing w:after="0"/>
        <w:ind w:firstLine="709"/>
        <w:jc w:val="both"/>
        <w:rPr>
          <w:rFonts w:ascii="Times New Roman" w:eastAsia="Times New Roman" w:hAnsi="Times New Roman" w:cs="Times New Roman"/>
        </w:rPr>
      </w:pPr>
      <w:r w:rsidRPr="00867B2A">
        <w:rPr>
          <w:rFonts w:ascii="Times New Roman" w:eastAsia="Times New Roman" w:hAnsi="Times New Roman" w:cs="Times New Roman"/>
        </w:rPr>
        <w:t xml:space="preserve">Важнейшим результатом осуществления Подпрограммы развития и личных подсобных хозяйств в сельском поселении </w:t>
      </w:r>
      <w:r w:rsidR="005B2C49" w:rsidRPr="00867B2A">
        <w:rPr>
          <w:rFonts w:ascii="Times New Roman" w:eastAsia="Times New Roman" w:hAnsi="Times New Roman" w:cs="Times New Roman"/>
        </w:rPr>
        <w:t>Кирилловка муниципального района С</w:t>
      </w:r>
      <w:r w:rsidRPr="00867B2A">
        <w:rPr>
          <w:rFonts w:ascii="Times New Roman" w:eastAsia="Times New Roman" w:hAnsi="Times New Roman" w:cs="Times New Roman"/>
        </w:rPr>
        <w:t>тавропольский Самарской области</w:t>
      </w:r>
      <w:r w:rsidRPr="00867B2A">
        <w:rPr>
          <w:rFonts w:ascii="Times New Roman" w:eastAsia="Times New Roman" w:hAnsi="Times New Roman" w:cs="Times New Roman"/>
          <w:b/>
          <w:bCs/>
        </w:rPr>
        <w:t> </w:t>
      </w:r>
      <w:r w:rsidRPr="00867B2A">
        <w:rPr>
          <w:rFonts w:ascii="Times New Roman" w:eastAsia="Times New Roman" w:hAnsi="Times New Roman" w:cs="Times New Roman"/>
        </w:rPr>
        <w:t>станет увеличение поголовья скота и увеличение производства сельскохозяйственной продукции в личных подсобных хозяйствах, улучшение жизненного уровня, повышение занятости и доходов граждан, осуществляющих производство сельскохозяйственной продукции</w:t>
      </w:r>
    </w:p>
    <w:p w:rsidR="00641D3F" w:rsidRPr="00867B2A" w:rsidRDefault="00641D3F" w:rsidP="009F6F5B">
      <w:pPr>
        <w:spacing w:after="0"/>
        <w:ind w:firstLine="709"/>
        <w:jc w:val="both"/>
        <w:rPr>
          <w:rFonts w:ascii="Times New Roman" w:eastAsia="Calibri" w:hAnsi="Times New Roman" w:cs="Times New Roman"/>
        </w:rPr>
      </w:pPr>
      <w:r w:rsidRPr="00867B2A">
        <w:rPr>
          <w:rFonts w:ascii="Times New Roman" w:hAnsi="Times New Roman" w:cs="Times New Roman"/>
        </w:rPr>
        <w:t>Реализация мероприятий Подпрограммы позволит обеспечить:</w:t>
      </w:r>
    </w:p>
    <w:p w:rsidR="00641D3F" w:rsidRPr="00867B2A" w:rsidRDefault="00641D3F" w:rsidP="009F6F5B">
      <w:pPr>
        <w:spacing w:after="0"/>
        <w:ind w:firstLine="709"/>
        <w:jc w:val="both"/>
        <w:rPr>
          <w:rFonts w:ascii="Times New Roman" w:hAnsi="Times New Roman" w:cs="Times New Roman"/>
        </w:rPr>
      </w:pPr>
      <w:r w:rsidRPr="00867B2A">
        <w:rPr>
          <w:rFonts w:ascii="Times New Roman" w:hAnsi="Times New Roman" w:cs="Times New Roman"/>
        </w:rPr>
        <w:t xml:space="preserve">1) прирост производства молока до 10 тонн при увеличении среднего надоя молока на корову до </w:t>
      </w:r>
      <w:smartTag w:uri="urn:schemas-microsoft-com:office:smarttags" w:element="metricconverter">
        <w:smartTagPr>
          <w:attr w:name="ProductID" w:val="2000 кг"/>
        </w:smartTagPr>
        <w:r w:rsidRPr="00867B2A">
          <w:rPr>
            <w:rFonts w:ascii="Times New Roman" w:hAnsi="Times New Roman" w:cs="Times New Roman"/>
          </w:rPr>
          <w:t>2000 кг</w:t>
        </w:r>
      </w:smartTag>
      <w:r w:rsidRPr="00867B2A">
        <w:rPr>
          <w:rFonts w:ascii="Times New Roman" w:hAnsi="Times New Roman" w:cs="Times New Roman"/>
        </w:rPr>
        <w:t xml:space="preserve"> в год;</w:t>
      </w:r>
    </w:p>
    <w:p w:rsidR="00641D3F" w:rsidRPr="00867B2A" w:rsidRDefault="00641D3F" w:rsidP="009F6F5B">
      <w:pPr>
        <w:spacing w:after="0"/>
        <w:ind w:firstLine="709"/>
        <w:jc w:val="both"/>
        <w:rPr>
          <w:rFonts w:ascii="Times New Roman" w:hAnsi="Times New Roman" w:cs="Times New Roman"/>
        </w:rPr>
      </w:pPr>
      <w:r w:rsidRPr="00867B2A">
        <w:rPr>
          <w:rFonts w:ascii="Times New Roman" w:hAnsi="Times New Roman" w:cs="Times New Roman"/>
        </w:rPr>
        <w:t>2) доведение удельного веса молочной продукции местного производства в региональных ресурсах (с учетом переходящих остатков) до 1 %.</w:t>
      </w:r>
    </w:p>
    <w:p w:rsidR="00641D3F" w:rsidRPr="00867B2A" w:rsidRDefault="00641D3F" w:rsidP="002D743C">
      <w:pPr>
        <w:spacing w:after="0"/>
        <w:ind w:firstLine="720"/>
        <w:jc w:val="both"/>
        <w:rPr>
          <w:rFonts w:ascii="Times New Roman" w:hAnsi="Times New Roman" w:cs="Times New Roman"/>
        </w:rPr>
      </w:pPr>
      <w:proofErr w:type="gramStart"/>
      <w:r w:rsidRPr="00867B2A">
        <w:rPr>
          <w:rFonts w:ascii="Times New Roman" w:hAnsi="Times New Roman" w:cs="Times New Roman"/>
        </w:rPr>
        <w:t>Контроль за</w:t>
      </w:r>
      <w:proofErr w:type="gramEnd"/>
      <w:r w:rsidRPr="00867B2A">
        <w:rPr>
          <w:rFonts w:ascii="Times New Roman" w:hAnsi="Times New Roman" w:cs="Times New Roman"/>
        </w:rPr>
        <w:t xml:space="preserve"> исполнением Подпрограммы осуществляет глава сельского поселения </w:t>
      </w:r>
      <w:r w:rsidR="002D743C" w:rsidRPr="00867B2A">
        <w:rPr>
          <w:rFonts w:ascii="Times New Roman" w:hAnsi="Times New Roman" w:cs="Times New Roman"/>
        </w:rPr>
        <w:t>К</w:t>
      </w:r>
      <w:r w:rsidR="005B2C49" w:rsidRPr="00867B2A">
        <w:rPr>
          <w:rFonts w:ascii="Times New Roman" w:hAnsi="Times New Roman" w:cs="Times New Roman"/>
        </w:rPr>
        <w:t>ирилловка</w:t>
      </w:r>
      <w:r w:rsidRPr="00867B2A">
        <w:rPr>
          <w:rFonts w:ascii="Times New Roman" w:hAnsi="Times New Roman" w:cs="Times New Roman"/>
        </w:rPr>
        <w:t xml:space="preserve"> муниципального района Ставропольский Самарской области</w:t>
      </w:r>
      <w:r w:rsidR="002D743C" w:rsidRPr="00867B2A">
        <w:rPr>
          <w:rFonts w:ascii="Times New Roman" w:hAnsi="Times New Roman" w:cs="Times New Roman"/>
        </w:rPr>
        <w:t>.</w:t>
      </w:r>
    </w:p>
    <w:p w:rsidR="0052007F" w:rsidRPr="00867B2A" w:rsidRDefault="0052007F" w:rsidP="002D743C">
      <w:pPr>
        <w:spacing w:after="0"/>
        <w:ind w:firstLine="720"/>
        <w:jc w:val="both"/>
        <w:rPr>
          <w:rFonts w:ascii="Times New Roman" w:hAnsi="Times New Roman" w:cs="Times New Roman"/>
        </w:rPr>
      </w:pPr>
    </w:p>
    <w:p w:rsidR="00797739" w:rsidRPr="00867B2A" w:rsidRDefault="002A4DC1" w:rsidP="00B277B5">
      <w:pPr>
        <w:spacing w:after="0"/>
        <w:jc w:val="right"/>
        <w:rPr>
          <w:rFonts w:ascii="Times New Roman" w:hAnsi="Times New Roman" w:cs="Times New Roman"/>
        </w:rPr>
      </w:pPr>
      <w:r w:rsidRPr="00867B2A">
        <w:rPr>
          <w:rFonts w:ascii="Times New Roman" w:hAnsi="Times New Roman" w:cs="Times New Roman"/>
        </w:rPr>
        <w:t xml:space="preserve">                                                              </w:t>
      </w:r>
      <w:r w:rsidR="00F542FD" w:rsidRPr="00867B2A">
        <w:rPr>
          <w:rFonts w:ascii="Times New Roman" w:hAnsi="Times New Roman" w:cs="Times New Roman"/>
        </w:rPr>
        <w:t xml:space="preserve">    </w:t>
      </w:r>
    </w:p>
    <w:p w:rsidR="00797739" w:rsidRPr="00867B2A" w:rsidRDefault="00797739" w:rsidP="00B277B5">
      <w:pPr>
        <w:spacing w:after="0"/>
        <w:jc w:val="right"/>
        <w:rPr>
          <w:rFonts w:ascii="Times New Roman" w:hAnsi="Times New Roman" w:cs="Times New Roman"/>
        </w:rPr>
      </w:pPr>
    </w:p>
    <w:p w:rsidR="00797739" w:rsidRPr="00867B2A" w:rsidRDefault="00797739" w:rsidP="00B277B5">
      <w:pPr>
        <w:spacing w:after="0"/>
        <w:jc w:val="right"/>
        <w:rPr>
          <w:rFonts w:ascii="Times New Roman" w:hAnsi="Times New Roman" w:cs="Times New Roman"/>
        </w:rPr>
      </w:pPr>
    </w:p>
    <w:p w:rsidR="00797739" w:rsidRPr="00867B2A" w:rsidRDefault="00797739" w:rsidP="00B277B5">
      <w:pPr>
        <w:spacing w:after="0"/>
        <w:jc w:val="right"/>
        <w:rPr>
          <w:rFonts w:ascii="Times New Roman" w:hAnsi="Times New Roman" w:cs="Times New Roman"/>
        </w:rPr>
      </w:pPr>
    </w:p>
    <w:p w:rsidR="00797739" w:rsidRPr="00867B2A" w:rsidRDefault="00797739" w:rsidP="00B277B5">
      <w:pPr>
        <w:spacing w:after="0"/>
        <w:jc w:val="right"/>
        <w:rPr>
          <w:rFonts w:ascii="Times New Roman" w:hAnsi="Times New Roman" w:cs="Times New Roman"/>
        </w:rPr>
      </w:pPr>
    </w:p>
    <w:p w:rsidR="00797739" w:rsidRPr="00867B2A" w:rsidRDefault="00797739" w:rsidP="00B277B5">
      <w:pPr>
        <w:spacing w:after="0"/>
        <w:jc w:val="right"/>
        <w:rPr>
          <w:rFonts w:ascii="Times New Roman" w:hAnsi="Times New Roman" w:cs="Times New Roman"/>
        </w:rPr>
      </w:pPr>
    </w:p>
    <w:p w:rsidR="00AE3DF8" w:rsidRPr="00867B2A" w:rsidRDefault="00AE3DF8" w:rsidP="00B277B5">
      <w:pPr>
        <w:spacing w:after="0"/>
        <w:jc w:val="right"/>
        <w:rPr>
          <w:rFonts w:ascii="Times New Roman" w:hAnsi="Times New Roman" w:cs="Times New Roman"/>
        </w:rPr>
      </w:pPr>
    </w:p>
    <w:p w:rsidR="00AE3DF8" w:rsidRPr="00867B2A" w:rsidRDefault="00AE3DF8" w:rsidP="00B277B5">
      <w:pPr>
        <w:spacing w:after="0"/>
        <w:jc w:val="right"/>
        <w:rPr>
          <w:rFonts w:ascii="Times New Roman" w:hAnsi="Times New Roman" w:cs="Times New Roman"/>
        </w:rPr>
      </w:pPr>
    </w:p>
    <w:p w:rsidR="00AE3DF8" w:rsidRPr="00867B2A" w:rsidRDefault="00AE3DF8" w:rsidP="00B277B5">
      <w:pPr>
        <w:spacing w:after="0"/>
        <w:jc w:val="right"/>
        <w:rPr>
          <w:rFonts w:ascii="Times New Roman" w:hAnsi="Times New Roman" w:cs="Times New Roman"/>
        </w:rPr>
      </w:pPr>
    </w:p>
    <w:p w:rsidR="00AE3DF8" w:rsidRPr="00867B2A" w:rsidRDefault="00AE3DF8" w:rsidP="00B277B5">
      <w:pPr>
        <w:spacing w:after="0"/>
        <w:jc w:val="right"/>
        <w:rPr>
          <w:rFonts w:ascii="Times New Roman" w:hAnsi="Times New Roman" w:cs="Times New Roman"/>
        </w:rPr>
      </w:pPr>
    </w:p>
    <w:p w:rsidR="00797739" w:rsidRPr="00867B2A" w:rsidRDefault="00797739" w:rsidP="00B277B5">
      <w:pPr>
        <w:spacing w:after="0"/>
        <w:jc w:val="right"/>
        <w:rPr>
          <w:rFonts w:ascii="Times New Roman" w:hAnsi="Times New Roman" w:cs="Times New Roman"/>
        </w:rPr>
      </w:pPr>
    </w:p>
    <w:p w:rsidR="00797739" w:rsidRPr="00867B2A" w:rsidRDefault="00797739" w:rsidP="00B277B5">
      <w:pPr>
        <w:spacing w:after="0"/>
        <w:jc w:val="right"/>
        <w:rPr>
          <w:rFonts w:ascii="Times New Roman" w:hAnsi="Times New Roman" w:cs="Times New Roman"/>
        </w:rPr>
      </w:pPr>
    </w:p>
    <w:p w:rsidR="00797739" w:rsidRPr="00867B2A" w:rsidRDefault="00797739" w:rsidP="00B277B5">
      <w:pPr>
        <w:spacing w:after="0"/>
        <w:jc w:val="right"/>
        <w:rPr>
          <w:rFonts w:ascii="Times New Roman" w:hAnsi="Times New Roman" w:cs="Times New Roman"/>
        </w:rPr>
      </w:pPr>
    </w:p>
    <w:p w:rsidR="00797739" w:rsidRPr="00867B2A" w:rsidRDefault="00797739" w:rsidP="00B277B5">
      <w:pPr>
        <w:spacing w:after="0"/>
        <w:jc w:val="right"/>
        <w:rPr>
          <w:rFonts w:ascii="Times New Roman" w:hAnsi="Times New Roman" w:cs="Times New Roman"/>
        </w:rPr>
      </w:pPr>
    </w:p>
    <w:p w:rsidR="00884616" w:rsidRPr="00867B2A" w:rsidRDefault="00884616" w:rsidP="00B277B5">
      <w:pPr>
        <w:spacing w:after="0"/>
        <w:jc w:val="right"/>
        <w:rPr>
          <w:rFonts w:ascii="Times New Roman" w:hAnsi="Times New Roman" w:cs="Times New Roman"/>
        </w:rPr>
      </w:pPr>
    </w:p>
    <w:p w:rsidR="00884616" w:rsidRPr="00867B2A" w:rsidRDefault="00884616" w:rsidP="00B277B5">
      <w:pPr>
        <w:spacing w:after="0"/>
        <w:jc w:val="right"/>
        <w:rPr>
          <w:rFonts w:ascii="Times New Roman" w:hAnsi="Times New Roman" w:cs="Times New Roman"/>
        </w:rPr>
      </w:pPr>
    </w:p>
    <w:p w:rsidR="00884616" w:rsidRPr="00867B2A" w:rsidRDefault="00884616" w:rsidP="00B277B5">
      <w:pPr>
        <w:spacing w:after="0"/>
        <w:jc w:val="right"/>
        <w:rPr>
          <w:rFonts w:ascii="Times New Roman" w:hAnsi="Times New Roman" w:cs="Times New Roman"/>
        </w:rPr>
      </w:pPr>
    </w:p>
    <w:p w:rsidR="00884616" w:rsidRPr="00867B2A" w:rsidRDefault="00884616" w:rsidP="00B277B5">
      <w:pPr>
        <w:spacing w:after="0"/>
        <w:jc w:val="right"/>
        <w:rPr>
          <w:rFonts w:ascii="Times New Roman" w:hAnsi="Times New Roman" w:cs="Times New Roman"/>
        </w:rPr>
      </w:pPr>
    </w:p>
    <w:p w:rsidR="00884616" w:rsidRPr="00867B2A" w:rsidRDefault="00884616" w:rsidP="00B277B5">
      <w:pPr>
        <w:spacing w:after="0"/>
        <w:jc w:val="right"/>
        <w:rPr>
          <w:rFonts w:ascii="Times New Roman" w:hAnsi="Times New Roman" w:cs="Times New Roman"/>
        </w:rPr>
      </w:pPr>
    </w:p>
    <w:p w:rsidR="00884616" w:rsidRPr="00867B2A" w:rsidRDefault="00884616" w:rsidP="00B277B5">
      <w:pPr>
        <w:spacing w:after="0"/>
        <w:jc w:val="right"/>
        <w:rPr>
          <w:rFonts w:ascii="Times New Roman" w:hAnsi="Times New Roman" w:cs="Times New Roman"/>
        </w:rPr>
      </w:pPr>
    </w:p>
    <w:p w:rsidR="00884616" w:rsidRPr="00867B2A" w:rsidRDefault="00884616" w:rsidP="00B277B5">
      <w:pPr>
        <w:spacing w:after="0"/>
        <w:jc w:val="right"/>
        <w:rPr>
          <w:rFonts w:ascii="Times New Roman" w:hAnsi="Times New Roman" w:cs="Times New Roman"/>
        </w:rPr>
      </w:pPr>
    </w:p>
    <w:p w:rsidR="00884616" w:rsidRPr="00867B2A" w:rsidRDefault="00884616" w:rsidP="00B277B5">
      <w:pPr>
        <w:spacing w:after="0"/>
        <w:jc w:val="right"/>
        <w:rPr>
          <w:rFonts w:ascii="Times New Roman" w:hAnsi="Times New Roman" w:cs="Times New Roman"/>
        </w:rPr>
      </w:pPr>
    </w:p>
    <w:p w:rsidR="00884616" w:rsidRPr="00867B2A" w:rsidRDefault="00884616" w:rsidP="00B277B5">
      <w:pPr>
        <w:spacing w:after="0"/>
        <w:jc w:val="right"/>
        <w:rPr>
          <w:rFonts w:ascii="Times New Roman" w:hAnsi="Times New Roman" w:cs="Times New Roman"/>
        </w:rPr>
      </w:pPr>
    </w:p>
    <w:p w:rsidR="00884616" w:rsidRPr="00867B2A" w:rsidRDefault="00884616" w:rsidP="00B277B5">
      <w:pPr>
        <w:spacing w:after="0"/>
        <w:jc w:val="right"/>
        <w:rPr>
          <w:rFonts w:ascii="Times New Roman" w:hAnsi="Times New Roman" w:cs="Times New Roman"/>
        </w:rPr>
      </w:pPr>
    </w:p>
    <w:p w:rsidR="00884616" w:rsidRPr="00867B2A" w:rsidRDefault="00884616" w:rsidP="00B277B5">
      <w:pPr>
        <w:spacing w:after="0"/>
        <w:jc w:val="right"/>
        <w:rPr>
          <w:rFonts w:ascii="Times New Roman" w:hAnsi="Times New Roman" w:cs="Times New Roman"/>
        </w:rPr>
      </w:pPr>
    </w:p>
    <w:p w:rsidR="00417FC1" w:rsidRPr="00867B2A" w:rsidRDefault="002A4DC1" w:rsidP="00B277B5">
      <w:pPr>
        <w:spacing w:after="0"/>
        <w:jc w:val="right"/>
        <w:rPr>
          <w:rFonts w:ascii="Times New Roman" w:hAnsi="Times New Roman" w:cs="Times New Roman"/>
        </w:rPr>
      </w:pPr>
      <w:r w:rsidRPr="00867B2A">
        <w:rPr>
          <w:rFonts w:ascii="Times New Roman" w:hAnsi="Times New Roman" w:cs="Times New Roman"/>
        </w:rPr>
        <w:lastRenderedPageBreak/>
        <w:t>П</w:t>
      </w:r>
      <w:r w:rsidR="005B2C49" w:rsidRPr="00867B2A">
        <w:rPr>
          <w:rFonts w:ascii="Times New Roman" w:hAnsi="Times New Roman" w:cs="Times New Roman"/>
        </w:rPr>
        <w:t>р</w:t>
      </w:r>
      <w:r w:rsidR="00417FC1" w:rsidRPr="00867B2A">
        <w:rPr>
          <w:rFonts w:ascii="Times New Roman" w:hAnsi="Times New Roman" w:cs="Times New Roman"/>
        </w:rPr>
        <w:t>иложение №</w:t>
      </w:r>
      <w:r w:rsidR="00320157" w:rsidRPr="00867B2A">
        <w:rPr>
          <w:rFonts w:ascii="Times New Roman" w:hAnsi="Times New Roman" w:cs="Times New Roman"/>
        </w:rPr>
        <w:t>4</w:t>
      </w:r>
    </w:p>
    <w:p w:rsidR="00417FC1" w:rsidRPr="00867B2A" w:rsidRDefault="00417FC1" w:rsidP="00B277B5">
      <w:pPr>
        <w:pStyle w:val="a4"/>
        <w:spacing w:before="0" w:beforeAutospacing="0" w:after="0" w:afterAutospacing="0" w:line="276" w:lineRule="auto"/>
        <w:jc w:val="right"/>
        <w:textAlignment w:val="baseline"/>
        <w:rPr>
          <w:color w:val="000000"/>
          <w:sz w:val="22"/>
          <w:szCs w:val="22"/>
        </w:rPr>
      </w:pPr>
      <w:r w:rsidRPr="00867B2A">
        <w:rPr>
          <w:color w:val="000000"/>
          <w:sz w:val="22"/>
          <w:szCs w:val="22"/>
        </w:rPr>
        <w:t>к муниципальной  программе</w:t>
      </w:r>
    </w:p>
    <w:p w:rsidR="00EE09D4" w:rsidRPr="00867B2A" w:rsidRDefault="00EE09D4" w:rsidP="00B277B5">
      <w:pPr>
        <w:pStyle w:val="a4"/>
        <w:spacing w:before="0" w:beforeAutospacing="0" w:after="0" w:afterAutospacing="0" w:line="276" w:lineRule="auto"/>
        <w:jc w:val="right"/>
        <w:textAlignment w:val="baseline"/>
        <w:rPr>
          <w:bCs/>
          <w:sz w:val="22"/>
          <w:szCs w:val="22"/>
          <w:bdr w:val="none" w:sz="0" w:space="0" w:color="auto" w:frame="1"/>
        </w:rPr>
      </w:pPr>
      <w:r w:rsidRPr="00867B2A">
        <w:rPr>
          <w:bCs/>
          <w:sz w:val="22"/>
          <w:szCs w:val="22"/>
          <w:bdr w:val="none" w:sz="0" w:space="0" w:color="auto" w:frame="1"/>
        </w:rPr>
        <w:t>«Социально – экономическое развитие</w:t>
      </w:r>
    </w:p>
    <w:p w:rsidR="00EE09D4" w:rsidRPr="00867B2A" w:rsidRDefault="00EE09D4" w:rsidP="00B277B5">
      <w:pPr>
        <w:pStyle w:val="a4"/>
        <w:spacing w:before="0" w:beforeAutospacing="0" w:after="0" w:afterAutospacing="0" w:line="276" w:lineRule="auto"/>
        <w:jc w:val="right"/>
        <w:textAlignment w:val="baseline"/>
        <w:rPr>
          <w:sz w:val="22"/>
          <w:szCs w:val="22"/>
        </w:rPr>
      </w:pPr>
      <w:r w:rsidRPr="00867B2A">
        <w:rPr>
          <w:sz w:val="22"/>
          <w:szCs w:val="22"/>
        </w:rPr>
        <w:t>сельского поселения</w:t>
      </w:r>
      <w:r w:rsidR="005B2C49" w:rsidRPr="00867B2A">
        <w:rPr>
          <w:sz w:val="22"/>
          <w:szCs w:val="22"/>
        </w:rPr>
        <w:t xml:space="preserve"> Кирилловка</w:t>
      </w:r>
      <w:r w:rsidRPr="00867B2A">
        <w:rPr>
          <w:sz w:val="22"/>
          <w:szCs w:val="22"/>
        </w:rPr>
        <w:t xml:space="preserve"> муниципального района</w:t>
      </w:r>
    </w:p>
    <w:p w:rsidR="00EE09D4" w:rsidRPr="00867B2A" w:rsidRDefault="00EE09D4" w:rsidP="00B277B5">
      <w:pPr>
        <w:pStyle w:val="a4"/>
        <w:spacing w:before="0" w:beforeAutospacing="0" w:after="0" w:afterAutospacing="0" w:line="276" w:lineRule="auto"/>
        <w:jc w:val="right"/>
        <w:textAlignment w:val="baseline"/>
        <w:rPr>
          <w:bCs/>
          <w:sz w:val="22"/>
          <w:szCs w:val="22"/>
          <w:bdr w:val="none" w:sz="0" w:space="0" w:color="auto" w:frame="1"/>
        </w:rPr>
      </w:pPr>
      <w:proofErr w:type="gramStart"/>
      <w:r w:rsidRPr="00867B2A">
        <w:rPr>
          <w:sz w:val="22"/>
          <w:szCs w:val="22"/>
        </w:rPr>
        <w:t>Ставропольский</w:t>
      </w:r>
      <w:proofErr w:type="gramEnd"/>
      <w:r w:rsidRPr="00867B2A">
        <w:rPr>
          <w:sz w:val="22"/>
          <w:szCs w:val="22"/>
        </w:rPr>
        <w:t xml:space="preserve"> Самарской области</w:t>
      </w:r>
    </w:p>
    <w:p w:rsidR="00EE09D4" w:rsidRPr="00867B2A" w:rsidRDefault="00DB770A" w:rsidP="00B277B5">
      <w:pPr>
        <w:pStyle w:val="a4"/>
        <w:spacing w:before="0" w:beforeAutospacing="0" w:after="0" w:afterAutospacing="0" w:line="276" w:lineRule="auto"/>
        <w:jc w:val="right"/>
        <w:textAlignment w:val="baseline"/>
        <w:rPr>
          <w:bCs/>
          <w:sz w:val="22"/>
          <w:szCs w:val="22"/>
          <w:bdr w:val="none" w:sz="0" w:space="0" w:color="auto" w:frame="1"/>
        </w:rPr>
      </w:pPr>
      <w:r w:rsidRPr="00867B2A">
        <w:rPr>
          <w:bCs/>
          <w:sz w:val="22"/>
          <w:szCs w:val="22"/>
          <w:bdr w:val="none" w:sz="0" w:space="0" w:color="auto" w:frame="1"/>
        </w:rPr>
        <w:t xml:space="preserve">на </w:t>
      </w:r>
      <w:r w:rsidR="00F37265">
        <w:rPr>
          <w:bCs/>
          <w:sz w:val="22"/>
          <w:szCs w:val="22"/>
          <w:bdr w:val="none" w:sz="0" w:space="0" w:color="auto" w:frame="1"/>
        </w:rPr>
        <w:t>2024</w:t>
      </w:r>
      <w:r w:rsidRPr="00867B2A">
        <w:rPr>
          <w:bCs/>
          <w:sz w:val="22"/>
          <w:szCs w:val="22"/>
          <w:bdr w:val="none" w:sz="0" w:space="0" w:color="auto" w:frame="1"/>
        </w:rPr>
        <w:t xml:space="preserve"> – </w:t>
      </w:r>
      <w:r w:rsidR="00F37265">
        <w:rPr>
          <w:bCs/>
          <w:sz w:val="22"/>
          <w:szCs w:val="22"/>
          <w:bdr w:val="none" w:sz="0" w:space="0" w:color="auto" w:frame="1"/>
        </w:rPr>
        <w:t>2026</w:t>
      </w:r>
      <w:r w:rsidR="00EE09D4" w:rsidRPr="00867B2A">
        <w:rPr>
          <w:bCs/>
          <w:sz w:val="22"/>
          <w:szCs w:val="22"/>
          <w:bdr w:val="none" w:sz="0" w:space="0" w:color="auto" w:frame="1"/>
        </w:rPr>
        <w:t xml:space="preserve"> годы»</w:t>
      </w:r>
    </w:p>
    <w:p w:rsidR="00F542FD" w:rsidRPr="00867B2A" w:rsidRDefault="00F542FD" w:rsidP="00F542FD">
      <w:pPr>
        <w:spacing w:after="0"/>
        <w:rPr>
          <w:rFonts w:ascii="Times New Roman" w:hAnsi="Times New Roman" w:cs="Times New Roman"/>
        </w:rPr>
      </w:pPr>
    </w:p>
    <w:p w:rsidR="00884616" w:rsidRPr="00867B2A" w:rsidRDefault="00884616" w:rsidP="00F542FD">
      <w:pPr>
        <w:spacing w:after="0"/>
        <w:rPr>
          <w:rFonts w:ascii="Times New Roman" w:hAnsi="Times New Roman" w:cs="Times New Roman"/>
        </w:rPr>
      </w:pPr>
    </w:p>
    <w:p w:rsidR="00884616" w:rsidRPr="00867B2A" w:rsidRDefault="00884616" w:rsidP="00F542FD">
      <w:pPr>
        <w:spacing w:after="0"/>
        <w:rPr>
          <w:rFonts w:ascii="Times New Roman" w:hAnsi="Times New Roman" w:cs="Times New Roman"/>
        </w:rPr>
      </w:pPr>
    </w:p>
    <w:p w:rsidR="00884616" w:rsidRPr="00867B2A" w:rsidRDefault="00884616" w:rsidP="00F542FD">
      <w:pPr>
        <w:spacing w:after="0"/>
        <w:rPr>
          <w:rFonts w:ascii="Times New Roman" w:hAnsi="Times New Roman" w:cs="Times New Roman"/>
        </w:rPr>
      </w:pPr>
    </w:p>
    <w:p w:rsidR="00884616" w:rsidRPr="00867B2A" w:rsidRDefault="00884616" w:rsidP="00F542FD">
      <w:pPr>
        <w:spacing w:after="0"/>
        <w:rPr>
          <w:rFonts w:ascii="Times New Roman" w:hAnsi="Times New Roman" w:cs="Times New Roman"/>
        </w:rPr>
      </w:pPr>
    </w:p>
    <w:p w:rsidR="00884616" w:rsidRPr="00867B2A" w:rsidRDefault="00884616" w:rsidP="00F542FD">
      <w:pPr>
        <w:spacing w:after="0"/>
        <w:rPr>
          <w:rFonts w:ascii="Times New Roman" w:hAnsi="Times New Roman" w:cs="Times New Roman"/>
        </w:rPr>
      </w:pPr>
    </w:p>
    <w:p w:rsidR="00884616" w:rsidRPr="00867B2A" w:rsidRDefault="00884616" w:rsidP="00F542FD">
      <w:pPr>
        <w:spacing w:after="0"/>
        <w:rPr>
          <w:rFonts w:ascii="Times New Roman" w:hAnsi="Times New Roman" w:cs="Times New Roman"/>
        </w:rPr>
      </w:pPr>
    </w:p>
    <w:p w:rsidR="00884616" w:rsidRPr="00867B2A" w:rsidRDefault="00884616" w:rsidP="00F542FD">
      <w:pPr>
        <w:spacing w:after="0"/>
        <w:rPr>
          <w:rFonts w:ascii="Times New Roman" w:hAnsi="Times New Roman" w:cs="Times New Roman"/>
        </w:rPr>
      </w:pPr>
    </w:p>
    <w:p w:rsidR="00884616" w:rsidRPr="00867B2A" w:rsidRDefault="00884616" w:rsidP="00F542FD">
      <w:pPr>
        <w:spacing w:after="0"/>
        <w:rPr>
          <w:rFonts w:ascii="Times New Roman" w:hAnsi="Times New Roman" w:cs="Times New Roman"/>
        </w:rPr>
      </w:pPr>
    </w:p>
    <w:p w:rsidR="00884616" w:rsidRPr="00867B2A" w:rsidRDefault="00884616" w:rsidP="00F542FD">
      <w:pPr>
        <w:spacing w:after="0"/>
        <w:rPr>
          <w:rFonts w:ascii="Times New Roman" w:hAnsi="Times New Roman" w:cs="Times New Roman"/>
        </w:rPr>
      </w:pPr>
    </w:p>
    <w:p w:rsidR="00417FC1" w:rsidRPr="00867B2A" w:rsidRDefault="00417FC1" w:rsidP="001D6797">
      <w:pPr>
        <w:pStyle w:val="a5"/>
        <w:numPr>
          <w:ilvl w:val="0"/>
          <w:numId w:val="26"/>
        </w:numPr>
        <w:jc w:val="center"/>
        <w:rPr>
          <w:rFonts w:ascii="Times New Roman" w:hAnsi="Times New Roman"/>
        </w:rPr>
      </w:pPr>
      <w:r w:rsidRPr="00867B2A">
        <w:rPr>
          <w:rFonts w:ascii="Times New Roman" w:hAnsi="Times New Roman"/>
        </w:rPr>
        <w:t>ПОДПРОГРАММА</w:t>
      </w:r>
    </w:p>
    <w:p w:rsidR="00417FC1" w:rsidRPr="00867B2A" w:rsidRDefault="00417FC1" w:rsidP="009F6F5B">
      <w:pPr>
        <w:spacing w:after="0"/>
        <w:jc w:val="center"/>
        <w:rPr>
          <w:rFonts w:ascii="Times New Roman" w:hAnsi="Times New Roman" w:cs="Times New Roman"/>
        </w:rPr>
      </w:pPr>
      <w:r w:rsidRPr="00867B2A">
        <w:rPr>
          <w:rFonts w:ascii="Times New Roman" w:hAnsi="Times New Roman" w:cs="Times New Roman"/>
        </w:rPr>
        <w:t xml:space="preserve">«Модернизация и развитие автомобильных дорог общего пользования местного значения в сельском поселении </w:t>
      </w:r>
      <w:proofErr w:type="spellStart"/>
      <w:r w:rsidR="005B2C49" w:rsidRPr="00867B2A">
        <w:rPr>
          <w:rFonts w:ascii="Times New Roman" w:hAnsi="Times New Roman" w:cs="Times New Roman"/>
        </w:rPr>
        <w:t>Кирилловка</w:t>
      </w:r>
      <w:proofErr w:type="spellEnd"/>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Ставропольский</w:t>
      </w:r>
      <w:proofErr w:type="gramEnd"/>
      <w:r w:rsidR="005F7221" w:rsidRPr="00867B2A">
        <w:rPr>
          <w:rFonts w:ascii="Times New Roman" w:hAnsi="Times New Roman" w:cs="Times New Roman"/>
        </w:rPr>
        <w:t xml:space="preserve"> </w:t>
      </w:r>
      <w:r w:rsidRPr="00867B2A">
        <w:rPr>
          <w:rFonts w:ascii="Times New Roman" w:hAnsi="Times New Roman" w:cs="Times New Roman"/>
        </w:rPr>
        <w:t xml:space="preserve">Самарской области на </w:t>
      </w:r>
      <w:r w:rsidR="00F37265">
        <w:rPr>
          <w:rFonts w:ascii="Times New Roman" w:hAnsi="Times New Roman" w:cs="Times New Roman"/>
        </w:rPr>
        <w:t>2024</w:t>
      </w:r>
      <w:r w:rsidR="00DB770A" w:rsidRPr="00867B2A">
        <w:rPr>
          <w:rFonts w:ascii="Times New Roman" w:hAnsi="Times New Roman" w:cs="Times New Roman"/>
        </w:rPr>
        <w:t>-</w:t>
      </w:r>
      <w:r w:rsidR="00F37265">
        <w:rPr>
          <w:rFonts w:ascii="Times New Roman" w:hAnsi="Times New Roman" w:cs="Times New Roman"/>
        </w:rPr>
        <w:t>2026</w:t>
      </w:r>
      <w:r w:rsidRPr="00867B2A">
        <w:rPr>
          <w:rFonts w:ascii="Times New Roman" w:hAnsi="Times New Roman" w:cs="Times New Roman"/>
        </w:rPr>
        <w:t xml:space="preserve"> годы»</w:t>
      </w:r>
    </w:p>
    <w:p w:rsidR="00BE736E" w:rsidRPr="00867B2A" w:rsidRDefault="00417FC1" w:rsidP="009F6F5B">
      <w:pPr>
        <w:spacing w:after="0"/>
        <w:jc w:val="center"/>
        <w:rPr>
          <w:rFonts w:ascii="Times New Roman" w:hAnsi="Times New Roman" w:cs="Times New Roman"/>
        </w:rPr>
      </w:pPr>
      <w:r w:rsidRPr="00867B2A">
        <w:rPr>
          <w:rFonts w:ascii="Times New Roman" w:hAnsi="Times New Roman" w:cs="Times New Roman"/>
        </w:rPr>
        <w:t>(далее Подпрограмма)</w:t>
      </w:r>
    </w:p>
    <w:p w:rsidR="00884616" w:rsidRPr="00867B2A" w:rsidRDefault="00884616" w:rsidP="009F6F5B">
      <w:pPr>
        <w:spacing w:after="0"/>
        <w:jc w:val="center"/>
        <w:rPr>
          <w:rFonts w:ascii="Times New Roman" w:hAnsi="Times New Roman" w:cs="Times New Roman"/>
        </w:rPr>
      </w:pPr>
    </w:p>
    <w:p w:rsidR="00884616" w:rsidRPr="00867B2A" w:rsidRDefault="00884616" w:rsidP="009F6F5B">
      <w:pPr>
        <w:spacing w:after="0"/>
        <w:jc w:val="center"/>
        <w:rPr>
          <w:rFonts w:ascii="Times New Roman" w:hAnsi="Times New Roman" w:cs="Times New Roman"/>
        </w:rPr>
      </w:pPr>
    </w:p>
    <w:p w:rsidR="00884616" w:rsidRPr="00867B2A" w:rsidRDefault="00884616" w:rsidP="009F6F5B">
      <w:pPr>
        <w:spacing w:after="0"/>
        <w:jc w:val="center"/>
        <w:rPr>
          <w:rFonts w:ascii="Times New Roman" w:hAnsi="Times New Roman" w:cs="Times New Roman"/>
        </w:rPr>
      </w:pPr>
    </w:p>
    <w:p w:rsidR="00884616" w:rsidRPr="00867B2A" w:rsidRDefault="00884616" w:rsidP="009F6F5B">
      <w:pPr>
        <w:spacing w:after="0"/>
        <w:jc w:val="center"/>
        <w:rPr>
          <w:rFonts w:ascii="Times New Roman" w:hAnsi="Times New Roman" w:cs="Times New Roman"/>
        </w:rPr>
      </w:pPr>
    </w:p>
    <w:p w:rsidR="00884616" w:rsidRPr="00867B2A" w:rsidRDefault="00884616" w:rsidP="009F6F5B">
      <w:pPr>
        <w:spacing w:after="0"/>
        <w:jc w:val="center"/>
        <w:rPr>
          <w:rFonts w:ascii="Times New Roman" w:hAnsi="Times New Roman" w:cs="Times New Roman"/>
        </w:rPr>
      </w:pPr>
    </w:p>
    <w:p w:rsidR="00884616" w:rsidRPr="00867B2A" w:rsidRDefault="00884616" w:rsidP="009F6F5B">
      <w:pPr>
        <w:spacing w:after="0"/>
        <w:jc w:val="center"/>
        <w:rPr>
          <w:rFonts w:ascii="Times New Roman" w:hAnsi="Times New Roman" w:cs="Times New Roman"/>
        </w:rPr>
      </w:pPr>
    </w:p>
    <w:p w:rsidR="00884616" w:rsidRPr="00867B2A" w:rsidRDefault="00884616" w:rsidP="009F6F5B">
      <w:pPr>
        <w:spacing w:after="0"/>
        <w:jc w:val="center"/>
        <w:rPr>
          <w:rFonts w:ascii="Times New Roman" w:hAnsi="Times New Roman" w:cs="Times New Roman"/>
        </w:rPr>
      </w:pPr>
    </w:p>
    <w:p w:rsidR="00884616" w:rsidRPr="00867B2A" w:rsidRDefault="00884616" w:rsidP="009F6F5B">
      <w:pPr>
        <w:spacing w:after="0"/>
        <w:jc w:val="center"/>
        <w:rPr>
          <w:rFonts w:ascii="Times New Roman" w:hAnsi="Times New Roman" w:cs="Times New Roman"/>
        </w:rPr>
      </w:pPr>
    </w:p>
    <w:p w:rsidR="00884616" w:rsidRPr="00867B2A" w:rsidRDefault="00884616" w:rsidP="009F6F5B">
      <w:pPr>
        <w:spacing w:after="0"/>
        <w:jc w:val="center"/>
        <w:rPr>
          <w:rFonts w:ascii="Times New Roman" w:hAnsi="Times New Roman" w:cs="Times New Roman"/>
        </w:rPr>
      </w:pPr>
    </w:p>
    <w:p w:rsidR="00884616" w:rsidRPr="00867B2A" w:rsidRDefault="00884616" w:rsidP="009F6F5B">
      <w:pPr>
        <w:spacing w:after="0"/>
        <w:jc w:val="center"/>
        <w:rPr>
          <w:rFonts w:ascii="Times New Roman" w:hAnsi="Times New Roman" w:cs="Times New Roman"/>
        </w:rPr>
      </w:pPr>
    </w:p>
    <w:p w:rsidR="00884616" w:rsidRPr="00867B2A" w:rsidRDefault="00884616" w:rsidP="009F6F5B">
      <w:pPr>
        <w:spacing w:after="0"/>
        <w:jc w:val="center"/>
        <w:rPr>
          <w:rFonts w:ascii="Times New Roman" w:hAnsi="Times New Roman" w:cs="Times New Roman"/>
        </w:rPr>
      </w:pPr>
    </w:p>
    <w:p w:rsidR="00884616" w:rsidRPr="00867B2A" w:rsidRDefault="00884616" w:rsidP="009F6F5B">
      <w:pPr>
        <w:spacing w:after="0"/>
        <w:jc w:val="center"/>
        <w:rPr>
          <w:rFonts w:ascii="Times New Roman" w:hAnsi="Times New Roman" w:cs="Times New Roman"/>
        </w:rPr>
      </w:pPr>
    </w:p>
    <w:p w:rsidR="00884616" w:rsidRPr="00867B2A" w:rsidRDefault="00884616" w:rsidP="009F6F5B">
      <w:pPr>
        <w:spacing w:after="0"/>
        <w:jc w:val="center"/>
        <w:rPr>
          <w:rFonts w:ascii="Times New Roman" w:hAnsi="Times New Roman" w:cs="Times New Roman"/>
        </w:rPr>
      </w:pPr>
    </w:p>
    <w:p w:rsidR="00884616" w:rsidRPr="00867B2A" w:rsidRDefault="00884616" w:rsidP="009F6F5B">
      <w:pPr>
        <w:spacing w:after="0"/>
        <w:jc w:val="center"/>
        <w:rPr>
          <w:rFonts w:ascii="Times New Roman" w:hAnsi="Times New Roman" w:cs="Times New Roman"/>
        </w:rPr>
      </w:pPr>
    </w:p>
    <w:p w:rsidR="00884616" w:rsidRPr="00867B2A" w:rsidRDefault="00884616" w:rsidP="009F6F5B">
      <w:pPr>
        <w:spacing w:after="0"/>
        <w:jc w:val="center"/>
        <w:rPr>
          <w:rFonts w:ascii="Times New Roman" w:hAnsi="Times New Roman" w:cs="Times New Roman"/>
        </w:rPr>
      </w:pPr>
    </w:p>
    <w:p w:rsidR="00884616" w:rsidRPr="00867B2A" w:rsidRDefault="00884616" w:rsidP="009F6F5B">
      <w:pPr>
        <w:spacing w:after="0"/>
        <w:jc w:val="center"/>
        <w:rPr>
          <w:rFonts w:ascii="Times New Roman" w:hAnsi="Times New Roman" w:cs="Times New Roman"/>
        </w:rPr>
      </w:pPr>
    </w:p>
    <w:p w:rsidR="00884616" w:rsidRPr="00867B2A" w:rsidRDefault="00884616" w:rsidP="009F6F5B">
      <w:pPr>
        <w:spacing w:after="0"/>
        <w:jc w:val="center"/>
        <w:rPr>
          <w:rFonts w:ascii="Times New Roman" w:hAnsi="Times New Roman" w:cs="Times New Roman"/>
        </w:rPr>
      </w:pPr>
    </w:p>
    <w:p w:rsidR="00884616" w:rsidRPr="00867B2A" w:rsidRDefault="00884616" w:rsidP="009F6F5B">
      <w:pPr>
        <w:spacing w:after="0"/>
        <w:jc w:val="center"/>
        <w:rPr>
          <w:rFonts w:ascii="Times New Roman" w:hAnsi="Times New Roman" w:cs="Times New Roman"/>
        </w:rPr>
      </w:pPr>
    </w:p>
    <w:p w:rsidR="00884616" w:rsidRPr="00867B2A" w:rsidRDefault="00884616" w:rsidP="009F6F5B">
      <w:pPr>
        <w:spacing w:after="0"/>
        <w:jc w:val="center"/>
        <w:rPr>
          <w:rFonts w:ascii="Times New Roman" w:hAnsi="Times New Roman" w:cs="Times New Roman"/>
        </w:rPr>
      </w:pPr>
    </w:p>
    <w:p w:rsidR="00884616" w:rsidRPr="00867B2A" w:rsidRDefault="00884616" w:rsidP="009F6F5B">
      <w:pPr>
        <w:spacing w:after="0"/>
        <w:jc w:val="center"/>
        <w:rPr>
          <w:rFonts w:ascii="Times New Roman" w:hAnsi="Times New Roman" w:cs="Times New Roman"/>
        </w:rPr>
      </w:pPr>
    </w:p>
    <w:p w:rsidR="00884616" w:rsidRPr="00867B2A" w:rsidRDefault="00884616" w:rsidP="009F6F5B">
      <w:pPr>
        <w:spacing w:after="0"/>
        <w:jc w:val="center"/>
        <w:rPr>
          <w:rFonts w:ascii="Times New Roman" w:hAnsi="Times New Roman" w:cs="Times New Roman"/>
        </w:rPr>
      </w:pPr>
    </w:p>
    <w:p w:rsidR="00884616" w:rsidRPr="00867B2A" w:rsidRDefault="00884616" w:rsidP="009F6F5B">
      <w:pPr>
        <w:spacing w:after="0"/>
        <w:jc w:val="center"/>
        <w:rPr>
          <w:rFonts w:ascii="Times New Roman" w:hAnsi="Times New Roman" w:cs="Times New Roman"/>
        </w:rPr>
      </w:pPr>
    </w:p>
    <w:p w:rsidR="00884616" w:rsidRPr="00867B2A" w:rsidRDefault="00884616" w:rsidP="009F6F5B">
      <w:pPr>
        <w:spacing w:after="0"/>
        <w:jc w:val="center"/>
        <w:rPr>
          <w:rFonts w:ascii="Times New Roman" w:hAnsi="Times New Roman" w:cs="Times New Roman"/>
        </w:rPr>
      </w:pPr>
    </w:p>
    <w:p w:rsidR="00884616" w:rsidRPr="00867B2A" w:rsidRDefault="00884616" w:rsidP="009F6F5B">
      <w:pPr>
        <w:spacing w:after="0"/>
        <w:jc w:val="center"/>
        <w:rPr>
          <w:rFonts w:ascii="Times New Roman" w:hAnsi="Times New Roman" w:cs="Times New Roman"/>
        </w:rPr>
      </w:pPr>
    </w:p>
    <w:p w:rsidR="00884616" w:rsidRPr="00867B2A" w:rsidRDefault="00884616" w:rsidP="009F6F5B">
      <w:pPr>
        <w:spacing w:after="0"/>
        <w:jc w:val="center"/>
        <w:rPr>
          <w:rFonts w:ascii="Times New Roman" w:hAnsi="Times New Roman" w:cs="Times New Roman"/>
        </w:rPr>
      </w:pPr>
    </w:p>
    <w:p w:rsidR="00884616" w:rsidRPr="00867B2A" w:rsidRDefault="00884616" w:rsidP="009F6F5B">
      <w:pPr>
        <w:spacing w:after="0"/>
        <w:jc w:val="center"/>
        <w:rPr>
          <w:rFonts w:ascii="Times New Roman" w:hAnsi="Times New Roman" w:cs="Times New Roman"/>
        </w:rPr>
      </w:pPr>
    </w:p>
    <w:p w:rsidR="00884616" w:rsidRPr="00867B2A" w:rsidRDefault="00884616" w:rsidP="009F6F5B">
      <w:pPr>
        <w:spacing w:after="0"/>
        <w:jc w:val="center"/>
        <w:rPr>
          <w:rFonts w:ascii="Times New Roman" w:hAnsi="Times New Roman" w:cs="Times New Roman"/>
        </w:rPr>
      </w:pPr>
    </w:p>
    <w:p w:rsidR="00867B2A" w:rsidRPr="00867B2A" w:rsidRDefault="00867B2A" w:rsidP="009F6F5B">
      <w:pPr>
        <w:spacing w:after="0"/>
        <w:jc w:val="center"/>
        <w:rPr>
          <w:rFonts w:ascii="Times New Roman" w:hAnsi="Times New Roman" w:cs="Times New Roman"/>
        </w:rPr>
      </w:pPr>
    </w:p>
    <w:p w:rsidR="00867B2A" w:rsidRPr="00867B2A" w:rsidRDefault="00867B2A" w:rsidP="009F6F5B">
      <w:pPr>
        <w:spacing w:after="0"/>
        <w:jc w:val="center"/>
        <w:rPr>
          <w:rFonts w:ascii="Times New Roman" w:hAnsi="Times New Roman" w:cs="Times New Roman"/>
        </w:rPr>
      </w:pPr>
    </w:p>
    <w:p w:rsidR="00867B2A" w:rsidRPr="00867B2A" w:rsidRDefault="00867B2A" w:rsidP="009F6F5B">
      <w:pPr>
        <w:spacing w:after="0"/>
        <w:jc w:val="center"/>
        <w:rPr>
          <w:rFonts w:ascii="Times New Roman" w:hAnsi="Times New Roman" w:cs="Times New Roman"/>
        </w:rPr>
      </w:pPr>
    </w:p>
    <w:p w:rsidR="00867B2A" w:rsidRPr="00867B2A" w:rsidRDefault="00867B2A" w:rsidP="009F6F5B">
      <w:pPr>
        <w:spacing w:after="0"/>
        <w:jc w:val="center"/>
        <w:rPr>
          <w:rFonts w:ascii="Times New Roman" w:hAnsi="Times New Roman" w:cs="Times New Roman"/>
        </w:rPr>
      </w:pPr>
    </w:p>
    <w:p w:rsidR="00884616" w:rsidRPr="00867B2A" w:rsidRDefault="00884616" w:rsidP="009F6F5B">
      <w:pPr>
        <w:spacing w:after="0"/>
        <w:jc w:val="center"/>
        <w:rPr>
          <w:rFonts w:ascii="Times New Roman" w:hAnsi="Times New Roman" w:cs="Times New Roman"/>
        </w:rPr>
      </w:pPr>
    </w:p>
    <w:p w:rsidR="00884616" w:rsidRPr="00867B2A" w:rsidRDefault="00884616" w:rsidP="009F6F5B">
      <w:pPr>
        <w:spacing w:after="0"/>
        <w:jc w:val="center"/>
        <w:rPr>
          <w:rFonts w:ascii="Times New Roman" w:hAnsi="Times New Roman" w:cs="Times New Roman"/>
        </w:rPr>
      </w:pPr>
    </w:p>
    <w:p w:rsidR="00BE0EA4" w:rsidRPr="00867B2A" w:rsidRDefault="005B2C49" w:rsidP="009F6F5B">
      <w:pPr>
        <w:autoSpaceDE w:val="0"/>
        <w:autoSpaceDN w:val="0"/>
        <w:adjustRightInd w:val="0"/>
        <w:spacing w:after="0"/>
        <w:jc w:val="center"/>
        <w:outlineLvl w:val="1"/>
        <w:rPr>
          <w:rFonts w:ascii="Times New Roman" w:hAnsi="Times New Roman" w:cs="Times New Roman"/>
          <w:b/>
          <w:lang w:eastAsia="ru-RU"/>
        </w:rPr>
      </w:pPr>
      <w:r w:rsidRPr="00867B2A">
        <w:rPr>
          <w:rFonts w:ascii="Times New Roman" w:hAnsi="Times New Roman" w:cs="Times New Roman"/>
          <w:b/>
          <w:lang w:eastAsia="ru-RU"/>
        </w:rPr>
        <w:lastRenderedPageBreak/>
        <w:t>Па</w:t>
      </w:r>
      <w:r w:rsidR="00BE0EA4" w:rsidRPr="00867B2A">
        <w:rPr>
          <w:rFonts w:ascii="Times New Roman" w:hAnsi="Times New Roman" w:cs="Times New Roman"/>
          <w:b/>
          <w:lang w:eastAsia="ru-RU"/>
        </w:rPr>
        <w:t xml:space="preserve">спорт </w:t>
      </w:r>
      <w:r w:rsidR="0028047B" w:rsidRPr="00867B2A">
        <w:rPr>
          <w:rFonts w:ascii="Times New Roman" w:hAnsi="Times New Roman" w:cs="Times New Roman"/>
          <w:b/>
          <w:lang w:eastAsia="ru-RU"/>
        </w:rPr>
        <w:t>Подп</w:t>
      </w:r>
      <w:r w:rsidR="00BE0EA4" w:rsidRPr="00867B2A">
        <w:rPr>
          <w:rFonts w:ascii="Times New Roman" w:hAnsi="Times New Roman" w:cs="Times New Roman"/>
          <w:b/>
          <w:lang w:eastAsia="ru-RU"/>
        </w:rPr>
        <w:t>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085"/>
        <w:gridCol w:w="7229"/>
      </w:tblGrid>
      <w:tr w:rsidR="00BE0EA4" w:rsidRPr="00867B2A" w:rsidTr="005F7221">
        <w:tc>
          <w:tcPr>
            <w:tcW w:w="3085" w:type="dxa"/>
          </w:tcPr>
          <w:p w:rsidR="00BE0EA4" w:rsidRPr="00867B2A" w:rsidRDefault="00BE0EA4" w:rsidP="009F6F5B">
            <w:pPr>
              <w:autoSpaceDE w:val="0"/>
              <w:autoSpaceDN w:val="0"/>
              <w:adjustRightInd w:val="0"/>
              <w:spacing w:after="0"/>
              <w:jc w:val="center"/>
              <w:outlineLvl w:val="1"/>
              <w:rPr>
                <w:rFonts w:ascii="Times New Roman" w:hAnsi="Times New Roman" w:cs="Times New Roman"/>
                <w:lang w:eastAsia="ru-RU"/>
              </w:rPr>
            </w:pPr>
            <w:r w:rsidRPr="00867B2A">
              <w:rPr>
                <w:rFonts w:ascii="Times New Roman" w:hAnsi="Times New Roman" w:cs="Times New Roman"/>
                <w:lang w:eastAsia="ru-RU"/>
              </w:rPr>
              <w:t xml:space="preserve">Наименование </w:t>
            </w:r>
            <w:r w:rsidR="0028047B" w:rsidRPr="00867B2A">
              <w:rPr>
                <w:rFonts w:ascii="Times New Roman" w:hAnsi="Times New Roman" w:cs="Times New Roman"/>
                <w:lang w:eastAsia="ru-RU"/>
              </w:rPr>
              <w:t>Подп</w:t>
            </w:r>
            <w:r w:rsidRPr="00867B2A">
              <w:rPr>
                <w:rFonts w:ascii="Times New Roman" w:hAnsi="Times New Roman" w:cs="Times New Roman"/>
                <w:lang w:eastAsia="ru-RU"/>
              </w:rPr>
              <w:t xml:space="preserve">рограммы    </w:t>
            </w:r>
          </w:p>
        </w:tc>
        <w:tc>
          <w:tcPr>
            <w:tcW w:w="7229" w:type="dxa"/>
          </w:tcPr>
          <w:p w:rsidR="00BE0EA4" w:rsidRPr="00867B2A" w:rsidRDefault="00BE0EA4" w:rsidP="009C171F">
            <w:pPr>
              <w:spacing w:after="0"/>
              <w:jc w:val="both"/>
              <w:rPr>
                <w:rFonts w:ascii="Times New Roman" w:hAnsi="Times New Roman" w:cs="Times New Roman"/>
                <w:lang w:eastAsia="ru-RU"/>
              </w:rPr>
            </w:pPr>
            <w:r w:rsidRPr="00867B2A">
              <w:rPr>
                <w:rFonts w:ascii="Times New Roman" w:hAnsi="Times New Roman" w:cs="Times New Roman"/>
              </w:rPr>
              <w:t xml:space="preserve">"Модернизация и развитие автомобильных дорог общего пользования местного значения в сельском поселении </w:t>
            </w:r>
            <w:r w:rsidR="00BA6233"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Ставропольский</w:t>
            </w:r>
            <w:proofErr w:type="gramEnd"/>
            <w:r w:rsidR="0025395A" w:rsidRPr="00867B2A">
              <w:rPr>
                <w:rFonts w:ascii="Times New Roman" w:hAnsi="Times New Roman" w:cs="Times New Roman"/>
              </w:rPr>
              <w:t xml:space="preserve"> </w:t>
            </w:r>
            <w:r w:rsidR="009C171F" w:rsidRPr="00867B2A">
              <w:rPr>
                <w:rFonts w:ascii="Times New Roman" w:hAnsi="Times New Roman" w:cs="Times New Roman"/>
              </w:rPr>
              <w:t xml:space="preserve">Самарской области на </w:t>
            </w:r>
            <w:r w:rsidR="00F37265">
              <w:rPr>
                <w:rFonts w:ascii="Times New Roman" w:hAnsi="Times New Roman" w:cs="Times New Roman"/>
              </w:rPr>
              <w:t>2024</w:t>
            </w:r>
            <w:r w:rsidR="00DB770A" w:rsidRPr="00867B2A">
              <w:rPr>
                <w:rFonts w:ascii="Times New Roman" w:hAnsi="Times New Roman" w:cs="Times New Roman"/>
              </w:rPr>
              <w:t>-</w:t>
            </w:r>
            <w:r w:rsidR="00F37265">
              <w:rPr>
                <w:rFonts w:ascii="Times New Roman" w:hAnsi="Times New Roman" w:cs="Times New Roman"/>
              </w:rPr>
              <w:t>2026</w:t>
            </w:r>
            <w:r w:rsidRPr="00867B2A">
              <w:rPr>
                <w:rFonts w:ascii="Times New Roman" w:hAnsi="Times New Roman" w:cs="Times New Roman"/>
              </w:rPr>
              <w:t xml:space="preserve"> годы</w:t>
            </w:r>
            <w:r w:rsidRPr="00867B2A">
              <w:rPr>
                <w:rFonts w:ascii="Times New Roman" w:hAnsi="Times New Roman" w:cs="Times New Roman"/>
                <w:lang w:eastAsia="ru-RU"/>
              </w:rPr>
              <w:t>" (далее - Подпрограмма)</w:t>
            </w:r>
          </w:p>
        </w:tc>
      </w:tr>
      <w:tr w:rsidR="00BE0EA4" w:rsidRPr="00867B2A" w:rsidTr="005F7221">
        <w:tc>
          <w:tcPr>
            <w:tcW w:w="3085" w:type="dxa"/>
          </w:tcPr>
          <w:p w:rsidR="00BE0EA4" w:rsidRPr="00867B2A" w:rsidRDefault="00BE0EA4" w:rsidP="005F7221">
            <w:pPr>
              <w:autoSpaceDE w:val="0"/>
              <w:autoSpaceDN w:val="0"/>
              <w:adjustRightInd w:val="0"/>
              <w:spacing w:after="0"/>
              <w:jc w:val="center"/>
              <w:outlineLvl w:val="1"/>
              <w:rPr>
                <w:rFonts w:ascii="Times New Roman" w:hAnsi="Times New Roman" w:cs="Times New Roman"/>
                <w:lang w:eastAsia="ru-RU"/>
              </w:rPr>
            </w:pPr>
            <w:r w:rsidRPr="00867B2A">
              <w:rPr>
                <w:rFonts w:ascii="Times New Roman" w:hAnsi="Times New Roman" w:cs="Times New Roman"/>
                <w:lang w:eastAsia="ru-RU"/>
              </w:rPr>
              <w:t xml:space="preserve">Основание для разработки  </w:t>
            </w:r>
            <w:r w:rsidR="0028047B" w:rsidRPr="00867B2A">
              <w:rPr>
                <w:rFonts w:ascii="Times New Roman" w:hAnsi="Times New Roman" w:cs="Times New Roman"/>
                <w:lang w:eastAsia="ru-RU"/>
              </w:rPr>
              <w:t>Подп</w:t>
            </w:r>
            <w:r w:rsidRPr="00867B2A">
              <w:rPr>
                <w:rFonts w:ascii="Times New Roman" w:hAnsi="Times New Roman" w:cs="Times New Roman"/>
                <w:lang w:eastAsia="ru-RU"/>
              </w:rPr>
              <w:t>рограммы</w:t>
            </w:r>
          </w:p>
        </w:tc>
        <w:tc>
          <w:tcPr>
            <w:tcW w:w="7229" w:type="dxa"/>
          </w:tcPr>
          <w:p w:rsidR="00BE0EA4" w:rsidRPr="00867B2A" w:rsidRDefault="00BE0EA4" w:rsidP="009F6F5B">
            <w:pPr>
              <w:autoSpaceDE w:val="0"/>
              <w:autoSpaceDN w:val="0"/>
              <w:adjustRightInd w:val="0"/>
              <w:spacing w:after="0"/>
              <w:jc w:val="both"/>
              <w:rPr>
                <w:rFonts w:ascii="Times New Roman" w:hAnsi="Times New Roman" w:cs="Times New Roman"/>
                <w:lang w:eastAsia="ru-RU"/>
              </w:rPr>
            </w:pPr>
            <w:r w:rsidRPr="00867B2A">
              <w:rPr>
                <w:rFonts w:ascii="Times New Roman" w:hAnsi="Times New Roman" w:cs="Times New Roman"/>
                <w:lang w:eastAsia="ru-RU"/>
              </w:rPr>
              <w:t>Постановление</w:t>
            </w:r>
          </w:p>
        </w:tc>
      </w:tr>
      <w:tr w:rsidR="00BE0EA4" w:rsidRPr="00867B2A" w:rsidTr="005F7221">
        <w:trPr>
          <w:trHeight w:val="413"/>
        </w:trPr>
        <w:tc>
          <w:tcPr>
            <w:tcW w:w="3085" w:type="dxa"/>
          </w:tcPr>
          <w:p w:rsidR="00BE0EA4" w:rsidRPr="00867B2A" w:rsidRDefault="00BE0EA4" w:rsidP="009F6F5B">
            <w:pPr>
              <w:autoSpaceDE w:val="0"/>
              <w:autoSpaceDN w:val="0"/>
              <w:adjustRightInd w:val="0"/>
              <w:spacing w:after="0"/>
              <w:jc w:val="center"/>
              <w:outlineLvl w:val="1"/>
              <w:rPr>
                <w:rFonts w:ascii="Times New Roman" w:hAnsi="Times New Roman" w:cs="Times New Roman"/>
                <w:lang w:eastAsia="ru-RU"/>
              </w:rPr>
            </w:pPr>
            <w:r w:rsidRPr="00867B2A">
              <w:rPr>
                <w:rFonts w:ascii="Times New Roman" w:hAnsi="Times New Roman" w:cs="Times New Roman"/>
                <w:lang w:eastAsia="ru-RU"/>
              </w:rPr>
              <w:t xml:space="preserve">Заказчик </w:t>
            </w:r>
            <w:r w:rsidR="0028047B" w:rsidRPr="00867B2A">
              <w:rPr>
                <w:rFonts w:ascii="Times New Roman" w:hAnsi="Times New Roman" w:cs="Times New Roman"/>
                <w:lang w:eastAsia="ru-RU"/>
              </w:rPr>
              <w:t>Подпрограммы</w:t>
            </w:r>
            <w:r w:rsidRPr="00867B2A">
              <w:rPr>
                <w:rFonts w:ascii="Times New Roman" w:hAnsi="Times New Roman" w:cs="Times New Roman"/>
                <w:lang w:eastAsia="ru-RU"/>
              </w:rPr>
              <w:t xml:space="preserve"> </w:t>
            </w:r>
          </w:p>
        </w:tc>
        <w:tc>
          <w:tcPr>
            <w:tcW w:w="7229" w:type="dxa"/>
          </w:tcPr>
          <w:p w:rsidR="00BE0EA4" w:rsidRPr="00867B2A" w:rsidRDefault="00BE0EA4" w:rsidP="00BA6233">
            <w:pPr>
              <w:autoSpaceDE w:val="0"/>
              <w:autoSpaceDN w:val="0"/>
              <w:adjustRightInd w:val="0"/>
              <w:spacing w:after="0"/>
              <w:jc w:val="both"/>
              <w:outlineLvl w:val="1"/>
              <w:rPr>
                <w:rFonts w:ascii="Times New Roman" w:hAnsi="Times New Roman" w:cs="Times New Roman"/>
                <w:lang w:eastAsia="ru-RU"/>
              </w:rPr>
            </w:pPr>
            <w:r w:rsidRPr="00867B2A">
              <w:rPr>
                <w:rFonts w:ascii="Times New Roman" w:hAnsi="Times New Roman" w:cs="Times New Roman"/>
                <w:lang w:eastAsia="ru-RU"/>
              </w:rPr>
              <w:t xml:space="preserve">Администрация сельского поселения </w:t>
            </w:r>
            <w:r w:rsidR="00BA6233" w:rsidRPr="00867B2A">
              <w:rPr>
                <w:rFonts w:ascii="Times New Roman" w:hAnsi="Times New Roman" w:cs="Times New Roman"/>
              </w:rPr>
              <w:t>Кирилловка</w:t>
            </w:r>
            <w:r w:rsidRPr="00867B2A">
              <w:rPr>
                <w:rFonts w:ascii="Times New Roman" w:hAnsi="Times New Roman" w:cs="Times New Roman"/>
              </w:rPr>
              <w:t xml:space="preserve"> </w:t>
            </w:r>
            <w:r w:rsidRPr="00867B2A">
              <w:rPr>
                <w:rFonts w:ascii="Times New Roman" w:hAnsi="Times New Roman" w:cs="Times New Roman"/>
                <w:lang w:eastAsia="ru-RU"/>
              </w:rPr>
              <w:t xml:space="preserve">муниципального района </w:t>
            </w:r>
            <w:proofErr w:type="gramStart"/>
            <w:r w:rsidRPr="00867B2A">
              <w:rPr>
                <w:rFonts w:ascii="Times New Roman" w:hAnsi="Times New Roman" w:cs="Times New Roman"/>
                <w:lang w:eastAsia="ru-RU"/>
              </w:rPr>
              <w:t>Ставропольский</w:t>
            </w:r>
            <w:proofErr w:type="gramEnd"/>
            <w:r w:rsidRPr="00867B2A">
              <w:rPr>
                <w:rFonts w:ascii="Times New Roman" w:hAnsi="Times New Roman" w:cs="Times New Roman"/>
                <w:lang w:eastAsia="ru-RU"/>
              </w:rPr>
              <w:t xml:space="preserve"> Самарской области</w:t>
            </w:r>
          </w:p>
        </w:tc>
      </w:tr>
      <w:tr w:rsidR="00BE0EA4" w:rsidRPr="00867B2A" w:rsidTr="005F7221">
        <w:trPr>
          <w:trHeight w:val="412"/>
        </w:trPr>
        <w:tc>
          <w:tcPr>
            <w:tcW w:w="3085" w:type="dxa"/>
          </w:tcPr>
          <w:p w:rsidR="00BE0EA4" w:rsidRPr="00867B2A" w:rsidRDefault="00BE0EA4" w:rsidP="009F6F5B">
            <w:pPr>
              <w:autoSpaceDE w:val="0"/>
              <w:autoSpaceDN w:val="0"/>
              <w:adjustRightInd w:val="0"/>
              <w:spacing w:after="0"/>
              <w:jc w:val="center"/>
              <w:outlineLvl w:val="1"/>
              <w:rPr>
                <w:rFonts w:ascii="Times New Roman" w:hAnsi="Times New Roman" w:cs="Times New Roman"/>
                <w:lang w:eastAsia="ru-RU"/>
              </w:rPr>
            </w:pPr>
            <w:r w:rsidRPr="00867B2A">
              <w:rPr>
                <w:rFonts w:ascii="Times New Roman" w:hAnsi="Times New Roman" w:cs="Times New Roman"/>
                <w:lang w:eastAsia="ru-RU"/>
              </w:rPr>
              <w:t xml:space="preserve">Исполнители </w:t>
            </w:r>
            <w:r w:rsidR="0028047B" w:rsidRPr="00867B2A">
              <w:rPr>
                <w:rFonts w:ascii="Times New Roman" w:hAnsi="Times New Roman" w:cs="Times New Roman"/>
                <w:lang w:eastAsia="ru-RU"/>
              </w:rPr>
              <w:t>Подпрограммы</w:t>
            </w:r>
          </w:p>
        </w:tc>
        <w:tc>
          <w:tcPr>
            <w:tcW w:w="7229" w:type="dxa"/>
          </w:tcPr>
          <w:p w:rsidR="00BE0EA4" w:rsidRPr="00867B2A" w:rsidRDefault="00BE0EA4" w:rsidP="00BA6233">
            <w:pPr>
              <w:autoSpaceDE w:val="0"/>
              <w:autoSpaceDN w:val="0"/>
              <w:adjustRightInd w:val="0"/>
              <w:spacing w:after="0"/>
              <w:jc w:val="both"/>
              <w:outlineLvl w:val="1"/>
              <w:rPr>
                <w:rFonts w:ascii="Times New Roman" w:hAnsi="Times New Roman" w:cs="Times New Roman"/>
                <w:lang w:eastAsia="ru-RU"/>
              </w:rPr>
            </w:pPr>
            <w:r w:rsidRPr="00867B2A">
              <w:rPr>
                <w:rFonts w:ascii="Times New Roman" w:hAnsi="Times New Roman" w:cs="Times New Roman"/>
                <w:lang w:eastAsia="ru-RU"/>
              </w:rPr>
              <w:t xml:space="preserve">Администрация сельского поселения </w:t>
            </w:r>
            <w:r w:rsidR="00BA6233" w:rsidRPr="00867B2A">
              <w:rPr>
                <w:rFonts w:ascii="Times New Roman" w:hAnsi="Times New Roman" w:cs="Times New Roman"/>
              </w:rPr>
              <w:t>Кирилловка</w:t>
            </w:r>
            <w:r w:rsidRPr="00867B2A">
              <w:rPr>
                <w:rFonts w:ascii="Times New Roman" w:hAnsi="Times New Roman" w:cs="Times New Roman"/>
              </w:rPr>
              <w:t xml:space="preserve"> </w:t>
            </w:r>
            <w:r w:rsidRPr="00867B2A">
              <w:rPr>
                <w:rFonts w:ascii="Times New Roman" w:hAnsi="Times New Roman" w:cs="Times New Roman"/>
                <w:lang w:eastAsia="ru-RU"/>
              </w:rPr>
              <w:t xml:space="preserve">муниципального района </w:t>
            </w:r>
            <w:proofErr w:type="gramStart"/>
            <w:r w:rsidRPr="00867B2A">
              <w:rPr>
                <w:rFonts w:ascii="Times New Roman" w:hAnsi="Times New Roman" w:cs="Times New Roman"/>
                <w:lang w:eastAsia="ru-RU"/>
              </w:rPr>
              <w:t>Ставропольский</w:t>
            </w:r>
            <w:proofErr w:type="gramEnd"/>
            <w:r w:rsidRPr="00867B2A">
              <w:rPr>
                <w:rFonts w:ascii="Times New Roman" w:hAnsi="Times New Roman" w:cs="Times New Roman"/>
                <w:lang w:eastAsia="ru-RU"/>
              </w:rPr>
              <w:t xml:space="preserve"> Самарской области</w:t>
            </w:r>
          </w:p>
        </w:tc>
      </w:tr>
      <w:tr w:rsidR="00BE0EA4" w:rsidRPr="00867B2A" w:rsidTr="005F7221">
        <w:tc>
          <w:tcPr>
            <w:tcW w:w="3085" w:type="dxa"/>
          </w:tcPr>
          <w:p w:rsidR="00BE0EA4" w:rsidRPr="00867B2A" w:rsidRDefault="00BE0EA4" w:rsidP="009F6F5B">
            <w:pPr>
              <w:autoSpaceDE w:val="0"/>
              <w:autoSpaceDN w:val="0"/>
              <w:adjustRightInd w:val="0"/>
              <w:spacing w:after="0"/>
              <w:jc w:val="center"/>
              <w:outlineLvl w:val="1"/>
              <w:rPr>
                <w:rFonts w:ascii="Times New Roman" w:hAnsi="Times New Roman" w:cs="Times New Roman"/>
                <w:lang w:eastAsia="ru-RU"/>
              </w:rPr>
            </w:pPr>
            <w:r w:rsidRPr="00867B2A">
              <w:rPr>
                <w:rFonts w:ascii="Times New Roman" w:hAnsi="Times New Roman" w:cs="Times New Roman"/>
                <w:lang w:eastAsia="ru-RU"/>
              </w:rPr>
              <w:t xml:space="preserve">Основная цель </w:t>
            </w:r>
            <w:r w:rsidR="0028047B" w:rsidRPr="00867B2A">
              <w:rPr>
                <w:rFonts w:ascii="Times New Roman" w:hAnsi="Times New Roman" w:cs="Times New Roman"/>
                <w:lang w:eastAsia="ru-RU"/>
              </w:rPr>
              <w:t>Подпрограммы</w:t>
            </w:r>
          </w:p>
        </w:tc>
        <w:tc>
          <w:tcPr>
            <w:tcW w:w="7229" w:type="dxa"/>
          </w:tcPr>
          <w:p w:rsidR="00BE0EA4" w:rsidRPr="00867B2A" w:rsidRDefault="00BE0EA4" w:rsidP="009F6F5B">
            <w:pPr>
              <w:autoSpaceDE w:val="0"/>
              <w:autoSpaceDN w:val="0"/>
              <w:adjustRightInd w:val="0"/>
              <w:spacing w:after="0"/>
              <w:rPr>
                <w:rFonts w:ascii="Times New Roman" w:hAnsi="Times New Roman" w:cs="Times New Roman"/>
                <w:lang w:eastAsia="ru-RU"/>
              </w:rPr>
            </w:pPr>
            <w:r w:rsidRPr="00867B2A">
              <w:rPr>
                <w:rFonts w:ascii="Times New Roman" w:hAnsi="Times New Roman" w:cs="Times New Roman"/>
                <w:lang w:eastAsia="ru-RU"/>
              </w:rPr>
              <w:t xml:space="preserve">- улучшение качества дорожной сети сельского поселения </w:t>
            </w:r>
            <w:r w:rsidR="00BA6233" w:rsidRPr="00867B2A">
              <w:rPr>
                <w:rFonts w:ascii="Times New Roman" w:hAnsi="Times New Roman" w:cs="Times New Roman"/>
              </w:rPr>
              <w:t>Кирилловка</w:t>
            </w:r>
            <w:r w:rsidRPr="00867B2A">
              <w:rPr>
                <w:rFonts w:ascii="Times New Roman" w:hAnsi="Times New Roman" w:cs="Times New Roman"/>
                <w:lang w:eastAsia="ru-RU"/>
              </w:rPr>
              <w:t xml:space="preserve">, поддержание в надлежащем состоянии автомобильных дорог местного значения </w:t>
            </w:r>
          </w:p>
          <w:p w:rsidR="00BE0EA4" w:rsidRPr="00867B2A" w:rsidRDefault="00BE0EA4" w:rsidP="009F6F5B">
            <w:pPr>
              <w:autoSpaceDE w:val="0"/>
              <w:autoSpaceDN w:val="0"/>
              <w:adjustRightInd w:val="0"/>
              <w:spacing w:after="0"/>
              <w:rPr>
                <w:rFonts w:ascii="Times New Roman" w:hAnsi="Times New Roman" w:cs="Times New Roman"/>
                <w:lang w:eastAsia="ru-RU"/>
              </w:rPr>
            </w:pPr>
            <w:r w:rsidRPr="00867B2A">
              <w:rPr>
                <w:rFonts w:ascii="Times New Roman" w:hAnsi="Times New Roman" w:cs="Times New Roman"/>
                <w:lang w:eastAsia="ru-RU"/>
              </w:rPr>
              <w:t>- увеличение протяженности дорог с усовершенствованным покрытием;</w:t>
            </w:r>
          </w:p>
          <w:p w:rsidR="00BE0EA4" w:rsidRPr="00867B2A" w:rsidRDefault="00BE0EA4" w:rsidP="00BA6233">
            <w:pPr>
              <w:autoSpaceDE w:val="0"/>
              <w:autoSpaceDN w:val="0"/>
              <w:adjustRightInd w:val="0"/>
              <w:spacing w:after="0"/>
              <w:rPr>
                <w:rFonts w:ascii="Times New Roman" w:hAnsi="Times New Roman" w:cs="Times New Roman"/>
                <w:lang w:eastAsia="ru-RU"/>
              </w:rPr>
            </w:pPr>
            <w:r w:rsidRPr="00867B2A">
              <w:rPr>
                <w:rFonts w:ascii="Times New Roman" w:hAnsi="Times New Roman" w:cs="Times New Roman"/>
                <w:lang w:eastAsia="ru-RU"/>
              </w:rPr>
              <w:t xml:space="preserve">- достижение требуемого технического и эксплуатационного состояния (далее – приведение в нормативное состояние) автомобильных дорог общего пользования местного значения сельского поселения </w:t>
            </w:r>
            <w:r w:rsidR="00BA6233" w:rsidRPr="00867B2A">
              <w:rPr>
                <w:rFonts w:ascii="Times New Roman" w:hAnsi="Times New Roman" w:cs="Times New Roman"/>
              </w:rPr>
              <w:t>Кирилловка</w:t>
            </w:r>
            <w:r w:rsidRPr="00867B2A">
              <w:rPr>
                <w:rFonts w:ascii="Times New Roman" w:hAnsi="Times New Roman" w:cs="Times New Roman"/>
              </w:rPr>
              <w:t xml:space="preserve"> </w:t>
            </w:r>
            <w:r w:rsidRPr="00867B2A">
              <w:rPr>
                <w:rFonts w:ascii="Times New Roman" w:hAnsi="Times New Roman" w:cs="Times New Roman"/>
                <w:lang w:eastAsia="ru-RU"/>
              </w:rPr>
              <w:t xml:space="preserve">муниципального района </w:t>
            </w:r>
            <w:proofErr w:type="gramStart"/>
            <w:r w:rsidRPr="00867B2A">
              <w:rPr>
                <w:rFonts w:ascii="Times New Roman" w:hAnsi="Times New Roman" w:cs="Times New Roman"/>
                <w:lang w:eastAsia="ru-RU"/>
              </w:rPr>
              <w:t>Ставропольский</w:t>
            </w:r>
            <w:proofErr w:type="gramEnd"/>
            <w:r w:rsidRPr="00867B2A">
              <w:rPr>
                <w:rFonts w:ascii="Times New Roman" w:hAnsi="Times New Roman" w:cs="Times New Roman"/>
                <w:lang w:eastAsia="ru-RU"/>
              </w:rPr>
              <w:t xml:space="preserve"> Самарской области</w:t>
            </w:r>
          </w:p>
        </w:tc>
      </w:tr>
      <w:tr w:rsidR="00BE0EA4" w:rsidRPr="00867B2A" w:rsidTr="005F7221">
        <w:trPr>
          <w:trHeight w:val="1107"/>
        </w:trPr>
        <w:tc>
          <w:tcPr>
            <w:tcW w:w="3085" w:type="dxa"/>
          </w:tcPr>
          <w:p w:rsidR="00BE0EA4" w:rsidRPr="00867B2A" w:rsidRDefault="00BE0EA4" w:rsidP="009F6F5B">
            <w:pPr>
              <w:autoSpaceDE w:val="0"/>
              <w:autoSpaceDN w:val="0"/>
              <w:adjustRightInd w:val="0"/>
              <w:spacing w:after="0"/>
              <w:jc w:val="center"/>
              <w:outlineLvl w:val="1"/>
              <w:rPr>
                <w:rFonts w:ascii="Times New Roman" w:hAnsi="Times New Roman" w:cs="Times New Roman"/>
                <w:lang w:eastAsia="ru-RU"/>
              </w:rPr>
            </w:pPr>
            <w:r w:rsidRPr="00867B2A">
              <w:rPr>
                <w:rFonts w:ascii="Times New Roman" w:hAnsi="Times New Roman" w:cs="Times New Roman"/>
                <w:lang w:eastAsia="ru-RU"/>
              </w:rPr>
              <w:t xml:space="preserve">Основные задачи </w:t>
            </w:r>
            <w:r w:rsidR="0028047B" w:rsidRPr="00867B2A">
              <w:rPr>
                <w:rFonts w:ascii="Times New Roman" w:hAnsi="Times New Roman" w:cs="Times New Roman"/>
                <w:lang w:eastAsia="ru-RU"/>
              </w:rPr>
              <w:t>Подпрограммы</w:t>
            </w:r>
          </w:p>
        </w:tc>
        <w:tc>
          <w:tcPr>
            <w:tcW w:w="7229" w:type="dxa"/>
          </w:tcPr>
          <w:p w:rsidR="00BE0EA4" w:rsidRPr="00867B2A" w:rsidRDefault="00BE0EA4" w:rsidP="00BA6233">
            <w:pPr>
              <w:autoSpaceDE w:val="0"/>
              <w:autoSpaceDN w:val="0"/>
              <w:adjustRightInd w:val="0"/>
              <w:spacing w:after="0"/>
              <w:rPr>
                <w:rFonts w:ascii="Times New Roman" w:hAnsi="Times New Roman" w:cs="Times New Roman"/>
                <w:lang w:eastAsia="ru-RU"/>
              </w:rPr>
            </w:pPr>
            <w:r w:rsidRPr="00867B2A">
              <w:rPr>
                <w:rFonts w:ascii="Times New Roman" w:hAnsi="Times New Roman" w:cs="Times New Roman"/>
                <w:lang w:eastAsia="ru-RU"/>
              </w:rPr>
              <w:t xml:space="preserve">Проектирование, строительство, реконструкция, капитальный ремонт, ремонт автомобильных дорог общего пользования местного значения сельского поселения </w:t>
            </w:r>
            <w:r w:rsidR="00BA6233" w:rsidRPr="00867B2A">
              <w:rPr>
                <w:rFonts w:ascii="Times New Roman" w:hAnsi="Times New Roman" w:cs="Times New Roman"/>
              </w:rPr>
              <w:t>Кирилловка</w:t>
            </w:r>
            <w:r w:rsidR="002F27EE" w:rsidRPr="00867B2A">
              <w:rPr>
                <w:rFonts w:ascii="Times New Roman" w:hAnsi="Times New Roman" w:cs="Times New Roman"/>
              </w:rPr>
              <w:t xml:space="preserve"> </w:t>
            </w:r>
            <w:r w:rsidRPr="00867B2A">
              <w:rPr>
                <w:rFonts w:ascii="Times New Roman" w:hAnsi="Times New Roman" w:cs="Times New Roman"/>
                <w:lang w:eastAsia="ru-RU"/>
              </w:rPr>
              <w:t>муниципального района Ставропольский Самарской области</w:t>
            </w:r>
          </w:p>
        </w:tc>
      </w:tr>
      <w:tr w:rsidR="00BE0EA4" w:rsidRPr="00867B2A" w:rsidTr="005F7221">
        <w:trPr>
          <w:trHeight w:val="568"/>
        </w:trPr>
        <w:tc>
          <w:tcPr>
            <w:tcW w:w="3085" w:type="dxa"/>
          </w:tcPr>
          <w:p w:rsidR="00BE0EA4" w:rsidRPr="00867B2A" w:rsidRDefault="00BE0EA4" w:rsidP="005F7221">
            <w:pPr>
              <w:autoSpaceDE w:val="0"/>
              <w:autoSpaceDN w:val="0"/>
              <w:adjustRightInd w:val="0"/>
              <w:spacing w:after="0"/>
              <w:jc w:val="center"/>
              <w:rPr>
                <w:rFonts w:ascii="Times New Roman" w:hAnsi="Times New Roman" w:cs="Times New Roman"/>
                <w:lang w:eastAsia="ru-RU"/>
              </w:rPr>
            </w:pPr>
            <w:r w:rsidRPr="00867B2A">
              <w:rPr>
                <w:rFonts w:ascii="Times New Roman" w:hAnsi="Times New Roman" w:cs="Times New Roman"/>
                <w:lang w:eastAsia="ru-RU"/>
              </w:rPr>
              <w:t xml:space="preserve">Сроки реализации </w:t>
            </w:r>
            <w:r w:rsidR="002D743C" w:rsidRPr="00867B2A">
              <w:rPr>
                <w:rFonts w:ascii="Times New Roman" w:hAnsi="Times New Roman" w:cs="Times New Roman"/>
                <w:lang w:eastAsia="ru-RU"/>
              </w:rPr>
              <w:t>Подпрограммы</w:t>
            </w:r>
          </w:p>
        </w:tc>
        <w:tc>
          <w:tcPr>
            <w:tcW w:w="7229" w:type="dxa"/>
          </w:tcPr>
          <w:p w:rsidR="00BE0EA4" w:rsidRPr="00867B2A" w:rsidRDefault="00F37265" w:rsidP="00797739">
            <w:pPr>
              <w:autoSpaceDE w:val="0"/>
              <w:autoSpaceDN w:val="0"/>
              <w:adjustRightInd w:val="0"/>
              <w:spacing w:after="0"/>
              <w:outlineLvl w:val="1"/>
              <w:rPr>
                <w:rFonts w:ascii="Times New Roman" w:hAnsi="Times New Roman" w:cs="Times New Roman"/>
                <w:lang w:eastAsia="ru-RU"/>
              </w:rPr>
            </w:pPr>
            <w:r>
              <w:rPr>
                <w:rFonts w:ascii="Times New Roman" w:hAnsi="Times New Roman" w:cs="Times New Roman"/>
                <w:lang w:eastAsia="ru-RU"/>
              </w:rPr>
              <w:t>2024</w:t>
            </w:r>
            <w:r w:rsidR="00DB770A" w:rsidRPr="00867B2A">
              <w:rPr>
                <w:rFonts w:ascii="Times New Roman" w:hAnsi="Times New Roman" w:cs="Times New Roman"/>
                <w:lang w:eastAsia="ru-RU"/>
              </w:rPr>
              <w:t>-</w:t>
            </w:r>
            <w:r>
              <w:rPr>
                <w:rFonts w:ascii="Times New Roman" w:hAnsi="Times New Roman" w:cs="Times New Roman"/>
                <w:lang w:eastAsia="ru-RU"/>
              </w:rPr>
              <w:t>2026</w:t>
            </w:r>
            <w:r w:rsidR="00BE0EA4" w:rsidRPr="00867B2A">
              <w:rPr>
                <w:rFonts w:ascii="Times New Roman" w:hAnsi="Times New Roman" w:cs="Times New Roman"/>
                <w:lang w:eastAsia="ru-RU"/>
              </w:rPr>
              <w:t xml:space="preserve"> годы</w:t>
            </w:r>
          </w:p>
        </w:tc>
      </w:tr>
      <w:tr w:rsidR="00BE0EA4" w:rsidRPr="00867B2A" w:rsidTr="005F7221">
        <w:tc>
          <w:tcPr>
            <w:tcW w:w="3085" w:type="dxa"/>
          </w:tcPr>
          <w:p w:rsidR="00BE0EA4" w:rsidRPr="00867B2A" w:rsidRDefault="00BE0EA4" w:rsidP="009F6F5B">
            <w:pPr>
              <w:autoSpaceDE w:val="0"/>
              <w:autoSpaceDN w:val="0"/>
              <w:adjustRightInd w:val="0"/>
              <w:spacing w:after="0"/>
              <w:jc w:val="center"/>
              <w:outlineLvl w:val="1"/>
              <w:rPr>
                <w:rFonts w:ascii="Times New Roman" w:hAnsi="Times New Roman" w:cs="Times New Roman"/>
                <w:lang w:eastAsia="ru-RU"/>
              </w:rPr>
            </w:pPr>
            <w:r w:rsidRPr="00867B2A">
              <w:rPr>
                <w:rFonts w:ascii="Times New Roman" w:hAnsi="Times New Roman" w:cs="Times New Roman"/>
                <w:lang w:eastAsia="ru-RU"/>
              </w:rPr>
              <w:t xml:space="preserve">Объемы и источники  финансирования  </w:t>
            </w:r>
            <w:r w:rsidR="0028047B" w:rsidRPr="00867B2A">
              <w:rPr>
                <w:rFonts w:ascii="Times New Roman" w:hAnsi="Times New Roman" w:cs="Times New Roman"/>
                <w:lang w:eastAsia="ru-RU"/>
              </w:rPr>
              <w:t>Подпрограммы</w:t>
            </w:r>
          </w:p>
        </w:tc>
        <w:tc>
          <w:tcPr>
            <w:tcW w:w="7229" w:type="dxa"/>
          </w:tcPr>
          <w:p w:rsidR="00BE0EA4" w:rsidRPr="00867B2A" w:rsidRDefault="00BE0EA4" w:rsidP="009F6F5B">
            <w:pPr>
              <w:autoSpaceDE w:val="0"/>
              <w:autoSpaceDN w:val="0"/>
              <w:adjustRightInd w:val="0"/>
              <w:spacing w:after="0"/>
              <w:rPr>
                <w:rFonts w:ascii="Times New Roman" w:hAnsi="Times New Roman" w:cs="Times New Roman"/>
                <w:lang w:eastAsia="ru-RU"/>
              </w:rPr>
            </w:pPr>
            <w:r w:rsidRPr="00867B2A">
              <w:rPr>
                <w:rFonts w:ascii="Times New Roman" w:hAnsi="Times New Roman" w:cs="Times New Roman"/>
                <w:lang w:eastAsia="ru-RU"/>
              </w:rPr>
              <w:t>Для выполнения меропр</w:t>
            </w:r>
            <w:r w:rsidR="00131A24" w:rsidRPr="00867B2A">
              <w:rPr>
                <w:rFonts w:ascii="Times New Roman" w:hAnsi="Times New Roman" w:cs="Times New Roman"/>
                <w:lang w:eastAsia="ru-RU"/>
              </w:rPr>
              <w:t>иятий Программы необходимо</w:t>
            </w:r>
            <w:r w:rsidR="005F7221" w:rsidRPr="00867B2A">
              <w:rPr>
                <w:rFonts w:ascii="Times New Roman" w:hAnsi="Times New Roman" w:cs="Times New Roman"/>
                <w:lang w:eastAsia="ru-RU"/>
              </w:rPr>
              <w:t xml:space="preserve">  </w:t>
            </w:r>
            <w:r w:rsidR="00797739" w:rsidRPr="00867B2A">
              <w:rPr>
                <w:rFonts w:ascii="Times New Roman" w:hAnsi="Times New Roman" w:cs="Times New Roman"/>
                <w:lang w:eastAsia="ru-RU"/>
              </w:rPr>
              <w:t>1</w:t>
            </w:r>
            <w:r w:rsidR="008D0A5E" w:rsidRPr="00867B2A">
              <w:rPr>
                <w:rFonts w:ascii="Times New Roman" w:hAnsi="Times New Roman" w:cs="Times New Roman"/>
                <w:lang w:eastAsia="ru-RU"/>
              </w:rPr>
              <w:t> </w:t>
            </w:r>
            <w:r w:rsidR="00D374B3">
              <w:rPr>
                <w:rFonts w:ascii="Times New Roman" w:hAnsi="Times New Roman" w:cs="Times New Roman"/>
                <w:lang w:eastAsia="ru-RU"/>
              </w:rPr>
              <w:t>651 271</w:t>
            </w:r>
            <w:r w:rsidR="00797739" w:rsidRPr="00867B2A">
              <w:rPr>
                <w:rFonts w:ascii="Times New Roman" w:hAnsi="Times New Roman" w:cs="Times New Roman"/>
                <w:lang w:eastAsia="ru-RU"/>
              </w:rPr>
              <w:t xml:space="preserve">  руб. 00</w:t>
            </w:r>
            <w:r w:rsidR="009C171F" w:rsidRPr="00867B2A">
              <w:rPr>
                <w:rFonts w:ascii="Times New Roman" w:hAnsi="Times New Roman" w:cs="Times New Roman"/>
                <w:lang w:eastAsia="ru-RU"/>
              </w:rPr>
              <w:t xml:space="preserve"> </w:t>
            </w:r>
            <w:r w:rsidR="004F4AEF" w:rsidRPr="00867B2A">
              <w:rPr>
                <w:rFonts w:ascii="Times New Roman" w:hAnsi="Times New Roman" w:cs="Times New Roman"/>
                <w:lang w:eastAsia="ru-RU"/>
              </w:rPr>
              <w:t xml:space="preserve"> </w:t>
            </w:r>
            <w:r w:rsidR="00F542FD" w:rsidRPr="00867B2A">
              <w:rPr>
                <w:rFonts w:ascii="Times New Roman" w:hAnsi="Times New Roman" w:cs="Times New Roman"/>
                <w:lang w:eastAsia="ru-RU"/>
              </w:rPr>
              <w:t>коп</w:t>
            </w:r>
            <w:proofErr w:type="gramStart"/>
            <w:r w:rsidR="00F542FD" w:rsidRPr="00867B2A">
              <w:rPr>
                <w:rFonts w:ascii="Times New Roman" w:hAnsi="Times New Roman" w:cs="Times New Roman"/>
                <w:lang w:eastAsia="ru-RU"/>
              </w:rPr>
              <w:t xml:space="preserve">., </w:t>
            </w:r>
            <w:proofErr w:type="gramEnd"/>
            <w:r w:rsidR="00F542FD" w:rsidRPr="00867B2A">
              <w:rPr>
                <w:rFonts w:ascii="Times New Roman" w:hAnsi="Times New Roman" w:cs="Times New Roman"/>
                <w:lang w:eastAsia="ru-RU"/>
              </w:rPr>
              <w:t xml:space="preserve">в том числе </w:t>
            </w:r>
            <w:r w:rsidRPr="00867B2A">
              <w:rPr>
                <w:rFonts w:ascii="Times New Roman" w:hAnsi="Times New Roman" w:cs="Times New Roman"/>
                <w:lang w:eastAsia="ru-RU"/>
              </w:rPr>
              <w:t xml:space="preserve"> по годам:                                                   </w:t>
            </w:r>
            <w:r w:rsidR="008902FC" w:rsidRPr="00867B2A">
              <w:rPr>
                <w:rFonts w:ascii="Times New Roman" w:hAnsi="Times New Roman" w:cs="Times New Roman"/>
                <w:lang w:eastAsia="ru-RU"/>
              </w:rPr>
              <w:t xml:space="preserve">                             </w:t>
            </w:r>
            <w:r w:rsidR="00DB770A" w:rsidRPr="00867B2A">
              <w:rPr>
                <w:rFonts w:ascii="Times New Roman" w:hAnsi="Times New Roman" w:cs="Times New Roman"/>
                <w:lang w:eastAsia="ru-RU"/>
              </w:rPr>
              <w:t xml:space="preserve">   </w:t>
            </w:r>
            <w:r w:rsidR="00F37265">
              <w:rPr>
                <w:rFonts w:ascii="Times New Roman" w:hAnsi="Times New Roman" w:cs="Times New Roman"/>
                <w:lang w:eastAsia="ru-RU"/>
              </w:rPr>
              <w:t>2024</w:t>
            </w:r>
            <w:r w:rsidR="004F4AEF" w:rsidRPr="00867B2A">
              <w:rPr>
                <w:rFonts w:ascii="Times New Roman" w:hAnsi="Times New Roman" w:cs="Times New Roman"/>
                <w:lang w:eastAsia="ru-RU"/>
              </w:rPr>
              <w:t xml:space="preserve"> </w:t>
            </w:r>
            <w:r w:rsidR="001C5D1B" w:rsidRPr="00867B2A">
              <w:rPr>
                <w:rFonts w:ascii="Times New Roman" w:hAnsi="Times New Roman" w:cs="Times New Roman"/>
                <w:lang w:eastAsia="ru-RU"/>
              </w:rPr>
              <w:t>год</w:t>
            </w:r>
            <w:r w:rsidR="00507C2D" w:rsidRPr="00867B2A">
              <w:rPr>
                <w:rFonts w:ascii="Times New Roman" w:hAnsi="Times New Roman" w:cs="Times New Roman"/>
                <w:lang w:eastAsia="ru-RU"/>
              </w:rPr>
              <w:t xml:space="preserve"> </w:t>
            </w:r>
            <w:r w:rsidR="009C171F" w:rsidRPr="00867B2A">
              <w:rPr>
                <w:rFonts w:ascii="Times New Roman" w:hAnsi="Times New Roman" w:cs="Times New Roman"/>
                <w:lang w:eastAsia="ru-RU"/>
              </w:rPr>
              <w:t>–</w:t>
            </w:r>
            <w:r w:rsidR="00DB770A" w:rsidRPr="00867B2A">
              <w:rPr>
                <w:rFonts w:ascii="Times New Roman" w:hAnsi="Times New Roman" w:cs="Times New Roman"/>
                <w:lang w:eastAsia="ru-RU"/>
              </w:rPr>
              <w:t xml:space="preserve"> </w:t>
            </w:r>
            <w:r w:rsidR="00D374B3">
              <w:rPr>
                <w:rFonts w:ascii="Times New Roman" w:hAnsi="Times New Roman" w:cs="Times New Roman"/>
                <w:lang w:eastAsia="ru-RU"/>
              </w:rPr>
              <w:t>535 322</w:t>
            </w:r>
            <w:r w:rsidR="00F542FD" w:rsidRPr="00867B2A">
              <w:rPr>
                <w:rFonts w:ascii="Times New Roman" w:hAnsi="Times New Roman" w:cs="Times New Roman"/>
                <w:lang w:eastAsia="ru-RU"/>
              </w:rPr>
              <w:t xml:space="preserve"> </w:t>
            </w:r>
            <w:r w:rsidR="005722F2" w:rsidRPr="00867B2A">
              <w:rPr>
                <w:rFonts w:ascii="Times New Roman" w:hAnsi="Times New Roman" w:cs="Times New Roman"/>
                <w:lang w:eastAsia="ru-RU"/>
              </w:rPr>
              <w:t xml:space="preserve"> </w:t>
            </w:r>
            <w:r w:rsidR="00F542FD" w:rsidRPr="00867B2A">
              <w:rPr>
                <w:rFonts w:ascii="Times New Roman" w:hAnsi="Times New Roman" w:cs="Times New Roman"/>
                <w:lang w:eastAsia="ru-RU"/>
              </w:rPr>
              <w:t>руб.</w:t>
            </w:r>
            <w:r w:rsidR="00797739" w:rsidRPr="00867B2A">
              <w:rPr>
                <w:rFonts w:ascii="Times New Roman" w:hAnsi="Times New Roman" w:cs="Times New Roman"/>
                <w:lang w:eastAsia="ru-RU"/>
              </w:rPr>
              <w:t>00</w:t>
            </w:r>
            <w:r w:rsidR="009C171F" w:rsidRPr="00867B2A">
              <w:rPr>
                <w:rFonts w:ascii="Times New Roman" w:hAnsi="Times New Roman" w:cs="Times New Roman"/>
                <w:lang w:eastAsia="ru-RU"/>
              </w:rPr>
              <w:t xml:space="preserve"> </w:t>
            </w:r>
            <w:r w:rsidR="00F542FD" w:rsidRPr="00867B2A">
              <w:rPr>
                <w:rFonts w:ascii="Times New Roman" w:hAnsi="Times New Roman" w:cs="Times New Roman"/>
                <w:lang w:eastAsia="ru-RU"/>
              </w:rPr>
              <w:t>коп.,</w:t>
            </w:r>
          </w:p>
          <w:p w:rsidR="009C171F" w:rsidRPr="00867B2A" w:rsidRDefault="00F37265" w:rsidP="009C171F">
            <w:pPr>
              <w:autoSpaceDE w:val="0"/>
              <w:autoSpaceDN w:val="0"/>
              <w:adjustRightInd w:val="0"/>
              <w:spacing w:after="0"/>
              <w:rPr>
                <w:rFonts w:ascii="Times New Roman" w:hAnsi="Times New Roman" w:cs="Times New Roman"/>
                <w:lang w:eastAsia="ru-RU"/>
              </w:rPr>
            </w:pPr>
            <w:r>
              <w:rPr>
                <w:rFonts w:ascii="Times New Roman" w:hAnsi="Times New Roman" w:cs="Times New Roman"/>
                <w:lang w:eastAsia="ru-RU"/>
              </w:rPr>
              <w:t>2025</w:t>
            </w:r>
            <w:r w:rsidR="001C5D1B" w:rsidRPr="00867B2A">
              <w:rPr>
                <w:rFonts w:ascii="Times New Roman" w:hAnsi="Times New Roman" w:cs="Times New Roman"/>
                <w:lang w:eastAsia="ru-RU"/>
              </w:rPr>
              <w:t xml:space="preserve"> год</w:t>
            </w:r>
            <w:r w:rsidR="00507C2D" w:rsidRPr="00867B2A">
              <w:rPr>
                <w:rFonts w:ascii="Times New Roman" w:hAnsi="Times New Roman" w:cs="Times New Roman"/>
                <w:lang w:eastAsia="ru-RU"/>
              </w:rPr>
              <w:t xml:space="preserve"> </w:t>
            </w:r>
            <w:r w:rsidR="005722F2" w:rsidRPr="00867B2A">
              <w:rPr>
                <w:rFonts w:ascii="Times New Roman" w:hAnsi="Times New Roman" w:cs="Times New Roman"/>
                <w:lang w:eastAsia="ru-RU"/>
              </w:rPr>
              <w:t>–</w:t>
            </w:r>
            <w:r w:rsidR="00507C2D" w:rsidRPr="00867B2A">
              <w:rPr>
                <w:rFonts w:ascii="Times New Roman" w:hAnsi="Times New Roman" w:cs="Times New Roman"/>
                <w:lang w:eastAsia="ru-RU"/>
              </w:rPr>
              <w:t xml:space="preserve"> </w:t>
            </w:r>
            <w:r w:rsidR="00D374B3">
              <w:rPr>
                <w:rFonts w:ascii="Times New Roman" w:hAnsi="Times New Roman" w:cs="Times New Roman"/>
                <w:lang w:eastAsia="ru-RU"/>
              </w:rPr>
              <w:t>551 624</w:t>
            </w:r>
            <w:r w:rsidR="00797739" w:rsidRPr="00867B2A">
              <w:rPr>
                <w:rFonts w:ascii="Times New Roman" w:hAnsi="Times New Roman" w:cs="Times New Roman"/>
                <w:lang w:eastAsia="ru-RU"/>
              </w:rPr>
              <w:t xml:space="preserve"> </w:t>
            </w:r>
            <w:r w:rsidR="005722F2" w:rsidRPr="00867B2A">
              <w:rPr>
                <w:rFonts w:ascii="Times New Roman" w:hAnsi="Times New Roman" w:cs="Times New Roman"/>
                <w:lang w:eastAsia="ru-RU"/>
              </w:rPr>
              <w:t xml:space="preserve"> </w:t>
            </w:r>
            <w:r w:rsidR="00797739" w:rsidRPr="00867B2A">
              <w:rPr>
                <w:rFonts w:ascii="Times New Roman" w:hAnsi="Times New Roman" w:cs="Times New Roman"/>
                <w:lang w:eastAsia="ru-RU"/>
              </w:rPr>
              <w:t>руб.00 коп</w:t>
            </w:r>
            <w:proofErr w:type="gramStart"/>
            <w:r w:rsidR="009C171F" w:rsidRPr="00867B2A">
              <w:rPr>
                <w:rFonts w:ascii="Times New Roman" w:hAnsi="Times New Roman" w:cs="Times New Roman"/>
                <w:lang w:eastAsia="ru-RU"/>
              </w:rPr>
              <w:t>.,</w:t>
            </w:r>
            <w:proofErr w:type="gramEnd"/>
          </w:p>
          <w:p w:rsidR="00BE0EA4" w:rsidRPr="00867B2A" w:rsidRDefault="00F37265" w:rsidP="009C171F">
            <w:pPr>
              <w:autoSpaceDE w:val="0"/>
              <w:autoSpaceDN w:val="0"/>
              <w:adjustRightInd w:val="0"/>
              <w:spacing w:after="0"/>
              <w:rPr>
                <w:rFonts w:ascii="Times New Roman" w:hAnsi="Times New Roman" w:cs="Times New Roman"/>
                <w:lang w:eastAsia="ru-RU"/>
              </w:rPr>
            </w:pPr>
            <w:r>
              <w:rPr>
                <w:rFonts w:ascii="Times New Roman" w:hAnsi="Times New Roman" w:cs="Times New Roman"/>
                <w:lang w:eastAsia="ru-RU"/>
              </w:rPr>
              <w:t>2026</w:t>
            </w:r>
            <w:r w:rsidR="001C5D1B" w:rsidRPr="00867B2A">
              <w:rPr>
                <w:rFonts w:ascii="Times New Roman" w:hAnsi="Times New Roman" w:cs="Times New Roman"/>
                <w:lang w:eastAsia="ru-RU"/>
              </w:rPr>
              <w:t xml:space="preserve"> год</w:t>
            </w:r>
            <w:r w:rsidR="00507C2D" w:rsidRPr="00867B2A">
              <w:rPr>
                <w:rFonts w:ascii="Times New Roman" w:hAnsi="Times New Roman" w:cs="Times New Roman"/>
                <w:lang w:eastAsia="ru-RU"/>
              </w:rPr>
              <w:t xml:space="preserve"> </w:t>
            </w:r>
            <w:r w:rsidR="00E35527" w:rsidRPr="00867B2A">
              <w:rPr>
                <w:rFonts w:ascii="Times New Roman" w:hAnsi="Times New Roman" w:cs="Times New Roman"/>
                <w:lang w:eastAsia="ru-RU"/>
              </w:rPr>
              <w:t>–</w:t>
            </w:r>
            <w:r w:rsidR="00507C2D" w:rsidRPr="00867B2A">
              <w:rPr>
                <w:rFonts w:ascii="Times New Roman" w:hAnsi="Times New Roman" w:cs="Times New Roman"/>
                <w:lang w:eastAsia="ru-RU"/>
              </w:rPr>
              <w:t xml:space="preserve"> </w:t>
            </w:r>
            <w:r w:rsidR="00D374B3">
              <w:rPr>
                <w:rFonts w:ascii="Times New Roman" w:hAnsi="Times New Roman" w:cs="Times New Roman"/>
                <w:lang w:eastAsia="ru-RU"/>
              </w:rPr>
              <w:t>564 325</w:t>
            </w:r>
            <w:r w:rsidR="005722F2" w:rsidRPr="00867B2A">
              <w:rPr>
                <w:rFonts w:ascii="Times New Roman" w:hAnsi="Times New Roman" w:cs="Times New Roman"/>
                <w:lang w:eastAsia="ru-RU"/>
              </w:rPr>
              <w:t xml:space="preserve"> </w:t>
            </w:r>
            <w:r w:rsidR="00797739" w:rsidRPr="00867B2A">
              <w:rPr>
                <w:rFonts w:ascii="Times New Roman" w:hAnsi="Times New Roman" w:cs="Times New Roman"/>
                <w:lang w:eastAsia="ru-RU"/>
              </w:rPr>
              <w:t xml:space="preserve"> руб.00 коп</w:t>
            </w:r>
            <w:r w:rsidR="00F542FD" w:rsidRPr="00867B2A">
              <w:rPr>
                <w:rFonts w:ascii="Times New Roman" w:hAnsi="Times New Roman" w:cs="Times New Roman"/>
                <w:lang w:eastAsia="ru-RU"/>
              </w:rPr>
              <w:t>.</w:t>
            </w:r>
          </w:p>
          <w:p w:rsidR="0077001A" w:rsidRPr="00867B2A" w:rsidRDefault="0077001A" w:rsidP="00797739">
            <w:pPr>
              <w:pStyle w:val="ConsPlusNonformat"/>
              <w:widowControl/>
              <w:spacing w:line="276" w:lineRule="auto"/>
              <w:jc w:val="both"/>
              <w:rPr>
                <w:rFonts w:ascii="Times New Roman" w:hAnsi="Times New Roman" w:cs="Times New Roman"/>
                <w:sz w:val="22"/>
                <w:szCs w:val="22"/>
              </w:rPr>
            </w:pPr>
            <w:r w:rsidRPr="00867B2A">
              <w:rPr>
                <w:rFonts w:ascii="Times New Roman" w:hAnsi="Times New Roman" w:cs="Times New Roman"/>
                <w:sz w:val="22"/>
                <w:szCs w:val="22"/>
              </w:rPr>
              <w:t>Финансирован</w:t>
            </w:r>
            <w:r w:rsidR="005C6155" w:rsidRPr="00867B2A">
              <w:rPr>
                <w:rFonts w:ascii="Times New Roman" w:hAnsi="Times New Roman" w:cs="Times New Roman"/>
                <w:sz w:val="22"/>
                <w:szCs w:val="22"/>
              </w:rPr>
              <w:t>ие мероприятий может осуществля</w:t>
            </w:r>
            <w:r w:rsidRPr="00867B2A">
              <w:rPr>
                <w:rFonts w:ascii="Times New Roman" w:hAnsi="Times New Roman" w:cs="Times New Roman"/>
                <w:sz w:val="22"/>
                <w:szCs w:val="22"/>
              </w:rPr>
              <w:t>т</w:t>
            </w:r>
            <w:r w:rsidR="005C6155" w:rsidRPr="00867B2A">
              <w:rPr>
                <w:rFonts w:ascii="Times New Roman" w:hAnsi="Times New Roman" w:cs="Times New Roman"/>
                <w:sz w:val="22"/>
                <w:szCs w:val="22"/>
              </w:rPr>
              <w:t>ь</w:t>
            </w:r>
            <w:r w:rsidRPr="00867B2A">
              <w:rPr>
                <w:rFonts w:ascii="Times New Roman" w:hAnsi="Times New Roman" w:cs="Times New Roman"/>
                <w:sz w:val="22"/>
                <w:szCs w:val="22"/>
              </w:rPr>
              <w:t xml:space="preserve">ся за счет денежных средств федерального, областного и бюджета сельского поселения </w:t>
            </w:r>
            <w:r w:rsidR="008F4A49" w:rsidRPr="00867B2A">
              <w:rPr>
                <w:rFonts w:ascii="Times New Roman" w:hAnsi="Times New Roman" w:cs="Times New Roman"/>
                <w:sz w:val="22"/>
                <w:szCs w:val="22"/>
              </w:rPr>
              <w:t>Кирилловка</w:t>
            </w:r>
            <w:r w:rsidRPr="00867B2A">
              <w:rPr>
                <w:rFonts w:ascii="Times New Roman" w:hAnsi="Times New Roman" w:cs="Times New Roman"/>
                <w:sz w:val="22"/>
                <w:szCs w:val="22"/>
              </w:rPr>
              <w:t xml:space="preserve"> муниципального района Ставропольский Самарской области. Мероприятия Подпрограммы и объемы их финансирования</w:t>
            </w:r>
            <w:r w:rsidR="00797739" w:rsidRPr="00867B2A">
              <w:rPr>
                <w:rFonts w:ascii="Times New Roman" w:hAnsi="Times New Roman" w:cs="Times New Roman"/>
                <w:sz w:val="22"/>
                <w:szCs w:val="22"/>
              </w:rPr>
              <w:t xml:space="preserve"> могут подлежать корректировке:</w:t>
            </w:r>
          </w:p>
        </w:tc>
      </w:tr>
      <w:tr w:rsidR="00BE0EA4" w:rsidRPr="00867B2A" w:rsidTr="005F7221">
        <w:tc>
          <w:tcPr>
            <w:tcW w:w="3085" w:type="dxa"/>
          </w:tcPr>
          <w:p w:rsidR="00BE0EA4" w:rsidRPr="00867B2A" w:rsidRDefault="00BE0EA4" w:rsidP="009F6F5B">
            <w:pPr>
              <w:autoSpaceDE w:val="0"/>
              <w:autoSpaceDN w:val="0"/>
              <w:adjustRightInd w:val="0"/>
              <w:spacing w:after="0"/>
              <w:jc w:val="center"/>
              <w:outlineLvl w:val="1"/>
              <w:rPr>
                <w:rFonts w:ascii="Times New Roman" w:hAnsi="Times New Roman" w:cs="Times New Roman"/>
                <w:lang w:eastAsia="ru-RU"/>
              </w:rPr>
            </w:pPr>
            <w:r w:rsidRPr="00867B2A">
              <w:rPr>
                <w:rFonts w:ascii="Times New Roman" w:hAnsi="Times New Roman" w:cs="Times New Roman"/>
                <w:lang w:eastAsia="ru-RU"/>
              </w:rPr>
              <w:t>Ожидаемы</w:t>
            </w:r>
            <w:r w:rsidR="00AB3EF4" w:rsidRPr="00867B2A">
              <w:rPr>
                <w:rFonts w:ascii="Times New Roman" w:hAnsi="Times New Roman" w:cs="Times New Roman"/>
                <w:lang w:eastAsia="ru-RU"/>
              </w:rPr>
              <w:t>е</w:t>
            </w:r>
            <w:r w:rsidRPr="00867B2A">
              <w:rPr>
                <w:rFonts w:ascii="Times New Roman" w:hAnsi="Times New Roman" w:cs="Times New Roman"/>
                <w:lang w:eastAsia="ru-RU"/>
              </w:rPr>
              <w:t xml:space="preserve"> конечные результаты реализации </w:t>
            </w:r>
            <w:r w:rsidR="0028047B" w:rsidRPr="00867B2A">
              <w:rPr>
                <w:rFonts w:ascii="Times New Roman" w:hAnsi="Times New Roman" w:cs="Times New Roman"/>
                <w:lang w:eastAsia="ru-RU"/>
              </w:rPr>
              <w:t>Подпрограммы</w:t>
            </w:r>
          </w:p>
        </w:tc>
        <w:tc>
          <w:tcPr>
            <w:tcW w:w="7229" w:type="dxa"/>
          </w:tcPr>
          <w:p w:rsidR="00BE0EA4" w:rsidRPr="00867B2A" w:rsidRDefault="00BE0EA4" w:rsidP="009F6F5B">
            <w:pPr>
              <w:autoSpaceDE w:val="0"/>
              <w:autoSpaceDN w:val="0"/>
              <w:adjustRightInd w:val="0"/>
              <w:spacing w:after="0"/>
              <w:jc w:val="both"/>
              <w:outlineLvl w:val="1"/>
              <w:rPr>
                <w:rFonts w:ascii="Times New Roman" w:hAnsi="Times New Roman" w:cs="Times New Roman"/>
                <w:lang w:eastAsia="ru-RU"/>
              </w:rPr>
            </w:pPr>
            <w:r w:rsidRPr="00867B2A">
              <w:rPr>
                <w:rFonts w:ascii="Times New Roman" w:hAnsi="Times New Roman" w:cs="Times New Roman"/>
                <w:lang w:eastAsia="ru-RU"/>
              </w:rPr>
              <w:t>- увеличение протяженности дорог с усов</w:t>
            </w:r>
            <w:r w:rsidR="00B65075" w:rsidRPr="00867B2A">
              <w:rPr>
                <w:rFonts w:ascii="Times New Roman" w:hAnsi="Times New Roman" w:cs="Times New Roman"/>
                <w:lang w:eastAsia="ru-RU"/>
              </w:rPr>
              <w:t>ершенствованным покрытием на 1</w:t>
            </w:r>
            <w:r w:rsidRPr="00867B2A">
              <w:rPr>
                <w:rFonts w:ascii="Times New Roman" w:hAnsi="Times New Roman" w:cs="Times New Roman"/>
                <w:lang w:eastAsia="ru-RU"/>
              </w:rPr>
              <w:t xml:space="preserve">  км</w:t>
            </w:r>
          </w:p>
          <w:p w:rsidR="00BE0EA4" w:rsidRPr="00867B2A" w:rsidRDefault="00B65075" w:rsidP="009F6F5B">
            <w:pPr>
              <w:autoSpaceDE w:val="0"/>
              <w:autoSpaceDN w:val="0"/>
              <w:adjustRightInd w:val="0"/>
              <w:spacing w:after="0"/>
              <w:jc w:val="both"/>
              <w:outlineLvl w:val="1"/>
              <w:rPr>
                <w:rFonts w:ascii="Times New Roman" w:hAnsi="Times New Roman" w:cs="Times New Roman"/>
                <w:lang w:eastAsia="ru-RU"/>
              </w:rPr>
            </w:pPr>
            <w:r w:rsidRPr="00867B2A">
              <w:rPr>
                <w:rFonts w:ascii="Times New Roman" w:hAnsi="Times New Roman" w:cs="Times New Roman"/>
                <w:lang w:eastAsia="ru-RU"/>
              </w:rPr>
              <w:t>- ремонт дорог на 2,6</w:t>
            </w:r>
            <w:r w:rsidR="00BE0EA4" w:rsidRPr="00867B2A">
              <w:rPr>
                <w:rFonts w:ascii="Times New Roman" w:hAnsi="Times New Roman" w:cs="Times New Roman"/>
                <w:lang w:eastAsia="ru-RU"/>
              </w:rPr>
              <w:t xml:space="preserve"> км</w:t>
            </w:r>
          </w:p>
        </w:tc>
      </w:tr>
      <w:tr w:rsidR="00BE0EA4" w:rsidRPr="00867B2A" w:rsidTr="005F7221">
        <w:tc>
          <w:tcPr>
            <w:tcW w:w="3085" w:type="dxa"/>
          </w:tcPr>
          <w:p w:rsidR="00BE0EA4" w:rsidRPr="00867B2A" w:rsidRDefault="00BE0EA4" w:rsidP="005F7221">
            <w:pPr>
              <w:autoSpaceDE w:val="0"/>
              <w:autoSpaceDN w:val="0"/>
              <w:adjustRightInd w:val="0"/>
              <w:spacing w:after="0"/>
              <w:jc w:val="center"/>
              <w:outlineLvl w:val="1"/>
              <w:rPr>
                <w:rFonts w:ascii="Times New Roman" w:hAnsi="Times New Roman" w:cs="Times New Roman"/>
                <w:lang w:eastAsia="ru-RU"/>
              </w:rPr>
            </w:pPr>
            <w:r w:rsidRPr="00867B2A">
              <w:rPr>
                <w:rFonts w:ascii="Times New Roman" w:hAnsi="Times New Roman" w:cs="Times New Roman"/>
                <w:lang w:eastAsia="ru-RU"/>
              </w:rPr>
              <w:t xml:space="preserve">Организация управления и системы </w:t>
            </w:r>
            <w:proofErr w:type="gramStart"/>
            <w:r w:rsidR="0028047B" w:rsidRPr="00867B2A">
              <w:rPr>
                <w:rFonts w:ascii="Times New Roman" w:hAnsi="Times New Roman" w:cs="Times New Roman"/>
                <w:lang w:eastAsia="ru-RU"/>
              </w:rPr>
              <w:t>контроля за</w:t>
            </w:r>
            <w:proofErr w:type="gramEnd"/>
            <w:r w:rsidR="0028047B" w:rsidRPr="00867B2A">
              <w:rPr>
                <w:rFonts w:ascii="Times New Roman" w:hAnsi="Times New Roman" w:cs="Times New Roman"/>
                <w:lang w:eastAsia="ru-RU"/>
              </w:rPr>
              <w:t xml:space="preserve"> исполнением </w:t>
            </w:r>
            <w:r w:rsidR="005F7221" w:rsidRPr="00867B2A">
              <w:rPr>
                <w:rFonts w:ascii="Times New Roman" w:hAnsi="Times New Roman" w:cs="Times New Roman"/>
                <w:lang w:eastAsia="ru-RU"/>
              </w:rPr>
              <w:t>п</w:t>
            </w:r>
            <w:r w:rsidR="0028047B" w:rsidRPr="00867B2A">
              <w:rPr>
                <w:rFonts w:ascii="Times New Roman" w:hAnsi="Times New Roman" w:cs="Times New Roman"/>
                <w:lang w:eastAsia="ru-RU"/>
              </w:rPr>
              <w:t>одпрограммы</w:t>
            </w:r>
          </w:p>
        </w:tc>
        <w:tc>
          <w:tcPr>
            <w:tcW w:w="7229" w:type="dxa"/>
          </w:tcPr>
          <w:p w:rsidR="00BE0EA4" w:rsidRPr="00867B2A" w:rsidRDefault="00BE0EA4" w:rsidP="008F4A49">
            <w:pPr>
              <w:autoSpaceDE w:val="0"/>
              <w:autoSpaceDN w:val="0"/>
              <w:adjustRightInd w:val="0"/>
              <w:spacing w:after="0"/>
              <w:jc w:val="both"/>
              <w:outlineLvl w:val="1"/>
              <w:rPr>
                <w:rFonts w:ascii="Times New Roman" w:hAnsi="Times New Roman" w:cs="Times New Roman"/>
                <w:lang w:eastAsia="ru-RU"/>
              </w:rPr>
            </w:pPr>
            <w:r w:rsidRPr="00867B2A">
              <w:rPr>
                <w:rFonts w:ascii="Times New Roman" w:hAnsi="Times New Roman" w:cs="Times New Roman"/>
                <w:lang w:eastAsia="ru-RU"/>
              </w:rPr>
              <w:t xml:space="preserve">- управление и </w:t>
            </w:r>
            <w:proofErr w:type="gramStart"/>
            <w:r w:rsidRPr="00867B2A">
              <w:rPr>
                <w:rFonts w:ascii="Times New Roman" w:hAnsi="Times New Roman" w:cs="Times New Roman"/>
                <w:lang w:eastAsia="ru-RU"/>
              </w:rPr>
              <w:t>контроль за</w:t>
            </w:r>
            <w:proofErr w:type="gramEnd"/>
            <w:r w:rsidRPr="00867B2A">
              <w:rPr>
                <w:rFonts w:ascii="Times New Roman" w:hAnsi="Times New Roman" w:cs="Times New Roman"/>
                <w:lang w:eastAsia="ru-RU"/>
              </w:rPr>
              <w:t xml:space="preserve"> реализацией </w:t>
            </w:r>
            <w:r w:rsidR="0028047B" w:rsidRPr="00867B2A">
              <w:rPr>
                <w:rFonts w:ascii="Times New Roman" w:hAnsi="Times New Roman" w:cs="Times New Roman"/>
                <w:lang w:eastAsia="ru-RU"/>
              </w:rPr>
              <w:t xml:space="preserve">Подпрограммы </w:t>
            </w:r>
            <w:r w:rsidRPr="00867B2A">
              <w:rPr>
                <w:rFonts w:ascii="Times New Roman" w:hAnsi="Times New Roman" w:cs="Times New Roman"/>
                <w:lang w:eastAsia="ru-RU"/>
              </w:rPr>
              <w:t xml:space="preserve">осуществляет Глава сельского поселения </w:t>
            </w:r>
            <w:r w:rsidR="008F4A49" w:rsidRPr="00867B2A">
              <w:rPr>
                <w:rFonts w:ascii="Times New Roman" w:hAnsi="Times New Roman" w:cs="Times New Roman"/>
              </w:rPr>
              <w:t>Кирилловка</w:t>
            </w:r>
            <w:r w:rsidRPr="00867B2A">
              <w:rPr>
                <w:rFonts w:ascii="Times New Roman" w:hAnsi="Times New Roman" w:cs="Times New Roman"/>
              </w:rPr>
              <w:t xml:space="preserve"> </w:t>
            </w:r>
            <w:r w:rsidRPr="00867B2A">
              <w:rPr>
                <w:rFonts w:ascii="Times New Roman" w:hAnsi="Times New Roman" w:cs="Times New Roman"/>
                <w:lang w:eastAsia="ru-RU"/>
              </w:rPr>
              <w:t>муниципального района Ставропольский</w:t>
            </w:r>
            <w:r w:rsidR="00F542FD" w:rsidRPr="00867B2A">
              <w:rPr>
                <w:rFonts w:ascii="Times New Roman" w:hAnsi="Times New Roman" w:cs="Times New Roman"/>
                <w:lang w:eastAsia="ru-RU"/>
              </w:rPr>
              <w:t xml:space="preserve"> Самарской области</w:t>
            </w:r>
          </w:p>
        </w:tc>
      </w:tr>
    </w:tbl>
    <w:p w:rsidR="009A387E" w:rsidRPr="00867B2A" w:rsidRDefault="009A387E" w:rsidP="009A387E">
      <w:pPr>
        <w:pStyle w:val="a5"/>
        <w:spacing w:line="276" w:lineRule="auto"/>
        <w:ind w:left="1080"/>
        <w:rPr>
          <w:rFonts w:ascii="Times New Roman" w:hAnsi="Times New Roman"/>
          <w:b/>
        </w:rPr>
      </w:pPr>
    </w:p>
    <w:p w:rsidR="00BE0EA4" w:rsidRPr="00867B2A" w:rsidRDefault="00BE0EA4" w:rsidP="009F6F5B">
      <w:pPr>
        <w:pStyle w:val="a5"/>
        <w:numPr>
          <w:ilvl w:val="0"/>
          <w:numId w:val="3"/>
        </w:numPr>
        <w:spacing w:line="276" w:lineRule="auto"/>
        <w:jc w:val="center"/>
        <w:rPr>
          <w:rFonts w:ascii="Times New Roman" w:hAnsi="Times New Roman"/>
          <w:b/>
        </w:rPr>
      </w:pPr>
      <w:r w:rsidRPr="00867B2A">
        <w:rPr>
          <w:rFonts w:ascii="Times New Roman" w:hAnsi="Times New Roman"/>
          <w:b/>
        </w:rPr>
        <w:t>Характеристика проблемы, на решение которой направлена Программа</w:t>
      </w:r>
    </w:p>
    <w:p w:rsidR="00BE0EA4" w:rsidRPr="00867B2A" w:rsidRDefault="00BE0EA4" w:rsidP="009F6F5B">
      <w:pPr>
        <w:pStyle w:val="a5"/>
        <w:spacing w:line="276" w:lineRule="auto"/>
        <w:ind w:left="0"/>
        <w:jc w:val="both"/>
        <w:rPr>
          <w:rFonts w:ascii="Times New Roman" w:hAnsi="Times New Roman"/>
        </w:rPr>
      </w:pPr>
      <w:r w:rsidRPr="00867B2A">
        <w:rPr>
          <w:rFonts w:ascii="Times New Roman" w:hAnsi="Times New Roman"/>
          <w:b/>
        </w:rPr>
        <w:tab/>
      </w:r>
      <w:r w:rsidRPr="00867B2A">
        <w:rPr>
          <w:rFonts w:ascii="Times New Roman" w:hAnsi="Times New Roman"/>
        </w:rPr>
        <w:t xml:space="preserve">Важным фактором жизнеобеспечения населения, способствующим стабильности социально-экономического развития сельского поселения </w:t>
      </w:r>
      <w:r w:rsidR="008F4A49" w:rsidRPr="00867B2A">
        <w:rPr>
          <w:rFonts w:ascii="Times New Roman" w:hAnsi="Times New Roman"/>
        </w:rPr>
        <w:t>Кирилловка</w:t>
      </w:r>
      <w:r w:rsidRPr="00867B2A">
        <w:rPr>
          <w:rFonts w:ascii="Times New Roman" w:hAnsi="Times New Roman"/>
        </w:rPr>
        <w:t xml:space="preserve"> муници</w:t>
      </w:r>
      <w:r w:rsidR="008F4A49" w:rsidRPr="00867B2A">
        <w:rPr>
          <w:rFonts w:ascii="Times New Roman" w:hAnsi="Times New Roman"/>
        </w:rPr>
        <w:t xml:space="preserve">пального района </w:t>
      </w:r>
      <w:proofErr w:type="gramStart"/>
      <w:r w:rsidR="008F4A49" w:rsidRPr="00867B2A">
        <w:rPr>
          <w:rFonts w:ascii="Times New Roman" w:hAnsi="Times New Roman"/>
        </w:rPr>
        <w:t>Ставропольский</w:t>
      </w:r>
      <w:proofErr w:type="gramEnd"/>
      <w:r w:rsidR="008F4A49" w:rsidRPr="00867B2A">
        <w:rPr>
          <w:rFonts w:ascii="Times New Roman" w:hAnsi="Times New Roman"/>
        </w:rPr>
        <w:t xml:space="preserve"> С</w:t>
      </w:r>
      <w:r w:rsidRPr="00867B2A">
        <w:rPr>
          <w:rFonts w:ascii="Times New Roman" w:hAnsi="Times New Roman"/>
        </w:rPr>
        <w:t xml:space="preserve">амарской области, является развитие сети автомобильных дорог общего пользования. Общая протяженность автомобильных дорог общего пользования местного значения в сельском поселении </w:t>
      </w:r>
      <w:r w:rsidR="00B65075" w:rsidRPr="00867B2A">
        <w:rPr>
          <w:rFonts w:ascii="Times New Roman" w:hAnsi="Times New Roman"/>
        </w:rPr>
        <w:t xml:space="preserve">Кирилловка </w:t>
      </w:r>
      <w:r w:rsidRPr="00867B2A">
        <w:rPr>
          <w:rFonts w:ascii="Times New Roman" w:hAnsi="Times New Roman"/>
        </w:rPr>
        <w:t xml:space="preserve"> муниципального района Ставропольский</w:t>
      </w:r>
      <w:r w:rsidR="00B65075" w:rsidRPr="00867B2A">
        <w:rPr>
          <w:rFonts w:ascii="Times New Roman" w:hAnsi="Times New Roman"/>
        </w:rPr>
        <w:t xml:space="preserve"> Самарской области составляет 4,6</w:t>
      </w:r>
      <w:r w:rsidRPr="00867B2A">
        <w:rPr>
          <w:rFonts w:ascii="Times New Roman" w:hAnsi="Times New Roman"/>
        </w:rPr>
        <w:t xml:space="preserve"> км, из них с усовершенствованн</w:t>
      </w:r>
      <w:r w:rsidR="00B65075" w:rsidRPr="00867B2A">
        <w:rPr>
          <w:rFonts w:ascii="Times New Roman" w:hAnsi="Times New Roman"/>
        </w:rPr>
        <w:t>ым (асфальтовым) покрытием – 2,6 км (56,5</w:t>
      </w:r>
      <w:r w:rsidRPr="00867B2A">
        <w:rPr>
          <w:rFonts w:ascii="Times New Roman" w:hAnsi="Times New Roman"/>
        </w:rPr>
        <w:t xml:space="preserve">%), дороги </w:t>
      </w:r>
      <w:proofErr w:type="gramStart"/>
      <w:r w:rsidRPr="00867B2A">
        <w:rPr>
          <w:rFonts w:ascii="Times New Roman" w:hAnsi="Times New Roman"/>
        </w:rPr>
        <w:t>с</w:t>
      </w:r>
      <w:proofErr w:type="gramEnd"/>
      <w:r w:rsidR="000745C5" w:rsidRPr="00867B2A">
        <w:rPr>
          <w:rFonts w:ascii="Times New Roman" w:hAnsi="Times New Roman"/>
        </w:rPr>
        <w:t xml:space="preserve"> </w:t>
      </w:r>
      <w:r w:rsidRPr="00867B2A">
        <w:rPr>
          <w:rFonts w:ascii="Times New Roman" w:hAnsi="Times New Roman"/>
        </w:rPr>
        <w:t xml:space="preserve"> щебеноч</w:t>
      </w:r>
      <w:r w:rsidR="00B65075" w:rsidRPr="00867B2A">
        <w:rPr>
          <w:rFonts w:ascii="Times New Roman" w:hAnsi="Times New Roman"/>
        </w:rPr>
        <w:t>ным покрытием и грунтовые – 2 км (43,5</w:t>
      </w:r>
      <w:r w:rsidRPr="00867B2A">
        <w:rPr>
          <w:rFonts w:ascii="Times New Roman" w:hAnsi="Times New Roman"/>
        </w:rPr>
        <w:t xml:space="preserve">%). </w:t>
      </w:r>
    </w:p>
    <w:p w:rsidR="00BE0EA4" w:rsidRPr="00867B2A" w:rsidRDefault="00BE0EA4" w:rsidP="009F6F5B">
      <w:pPr>
        <w:pStyle w:val="a5"/>
        <w:spacing w:line="276" w:lineRule="auto"/>
        <w:ind w:left="0"/>
        <w:jc w:val="both"/>
        <w:rPr>
          <w:rFonts w:ascii="Times New Roman" w:hAnsi="Times New Roman"/>
        </w:rPr>
      </w:pPr>
      <w:r w:rsidRPr="00867B2A">
        <w:rPr>
          <w:rFonts w:ascii="Times New Roman" w:hAnsi="Times New Roman"/>
        </w:rPr>
        <w:tab/>
        <w:t>В связи с ростом количества автотранспорта за последние годы возросла интенсивность движения по улично-дорожной сети и, соответственно, возрос износ покрытия дорог.</w:t>
      </w:r>
    </w:p>
    <w:p w:rsidR="00BE0EA4" w:rsidRPr="00867B2A" w:rsidRDefault="00BE0EA4" w:rsidP="009F6F5B">
      <w:pPr>
        <w:pStyle w:val="a5"/>
        <w:spacing w:line="276" w:lineRule="auto"/>
        <w:ind w:left="0"/>
        <w:jc w:val="both"/>
        <w:rPr>
          <w:rFonts w:ascii="Times New Roman" w:hAnsi="Times New Roman"/>
        </w:rPr>
      </w:pPr>
      <w:r w:rsidRPr="00867B2A">
        <w:rPr>
          <w:rFonts w:ascii="Times New Roman" w:hAnsi="Times New Roman"/>
        </w:rPr>
        <w:lastRenderedPageBreak/>
        <w:tab/>
        <w:t>Площадь дорожно-уличной сети в населенных п</w:t>
      </w:r>
      <w:r w:rsidR="008F4A49" w:rsidRPr="00867B2A">
        <w:rPr>
          <w:rFonts w:ascii="Times New Roman" w:hAnsi="Times New Roman"/>
        </w:rPr>
        <w:t>унктах сельского поселения Кирилловка</w:t>
      </w:r>
      <w:r w:rsidRPr="00867B2A">
        <w:rPr>
          <w:rFonts w:ascii="Times New Roman" w:hAnsi="Times New Roman"/>
        </w:rPr>
        <w:t xml:space="preserve"> муниципального района</w:t>
      </w:r>
      <w:r w:rsidR="00B65075" w:rsidRPr="00867B2A">
        <w:rPr>
          <w:rFonts w:ascii="Times New Roman" w:hAnsi="Times New Roman"/>
        </w:rPr>
        <w:t xml:space="preserve"> Ставропольский составляет – 18,4</w:t>
      </w:r>
      <w:r w:rsidRPr="00867B2A">
        <w:rPr>
          <w:rFonts w:ascii="Times New Roman" w:hAnsi="Times New Roman"/>
        </w:rPr>
        <w:t xml:space="preserve"> тыс. м</w:t>
      </w:r>
      <w:proofErr w:type="gramStart"/>
      <w:r w:rsidRPr="00867B2A">
        <w:rPr>
          <w:rFonts w:ascii="Times New Roman" w:hAnsi="Times New Roman"/>
          <w:vertAlign w:val="superscript"/>
        </w:rPr>
        <w:t>2</w:t>
      </w:r>
      <w:proofErr w:type="gramEnd"/>
      <w:r w:rsidR="00B65075" w:rsidRPr="00867B2A">
        <w:rPr>
          <w:rFonts w:ascii="Times New Roman" w:hAnsi="Times New Roman"/>
        </w:rPr>
        <w:t>, в том числе 10,6</w:t>
      </w:r>
      <w:r w:rsidRPr="00867B2A">
        <w:rPr>
          <w:rFonts w:ascii="Times New Roman" w:hAnsi="Times New Roman"/>
        </w:rPr>
        <w:t xml:space="preserve"> тыс. м</w:t>
      </w:r>
      <w:r w:rsidRPr="00867B2A">
        <w:rPr>
          <w:rFonts w:ascii="Times New Roman" w:hAnsi="Times New Roman"/>
          <w:vertAlign w:val="superscript"/>
        </w:rPr>
        <w:t>2</w:t>
      </w:r>
      <w:r w:rsidRPr="00867B2A">
        <w:rPr>
          <w:rFonts w:ascii="Times New Roman" w:hAnsi="Times New Roman"/>
        </w:rPr>
        <w:t xml:space="preserve"> с асфальтобетонным покрытием. Данные о площади дорожной сети и ее состоянии, протяженности дорог по типам покрытия в сельском поселении </w:t>
      </w:r>
      <w:r w:rsidR="008F4A49" w:rsidRPr="00867B2A">
        <w:rPr>
          <w:rFonts w:ascii="Times New Roman" w:hAnsi="Times New Roman"/>
        </w:rPr>
        <w:t xml:space="preserve">Кирилловка </w:t>
      </w:r>
      <w:r w:rsidRPr="00867B2A">
        <w:rPr>
          <w:rFonts w:ascii="Times New Roman" w:hAnsi="Times New Roman"/>
        </w:rPr>
        <w:t xml:space="preserve">муниципального района Ставропольский приведены в </w:t>
      </w:r>
      <w:r w:rsidRPr="00867B2A">
        <w:rPr>
          <w:rFonts w:ascii="Times New Roman" w:hAnsi="Times New Roman"/>
          <w:b/>
        </w:rPr>
        <w:t>Приложении №1</w:t>
      </w:r>
      <w:r w:rsidRPr="00867B2A">
        <w:rPr>
          <w:rFonts w:ascii="Times New Roman" w:hAnsi="Times New Roman"/>
        </w:rPr>
        <w:t>.</w:t>
      </w:r>
    </w:p>
    <w:p w:rsidR="00BE0EA4" w:rsidRPr="00867B2A" w:rsidRDefault="00BE0EA4" w:rsidP="009F6F5B">
      <w:pPr>
        <w:pStyle w:val="a5"/>
        <w:spacing w:line="276" w:lineRule="auto"/>
        <w:ind w:left="0"/>
        <w:jc w:val="both"/>
        <w:rPr>
          <w:rFonts w:ascii="Times New Roman" w:hAnsi="Times New Roman"/>
        </w:rPr>
      </w:pPr>
      <w:r w:rsidRPr="00867B2A">
        <w:rPr>
          <w:rFonts w:ascii="Times New Roman" w:hAnsi="Times New Roman"/>
        </w:rPr>
        <w:tab/>
        <w:t xml:space="preserve">С учетом существующих транспортных проблем и высокой капиталоемкости дорожного строительства развитие сети дорог местного значения может осуществляться на основе долгосрочных муниципальных  </w:t>
      </w:r>
      <w:r w:rsidR="0028047B" w:rsidRPr="00867B2A">
        <w:rPr>
          <w:rFonts w:ascii="Times New Roman" w:hAnsi="Times New Roman"/>
        </w:rPr>
        <w:t>под</w:t>
      </w:r>
      <w:r w:rsidRPr="00867B2A">
        <w:rPr>
          <w:rFonts w:ascii="Times New Roman" w:hAnsi="Times New Roman"/>
        </w:rPr>
        <w:t>программ с привлечением средств из всех уровней бюджетов и внебюджетных источников.</w:t>
      </w:r>
    </w:p>
    <w:p w:rsidR="00BE0EA4" w:rsidRPr="00867B2A" w:rsidRDefault="00BE0EA4" w:rsidP="009F6F5B">
      <w:pPr>
        <w:pStyle w:val="a5"/>
        <w:numPr>
          <w:ilvl w:val="0"/>
          <w:numId w:val="3"/>
        </w:numPr>
        <w:spacing w:line="276" w:lineRule="auto"/>
        <w:jc w:val="center"/>
        <w:rPr>
          <w:rFonts w:ascii="Times New Roman" w:hAnsi="Times New Roman"/>
          <w:b/>
        </w:rPr>
      </w:pPr>
      <w:r w:rsidRPr="00867B2A">
        <w:rPr>
          <w:rFonts w:ascii="Times New Roman" w:hAnsi="Times New Roman"/>
          <w:b/>
        </w:rPr>
        <w:t xml:space="preserve">Основные цели </w:t>
      </w:r>
      <w:r w:rsidR="0028047B" w:rsidRPr="00867B2A">
        <w:rPr>
          <w:rFonts w:ascii="Times New Roman" w:hAnsi="Times New Roman"/>
          <w:b/>
        </w:rPr>
        <w:t>Подп</w:t>
      </w:r>
      <w:r w:rsidRPr="00867B2A">
        <w:rPr>
          <w:rFonts w:ascii="Times New Roman" w:hAnsi="Times New Roman"/>
          <w:b/>
        </w:rPr>
        <w:t>рограммы</w:t>
      </w:r>
    </w:p>
    <w:p w:rsidR="00BE0EA4" w:rsidRPr="00867B2A" w:rsidRDefault="00BE0EA4" w:rsidP="009F6F5B">
      <w:pPr>
        <w:pStyle w:val="a5"/>
        <w:spacing w:line="276" w:lineRule="auto"/>
        <w:ind w:left="0"/>
        <w:jc w:val="both"/>
        <w:rPr>
          <w:rFonts w:ascii="Times New Roman" w:hAnsi="Times New Roman"/>
        </w:rPr>
      </w:pPr>
      <w:r w:rsidRPr="00867B2A">
        <w:rPr>
          <w:rFonts w:ascii="Times New Roman" w:hAnsi="Times New Roman"/>
          <w:b/>
        </w:rPr>
        <w:tab/>
      </w:r>
      <w:r w:rsidRPr="00867B2A">
        <w:rPr>
          <w:rFonts w:ascii="Times New Roman" w:hAnsi="Times New Roman"/>
        </w:rPr>
        <w:t xml:space="preserve">Целью настоящей </w:t>
      </w:r>
      <w:r w:rsidR="0028047B" w:rsidRPr="00867B2A">
        <w:rPr>
          <w:rFonts w:ascii="Times New Roman" w:hAnsi="Times New Roman"/>
        </w:rPr>
        <w:t>Подп</w:t>
      </w:r>
      <w:r w:rsidRPr="00867B2A">
        <w:rPr>
          <w:rFonts w:ascii="Times New Roman" w:hAnsi="Times New Roman"/>
        </w:rPr>
        <w:t>рограммы является увеличение протяженности, пропускной способности и приведения в нормативное состояние дорог местног</w:t>
      </w:r>
      <w:r w:rsidR="008F4A49" w:rsidRPr="00867B2A">
        <w:rPr>
          <w:rFonts w:ascii="Times New Roman" w:hAnsi="Times New Roman"/>
        </w:rPr>
        <w:t>о значения сельского поселения Кирилловка</w:t>
      </w:r>
      <w:r w:rsidRPr="00867B2A">
        <w:rPr>
          <w:rFonts w:ascii="Times New Roman" w:hAnsi="Times New Roman"/>
        </w:rPr>
        <w:t xml:space="preserve">  муниципального района </w:t>
      </w:r>
      <w:proofErr w:type="gramStart"/>
      <w:r w:rsidRPr="00867B2A">
        <w:rPr>
          <w:rFonts w:ascii="Times New Roman" w:hAnsi="Times New Roman"/>
        </w:rPr>
        <w:t>Ставропольский</w:t>
      </w:r>
      <w:proofErr w:type="gramEnd"/>
      <w:r w:rsidR="008F4A49" w:rsidRPr="00867B2A">
        <w:rPr>
          <w:rFonts w:ascii="Times New Roman" w:hAnsi="Times New Roman"/>
        </w:rPr>
        <w:t xml:space="preserve"> </w:t>
      </w:r>
      <w:r w:rsidRPr="00867B2A">
        <w:rPr>
          <w:rFonts w:ascii="Times New Roman" w:hAnsi="Times New Roman"/>
        </w:rPr>
        <w:t xml:space="preserve"> Самарской области.</w:t>
      </w:r>
    </w:p>
    <w:p w:rsidR="00BE0EA4" w:rsidRPr="00867B2A" w:rsidRDefault="00BE0EA4" w:rsidP="009F6F5B">
      <w:pPr>
        <w:pStyle w:val="a5"/>
        <w:spacing w:line="276" w:lineRule="auto"/>
        <w:ind w:left="0"/>
        <w:jc w:val="both"/>
        <w:rPr>
          <w:rFonts w:ascii="Times New Roman" w:hAnsi="Times New Roman"/>
        </w:rPr>
      </w:pPr>
      <w:r w:rsidRPr="00867B2A">
        <w:rPr>
          <w:rFonts w:ascii="Times New Roman" w:hAnsi="Times New Roman"/>
        </w:rPr>
        <w:tab/>
        <w:t xml:space="preserve">Достижение цели </w:t>
      </w:r>
      <w:r w:rsidR="0028047B" w:rsidRPr="00867B2A">
        <w:rPr>
          <w:rFonts w:ascii="Times New Roman" w:hAnsi="Times New Roman"/>
        </w:rPr>
        <w:t>Подпрограммы</w:t>
      </w:r>
      <w:r w:rsidRPr="00867B2A">
        <w:rPr>
          <w:rFonts w:ascii="Times New Roman" w:hAnsi="Times New Roman"/>
        </w:rPr>
        <w:t xml:space="preserve"> обеспечивается за счет решения следующих задач:</w:t>
      </w:r>
    </w:p>
    <w:p w:rsidR="00BE0EA4" w:rsidRPr="00867B2A" w:rsidRDefault="00BE0EA4" w:rsidP="009F6F5B">
      <w:pPr>
        <w:pStyle w:val="a5"/>
        <w:spacing w:line="276" w:lineRule="auto"/>
        <w:ind w:left="0"/>
        <w:jc w:val="both"/>
        <w:rPr>
          <w:rFonts w:ascii="Times New Roman" w:hAnsi="Times New Roman"/>
        </w:rPr>
      </w:pPr>
      <w:r w:rsidRPr="00867B2A">
        <w:rPr>
          <w:rFonts w:ascii="Times New Roman" w:hAnsi="Times New Roman"/>
        </w:rPr>
        <w:tab/>
        <w:t>- капитальный ремонт дорог с асфальтным покрытием, находящихся в неудовлетворительном состоянии;</w:t>
      </w:r>
    </w:p>
    <w:p w:rsidR="00BE0EA4" w:rsidRPr="00867B2A" w:rsidRDefault="00BE0EA4" w:rsidP="009F6F5B">
      <w:pPr>
        <w:pStyle w:val="a5"/>
        <w:spacing w:line="276" w:lineRule="auto"/>
        <w:ind w:left="0"/>
        <w:jc w:val="both"/>
        <w:rPr>
          <w:rFonts w:ascii="Times New Roman" w:hAnsi="Times New Roman"/>
        </w:rPr>
      </w:pPr>
      <w:r w:rsidRPr="00867B2A">
        <w:rPr>
          <w:rFonts w:ascii="Times New Roman" w:hAnsi="Times New Roman"/>
        </w:rPr>
        <w:tab/>
        <w:t xml:space="preserve">- ремонт дорог </w:t>
      </w:r>
      <w:proofErr w:type="gramStart"/>
      <w:r w:rsidRPr="00867B2A">
        <w:rPr>
          <w:rFonts w:ascii="Times New Roman" w:hAnsi="Times New Roman"/>
        </w:rPr>
        <w:t>с</w:t>
      </w:r>
      <w:proofErr w:type="gramEnd"/>
      <w:r w:rsidRPr="00867B2A">
        <w:rPr>
          <w:rFonts w:ascii="Times New Roman" w:hAnsi="Times New Roman"/>
        </w:rPr>
        <w:t xml:space="preserve"> щебеночным покрытием;</w:t>
      </w:r>
    </w:p>
    <w:p w:rsidR="00BE0EA4" w:rsidRPr="00867B2A" w:rsidRDefault="00BE0EA4" w:rsidP="009F6F5B">
      <w:pPr>
        <w:pStyle w:val="a5"/>
        <w:spacing w:line="276" w:lineRule="auto"/>
        <w:ind w:left="0"/>
        <w:jc w:val="both"/>
        <w:rPr>
          <w:rFonts w:ascii="Times New Roman" w:hAnsi="Times New Roman"/>
        </w:rPr>
      </w:pPr>
      <w:r w:rsidRPr="00867B2A">
        <w:rPr>
          <w:rFonts w:ascii="Times New Roman" w:hAnsi="Times New Roman"/>
        </w:rPr>
        <w:tab/>
        <w:t>- проектирование (разработка проектно – сметной документации) автомобильных дорог;</w:t>
      </w:r>
    </w:p>
    <w:p w:rsidR="00BE0EA4" w:rsidRPr="00867B2A" w:rsidRDefault="00BE0EA4" w:rsidP="009F6F5B">
      <w:pPr>
        <w:pStyle w:val="a5"/>
        <w:spacing w:line="276" w:lineRule="auto"/>
        <w:ind w:left="0"/>
        <w:jc w:val="both"/>
        <w:rPr>
          <w:rFonts w:ascii="Times New Roman" w:hAnsi="Times New Roman"/>
        </w:rPr>
      </w:pPr>
      <w:r w:rsidRPr="00867B2A">
        <w:rPr>
          <w:rFonts w:ascii="Times New Roman" w:hAnsi="Times New Roman"/>
        </w:rPr>
        <w:t xml:space="preserve">          -    строительство автомобильных дорог;</w:t>
      </w:r>
    </w:p>
    <w:p w:rsidR="00BE0EA4" w:rsidRPr="00867B2A" w:rsidRDefault="00BE0EA4" w:rsidP="009F6F5B">
      <w:pPr>
        <w:pStyle w:val="a5"/>
        <w:spacing w:line="276" w:lineRule="auto"/>
        <w:ind w:left="0" w:firstLine="567"/>
        <w:jc w:val="both"/>
        <w:rPr>
          <w:rFonts w:ascii="Times New Roman" w:hAnsi="Times New Roman"/>
        </w:rPr>
      </w:pPr>
      <w:r w:rsidRPr="00867B2A">
        <w:rPr>
          <w:rFonts w:ascii="Times New Roman" w:hAnsi="Times New Roman"/>
        </w:rPr>
        <w:t>- реконструкция автомобильных дорог;</w:t>
      </w:r>
    </w:p>
    <w:p w:rsidR="00BE0EA4" w:rsidRPr="00867B2A" w:rsidRDefault="00BE0EA4" w:rsidP="009F6F5B">
      <w:pPr>
        <w:pStyle w:val="a5"/>
        <w:spacing w:line="276" w:lineRule="auto"/>
        <w:ind w:left="0" w:firstLine="567"/>
        <w:jc w:val="both"/>
        <w:rPr>
          <w:rFonts w:ascii="Times New Roman" w:hAnsi="Times New Roman"/>
        </w:rPr>
      </w:pPr>
      <w:r w:rsidRPr="00867B2A">
        <w:rPr>
          <w:rFonts w:ascii="Times New Roman" w:hAnsi="Times New Roman"/>
        </w:rPr>
        <w:t>- капитальный ремонт и ремонт автомобильных дорог;</w:t>
      </w:r>
    </w:p>
    <w:p w:rsidR="00BE0EA4" w:rsidRPr="00867B2A" w:rsidRDefault="00BE0EA4" w:rsidP="009F6F5B">
      <w:pPr>
        <w:pStyle w:val="a5"/>
        <w:spacing w:line="276" w:lineRule="auto"/>
        <w:ind w:left="0" w:firstLine="567"/>
        <w:jc w:val="both"/>
        <w:rPr>
          <w:rFonts w:ascii="Times New Roman" w:hAnsi="Times New Roman"/>
        </w:rPr>
      </w:pPr>
      <w:r w:rsidRPr="00867B2A">
        <w:rPr>
          <w:rFonts w:ascii="Times New Roman" w:hAnsi="Times New Roman"/>
        </w:rPr>
        <w:t>- деятельность по содержанию автомобильных дорог;</w:t>
      </w:r>
    </w:p>
    <w:p w:rsidR="00BE0EA4" w:rsidRPr="00867B2A" w:rsidRDefault="00BE0EA4" w:rsidP="009F6F5B">
      <w:pPr>
        <w:pStyle w:val="ConsPlusNorma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 xml:space="preserve">- капитальный ремонт и ремонт дворовых территорий многоквартирных домов, проездов к дворовым территориям многоквартирных домов населенных пунктов, расположенных на территории сельского поселения </w:t>
      </w:r>
      <w:r w:rsidR="008F4A49" w:rsidRPr="00867B2A">
        <w:rPr>
          <w:rFonts w:ascii="Times New Roman" w:hAnsi="Times New Roman" w:cs="Times New Roman"/>
          <w:sz w:val="22"/>
          <w:szCs w:val="22"/>
        </w:rPr>
        <w:t>Кирилловка</w:t>
      </w:r>
      <w:r w:rsidRPr="00867B2A">
        <w:rPr>
          <w:rFonts w:ascii="Times New Roman" w:hAnsi="Times New Roman" w:cs="Times New Roman"/>
          <w:sz w:val="22"/>
          <w:szCs w:val="22"/>
        </w:rPr>
        <w:t xml:space="preserve"> муниципального района Ставропольский Самарской области;</w:t>
      </w:r>
    </w:p>
    <w:p w:rsidR="00BE0EA4" w:rsidRPr="00867B2A" w:rsidRDefault="00BE0EA4" w:rsidP="009F6F5B">
      <w:pPr>
        <w:pStyle w:val="ConsPlusNorma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 xml:space="preserve">- погашение задолженности по бюджетным кредитам, предоставленным сельскому поселению </w:t>
      </w:r>
      <w:r w:rsidR="008F4A49" w:rsidRPr="00867B2A">
        <w:rPr>
          <w:rFonts w:ascii="Times New Roman" w:hAnsi="Times New Roman" w:cs="Times New Roman"/>
          <w:sz w:val="22"/>
          <w:szCs w:val="22"/>
        </w:rPr>
        <w:t>Кирилловка</w:t>
      </w:r>
      <w:r w:rsidRPr="00867B2A">
        <w:rPr>
          <w:rFonts w:ascii="Times New Roman" w:hAnsi="Times New Roman" w:cs="Times New Roman"/>
          <w:sz w:val="22"/>
          <w:szCs w:val="22"/>
        </w:rPr>
        <w:t xml:space="preserve">  муниципального района Ставропольский Самарской области из бюджетов бюджетной системы Российской Федерации на строительство, реконструкцию, капитальный ремонт, ремонт и содержание автомобильных дорог, в том числе на формирование муниципального дорожного фонда, а также по обслуживанию долговых обязательств, связанных с использованием указанных кредитов;</w:t>
      </w:r>
    </w:p>
    <w:p w:rsidR="00BE0EA4" w:rsidRPr="00867B2A" w:rsidRDefault="00BE0EA4" w:rsidP="009F6F5B">
      <w:pPr>
        <w:pStyle w:val="ConsPlusNorma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 проведение иных мероприятий, направленных на финансовое обеспечение дорожной деятельности</w:t>
      </w:r>
    </w:p>
    <w:p w:rsidR="00BE0EA4" w:rsidRPr="00867B2A" w:rsidRDefault="00BE0EA4" w:rsidP="009F6F5B">
      <w:pPr>
        <w:pStyle w:val="ConsPlusNorma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 xml:space="preserve">- выполнение иных работ по автомобильным дорогам на территории сельского поселения </w:t>
      </w:r>
      <w:r w:rsidR="008F4A49" w:rsidRPr="00867B2A">
        <w:rPr>
          <w:rFonts w:ascii="Times New Roman" w:hAnsi="Times New Roman" w:cs="Times New Roman"/>
          <w:sz w:val="22"/>
          <w:szCs w:val="22"/>
        </w:rPr>
        <w:t>Кирилловка</w:t>
      </w:r>
      <w:r w:rsidRPr="00867B2A">
        <w:rPr>
          <w:rFonts w:ascii="Times New Roman" w:hAnsi="Times New Roman" w:cs="Times New Roman"/>
          <w:sz w:val="22"/>
          <w:szCs w:val="22"/>
        </w:rPr>
        <w:t xml:space="preserve">  муниципального района </w:t>
      </w:r>
      <w:proofErr w:type="gramStart"/>
      <w:r w:rsidRPr="00867B2A">
        <w:rPr>
          <w:rFonts w:ascii="Times New Roman" w:hAnsi="Times New Roman" w:cs="Times New Roman"/>
          <w:sz w:val="22"/>
          <w:szCs w:val="22"/>
        </w:rPr>
        <w:t>Ставропольский</w:t>
      </w:r>
      <w:proofErr w:type="gramEnd"/>
      <w:r w:rsidRPr="00867B2A">
        <w:rPr>
          <w:rFonts w:ascii="Times New Roman" w:hAnsi="Times New Roman" w:cs="Times New Roman"/>
          <w:sz w:val="22"/>
          <w:szCs w:val="22"/>
        </w:rPr>
        <w:t xml:space="preserve"> Самарской области.</w:t>
      </w:r>
    </w:p>
    <w:p w:rsidR="00BE0EA4" w:rsidRPr="00867B2A" w:rsidRDefault="00BE0EA4" w:rsidP="009F6F5B">
      <w:pPr>
        <w:pStyle w:val="a5"/>
        <w:spacing w:line="276" w:lineRule="auto"/>
        <w:ind w:left="0"/>
        <w:jc w:val="both"/>
        <w:rPr>
          <w:rFonts w:ascii="Times New Roman" w:hAnsi="Times New Roman"/>
        </w:rPr>
      </w:pPr>
      <w:r w:rsidRPr="00867B2A">
        <w:rPr>
          <w:rFonts w:ascii="Times New Roman" w:hAnsi="Times New Roman"/>
        </w:rPr>
        <w:tab/>
        <w:t xml:space="preserve">Цель </w:t>
      </w:r>
      <w:r w:rsidR="0028047B" w:rsidRPr="00867B2A">
        <w:rPr>
          <w:rFonts w:ascii="Times New Roman" w:hAnsi="Times New Roman"/>
        </w:rPr>
        <w:t>Подпрограммы</w:t>
      </w:r>
      <w:r w:rsidR="008F4A49" w:rsidRPr="00867B2A">
        <w:rPr>
          <w:rFonts w:ascii="Times New Roman" w:hAnsi="Times New Roman"/>
        </w:rPr>
        <w:t>:</w:t>
      </w:r>
      <w:r w:rsidRPr="00867B2A">
        <w:rPr>
          <w:rFonts w:ascii="Times New Roman" w:hAnsi="Times New Roman"/>
        </w:rPr>
        <w:t xml:space="preserve"> предусматривает увеличение протяженности, пропускной способности и приведение в нормативное состояние дорог местного значения, предполагает:</w:t>
      </w:r>
    </w:p>
    <w:p w:rsidR="00BE0EA4" w:rsidRPr="00867B2A" w:rsidRDefault="00BE0EA4" w:rsidP="009F6F5B">
      <w:pPr>
        <w:pStyle w:val="a5"/>
        <w:spacing w:line="276" w:lineRule="auto"/>
        <w:ind w:left="0"/>
        <w:jc w:val="both"/>
        <w:rPr>
          <w:rFonts w:ascii="Times New Roman" w:hAnsi="Times New Roman"/>
        </w:rPr>
      </w:pPr>
      <w:r w:rsidRPr="00867B2A">
        <w:rPr>
          <w:rFonts w:ascii="Times New Roman" w:hAnsi="Times New Roman"/>
        </w:rPr>
        <w:tab/>
        <w:t>- улучшение эффективности обслуживания участников дорожного движения;</w:t>
      </w:r>
    </w:p>
    <w:p w:rsidR="00BE0EA4" w:rsidRPr="00867B2A" w:rsidRDefault="00BE0EA4" w:rsidP="009F6F5B">
      <w:pPr>
        <w:pStyle w:val="a5"/>
        <w:spacing w:line="276" w:lineRule="auto"/>
        <w:ind w:left="0"/>
        <w:jc w:val="both"/>
        <w:rPr>
          <w:rFonts w:ascii="Times New Roman" w:hAnsi="Times New Roman"/>
        </w:rPr>
      </w:pPr>
      <w:r w:rsidRPr="00867B2A">
        <w:rPr>
          <w:rFonts w:ascii="Times New Roman" w:hAnsi="Times New Roman"/>
        </w:rPr>
        <w:tab/>
        <w:t>- повышение безопасности дорожного движения и экологической безопасности объектов;</w:t>
      </w:r>
    </w:p>
    <w:p w:rsidR="00BE0EA4" w:rsidRPr="00867B2A" w:rsidRDefault="00BE0EA4" w:rsidP="009F6F5B">
      <w:pPr>
        <w:pStyle w:val="a5"/>
        <w:spacing w:line="276" w:lineRule="auto"/>
        <w:ind w:left="0"/>
        <w:jc w:val="both"/>
        <w:rPr>
          <w:rFonts w:ascii="Times New Roman" w:hAnsi="Times New Roman"/>
        </w:rPr>
      </w:pPr>
      <w:r w:rsidRPr="00867B2A">
        <w:rPr>
          <w:rFonts w:ascii="Times New Roman" w:hAnsi="Times New Roman"/>
        </w:rPr>
        <w:tab/>
        <w:t xml:space="preserve">- обеспечение сохранности автомобильных дорог, долговечности и надежности входящих в них конструкций и сооружений, повышение качественных характеристик автомобильных дорог. </w:t>
      </w:r>
    </w:p>
    <w:p w:rsidR="00BE0EA4" w:rsidRPr="00867B2A" w:rsidRDefault="00BE0EA4" w:rsidP="009F6F5B">
      <w:pPr>
        <w:pStyle w:val="a5"/>
        <w:spacing w:line="276" w:lineRule="auto"/>
        <w:ind w:left="0"/>
        <w:jc w:val="center"/>
        <w:rPr>
          <w:rFonts w:ascii="Times New Roman" w:hAnsi="Times New Roman"/>
          <w:b/>
        </w:rPr>
      </w:pPr>
    </w:p>
    <w:p w:rsidR="00BE0EA4" w:rsidRPr="00867B2A" w:rsidRDefault="00BE0EA4" w:rsidP="009F6F5B">
      <w:pPr>
        <w:pStyle w:val="a5"/>
        <w:numPr>
          <w:ilvl w:val="0"/>
          <w:numId w:val="3"/>
        </w:numPr>
        <w:spacing w:line="276" w:lineRule="auto"/>
        <w:jc w:val="center"/>
        <w:rPr>
          <w:rFonts w:ascii="Times New Roman" w:hAnsi="Times New Roman"/>
          <w:b/>
        </w:rPr>
      </w:pPr>
      <w:r w:rsidRPr="00867B2A">
        <w:rPr>
          <w:rFonts w:ascii="Times New Roman" w:hAnsi="Times New Roman"/>
          <w:b/>
        </w:rPr>
        <w:t xml:space="preserve">Задачи </w:t>
      </w:r>
      <w:r w:rsidR="008F4A49" w:rsidRPr="00867B2A">
        <w:rPr>
          <w:rFonts w:ascii="Times New Roman" w:hAnsi="Times New Roman"/>
          <w:b/>
        </w:rPr>
        <w:t>Подп</w:t>
      </w:r>
      <w:r w:rsidRPr="00867B2A">
        <w:rPr>
          <w:rFonts w:ascii="Times New Roman" w:hAnsi="Times New Roman"/>
          <w:b/>
        </w:rPr>
        <w:t xml:space="preserve">рограммы, сроки реализации </w:t>
      </w:r>
      <w:r w:rsidR="0028047B" w:rsidRPr="00867B2A">
        <w:rPr>
          <w:rFonts w:ascii="Times New Roman" w:hAnsi="Times New Roman"/>
          <w:b/>
        </w:rPr>
        <w:t>Подп</w:t>
      </w:r>
      <w:r w:rsidRPr="00867B2A">
        <w:rPr>
          <w:rFonts w:ascii="Times New Roman" w:hAnsi="Times New Roman"/>
          <w:b/>
        </w:rPr>
        <w:t>рограммы</w:t>
      </w:r>
    </w:p>
    <w:p w:rsidR="00BE0EA4" w:rsidRPr="00867B2A" w:rsidRDefault="00BE0EA4" w:rsidP="009F6F5B">
      <w:pPr>
        <w:pStyle w:val="a5"/>
        <w:spacing w:line="276" w:lineRule="auto"/>
        <w:ind w:left="0"/>
        <w:jc w:val="both"/>
        <w:rPr>
          <w:rFonts w:ascii="Times New Roman" w:hAnsi="Times New Roman"/>
          <w:lang w:eastAsia="ru-RU"/>
        </w:rPr>
      </w:pPr>
      <w:r w:rsidRPr="00867B2A">
        <w:rPr>
          <w:rFonts w:ascii="Times New Roman" w:hAnsi="Times New Roman"/>
          <w:b/>
        </w:rPr>
        <w:tab/>
      </w:r>
      <w:r w:rsidRPr="00867B2A">
        <w:rPr>
          <w:rFonts w:ascii="Times New Roman" w:hAnsi="Times New Roman"/>
        </w:rPr>
        <w:t xml:space="preserve">Основными задачами </w:t>
      </w:r>
      <w:r w:rsidR="0028047B" w:rsidRPr="00867B2A">
        <w:rPr>
          <w:rFonts w:ascii="Times New Roman" w:hAnsi="Times New Roman"/>
        </w:rPr>
        <w:t>Подпрограммы</w:t>
      </w:r>
      <w:r w:rsidRPr="00867B2A">
        <w:rPr>
          <w:rFonts w:ascii="Times New Roman" w:hAnsi="Times New Roman"/>
        </w:rPr>
        <w:t xml:space="preserve"> являются: проектирование, содержание, реконструкция,</w:t>
      </w:r>
      <w:r w:rsidRPr="00867B2A">
        <w:rPr>
          <w:rFonts w:ascii="Times New Roman" w:hAnsi="Times New Roman"/>
          <w:lang w:eastAsia="ru-RU"/>
        </w:rPr>
        <w:t xml:space="preserve"> строительство, капитальный ремонт и ремонт автомобильных дорог общего пользования местного значения сельского поселения </w:t>
      </w:r>
      <w:r w:rsidR="008F4A49" w:rsidRPr="00867B2A">
        <w:rPr>
          <w:rFonts w:ascii="Times New Roman" w:hAnsi="Times New Roman"/>
        </w:rPr>
        <w:t>Кирилловка</w:t>
      </w:r>
      <w:r w:rsidRPr="00867B2A">
        <w:rPr>
          <w:rFonts w:ascii="Times New Roman" w:hAnsi="Times New Roman"/>
        </w:rPr>
        <w:t xml:space="preserve"> </w:t>
      </w:r>
      <w:r w:rsidRPr="00867B2A">
        <w:rPr>
          <w:rFonts w:ascii="Times New Roman" w:hAnsi="Times New Roman"/>
          <w:lang w:eastAsia="ru-RU"/>
        </w:rPr>
        <w:t>муниципального района Ставропольский Самарской области.</w:t>
      </w:r>
    </w:p>
    <w:p w:rsidR="00BE0EA4" w:rsidRPr="00867B2A" w:rsidRDefault="00BE0EA4" w:rsidP="009F6F5B">
      <w:pPr>
        <w:pStyle w:val="a5"/>
        <w:spacing w:line="276" w:lineRule="auto"/>
        <w:ind w:left="0"/>
        <w:jc w:val="both"/>
        <w:rPr>
          <w:rFonts w:ascii="Times New Roman" w:hAnsi="Times New Roman"/>
          <w:lang w:eastAsia="ru-RU"/>
        </w:rPr>
      </w:pPr>
      <w:r w:rsidRPr="00867B2A">
        <w:rPr>
          <w:rFonts w:ascii="Times New Roman" w:hAnsi="Times New Roman"/>
          <w:lang w:eastAsia="ru-RU"/>
        </w:rPr>
        <w:tab/>
        <w:t xml:space="preserve">Решение задач </w:t>
      </w:r>
      <w:r w:rsidR="0028047B" w:rsidRPr="00867B2A">
        <w:rPr>
          <w:rFonts w:ascii="Times New Roman" w:hAnsi="Times New Roman"/>
        </w:rPr>
        <w:t>Подпрограммы</w:t>
      </w:r>
      <w:r w:rsidRPr="00867B2A">
        <w:rPr>
          <w:rFonts w:ascii="Times New Roman" w:hAnsi="Times New Roman"/>
          <w:lang w:eastAsia="ru-RU"/>
        </w:rPr>
        <w:t xml:space="preserve"> может осуществлят</w:t>
      </w:r>
      <w:r w:rsidR="0027674D" w:rsidRPr="00867B2A">
        <w:rPr>
          <w:rFonts w:ascii="Times New Roman" w:hAnsi="Times New Roman"/>
          <w:lang w:eastAsia="ru-RU"/>
        </w:rPr>
        <w:t>ь</w:t>
      </w:r>
      <w:r w:rsidRPr="00867B2A">
        <w:rPr>
          <w:rFonts w:ascii="Times New Roman" w:hAnsi="Times New Roman"/>
          <w:lang w:eastAsia="ru-RU"/>
        </w:rPr>
        <w:t xml:space="preserve">ся за счет всех уровней бюджетов </w:t>
      </w:r>
      <w:r w:rsidRPr="00867B2A">
        <w:rPr>
          <w:rFonts w:ascii="Times New Roman" w:hAnsi="Times New Roman"/>
        </w:rPr>
        <w:t xml:space="preserve">и внебюджетных источников, </w:t>
      </w:r>
      <w:r w:rsidRPr="00867B2A">
        <w:rPr>
          <w:rFonts w:ascii="Times New Roman" w:hAnsi="Times New Roman"/>
          <w:lang w:eastAsia="ru-RU"/>
        </w:rPr>
        <w:t>на проектирование,</w:t>
      </w:r>
      <w:r w:rsidRPr="00867B2A">
        <w:rPr>
          <w:rFonts w:ascii="Times New Roman" w:hAnsi="Times New Roman"/>
        </w:rPr>
        <w:t xml:space="preserve"> содержание, реконструкции,</w:t>
      </w:r>
      <w:r w:rsidRPr="00867B2A">
        <w:rPr>
          <w:rFonts w:ascii="Times New Roman" w:hAnsi="Times New Roman"/>
          <w:lang w:eastAsia="ru-RU"/>
        </w:rPr>
        <w:t xml:space="preserve"> строительство, капитальный ремонт и ремонт дорог местного значения, что должно обеспечить проведение указанных работ в установленные сроки и поддержание транспортно-эксплуатационного состояния автомобильных дорог в соответствии с действующими нормативными требованиями.</w:t>
      </w:r>
    </w:p>
    <w:p w:rsidR="00BE0EA4" w:rsidRPr="00867B2A" w:rsidRDefault="00BE0EA4" w:rsidP="009F6F5B">
      <w:pPr>
        <w:pStyle w:val="a5"/>
        <w:spacing w:line="276" w:lineRule="auto"/>
        <w:ind w:left="0"/>
        <w:jc w:val="both"/>
        <w:rPr>
          <w:rFonts w:ascii="Times New Roman" w:hAnsi="Times New Roman"/>
        </w:rPr>
      </w:pPr>
      <w:r w:rsidRPr="00867B2A">
        <w:rPr>
          <w:rFonts w:ascii="Times New Roman" w:hAnsi="Times New Roman"/>
        </w:rPr>
        <w:tab/>
        <w:t xml:space="preserve">Работы по проектированию включают в себя комплекс мероприятий по разработке проектно-сметной и изыскательной документации, предназначенной для определения основных видов, объемов и </w:t>
      </w:r>
      <w:r w:rsidRPr="00867B2A">
        <w:rPr>
          <w:rFonts w:ascii="Times New Roman" w:hAnsi="Times New Roman"/>
        </w:rPr>
        <w:lastRenderedPageBreak/>
        <w:t>стоимости работ по строительству, реконструкции и капитальному ремонту и ремонту дороги местного значения.</w:t>
      </w:r>
    </w:p>
    <w:p w:rsidR="00BE0EA4" w:rsidRPr="00867B2A" w:rsidRDefault="00BE0EA4" w:rsidP="009F6F5B">
      <w:pPr>
        <w:pStyle w:val="a5"/>
        <w:spacing w:line="276" w:lineRule="auto"/>
        <w:ind w:left="0"/>
        <w:jc w:val="both"/>
        <w:rPr>
          <w:rFonts w:ascii="Times New Roman" w:hAnsi="Times New Roman"/>
        </w:rPr>
      </w:pPr>
      <w:r w:rsidRPr="00867B2A">
        <w:rPr>
          <w:rFonts w:ascii="Times New Roman" w:hAnsi="Times New Roman"/>
        </w:rPr>
        <w:tab/>
        <w:t>Работы по строительству включают в себя комплекс работ по устройству дорог с асфальтобетонным покрытием.</w:t>
      </w:r>
    </w:p>
    <w:p w:rsidR="00BE0EA4" w:rsidRPr="00867B2A" w:rsidRDefault="00BE0EA4" w:rsidP="009F6F5B">
      <w:pPr>
        <w:pStyle w:val="ConsPlusNormal"/>
        <w:widowControl/>
        <w:spacing w:line="276" w:lineRule="auto"/>
        <w:ind w:firstLine="540"/>
        <w:jc w:val="both"/>
        <w:rPr>
          <w:rFonts w:ascii="Times New Roman" w:hAnsi="Times New Roman" w:cs="Times New Roman"/>
          <w:sz w:val="22"/>
          <w:szCs w:val="22"/>
        </w:rPr>
      </w:pPr>
      <w:r w:rsidRPr="00867B2A">
        <w:rPr>
          <w:rFonts w:ascii="Times New Roman" w:hAnsi="Times New Roman" w:cs="Times New Roman"/>
          <w:sz w:val="22"/>
          <w:szCs w:val="22"/>
        </w:rPr>
        <w:tab/>
        <w:t>Работы по реконструкции автомобильной дороги включает в себя комплекс работ, при выполнении которых осуществляются изменения параметров автомобильной дороги, ее участков, ведущие к изменению класса и (или) категории автомобильной дороги либо влекущие за собой изменение границы полосы отвода автомобильной дороги.</w:t>
      </w:r>
    </w:p>
    <w:p w:rsidR="00BE0EA4" w:rsidRPr="00867B2A" w:rsidRDefault="00BE0EA4" w:rsidP="009F6F5B">
      <w:pPr>
        <w:pStyle w:val="ConsPlusNormal"/>
        <w:widowControl/>
        <w:spacing w:line="276" w:lineRule="auto"/>
        <w:ind w:firstLine="540"/>
        <w:jc w:val="both"/>
        <w:rPr>
          <w:rFonts w:ascii="Times New Roman" w:hAnsi="Times New Roman" w:cs="Times New Roman"/>
          <w:sz w:val="22"/>
          <w:szCs w:val="22"/>
        </w:rPr>
      </w:pPr>
      <w:r w:rsidRPr="00867B2A">
        <w:rPr>
          <w:rFonts w:ascii="Times New Roman" w:hAnsi="Times New Roman" w:cs="Times New Roman"/>
          <w:sz w:val="22"/>
          <w:szCs w:val="22"/>
        </w:rPr>
        <w:tab/>
        <w:t>Работы по ремонту автомобильной дороги включают в себя комплекс работ по восстановлению транспортно-эксплуатационных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w:t>
      </w:r>
    </w:p>
    <w:p w:rsidR="00BE0EA4" w:rsidRPr="00867B2A" w:rsidRDefault="00BE0EA4" w:rsidP="009F6F5B">
      <w:pPr>
        <w:pStyle w:val="ConsPlusNormal"/>
        <w:widowControl/>
        <w:spacing w:line="276" w:lineRule="auto"/>
        <w:ind w:firstLine="540"/>
        <w:jc w:val="both"/>
        <w:rPr>
          <w:rFonts w:ascii="Times New Roman" w:hAnsi="Times New Roman" w:cs="Times New Roman"/>
          <w:sz w:val="22"/>
          <w:szCs w:val="22"/>
        </w:rPr>
      </w:pPr>
      <w:r w:rsidRPr="00867B2A">
        <w:rPr>
          <w:rFonts w:ascii="Times New Roman" w:hAnsi="Times New Roman" w:cs="Times New Roman"/>
          <w:sz w:val="22"/>
          <w:szCs w:val="22"/>
        </w:rPr>
        <w:tab/>
      </w:r>
      <w:proofErr w:type="gramStart"/>
      <w:r w:rsidRPr="00867B2A">
        <w:rPr>
          <w:rFonts w:ascii="Times New Roman" w:hAnsi="Times New Roman" w:cs="Times New Roman"/>
          <w:sz w:val="22"/>
          <w:szCs w:val="22"/>
        </w:rPr>
        <w:t>Работы по капитальному ремонту автомобильной дороги включают в себя 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не изменяются границы полосы</w:t>
      </w:r>
      <w:proofErr w:type="gramEnd"/>
      <w:r w:rsidRPr="00867B2A">
        <w:rPr>
          <w:rFonts w:ascii="Times New Roman" w:hAnsi="Times New Roman" w:cs="Times New Roman"/>
          <w:sz w:val="22"/>
          <w:szCs w:val="22"/>
        </w:rPr>
        <w:t xml:space="preserve"> отвода автомобильной дороги.</w:t>
      </w:r>
    </w:p>
    <w:p w:rsidR="00BE0EA4" w:rsidRPr="00867B2A" w:rsidRDefault="00BE0EA4" w:rsidP="009F6F5B">
      <w:pPr>
        <w:pStyle w:val="ConsPlusNormal"/>
        <w:widowControl/>
        <w:spacing w:line="276" w:lineRule="auto"/>
        <w:ind w:firstLine="709"/>
        <w:jc w:val="both"/>
        <w:rPr>
          <w:rFonts w:ascii="Times New Roman" w:hAnsi="Times New Roman" w:cs="Times New Roman"/>
          <w:sz w:val="22"/>
          <w:szCs w:val="22"/>
        </w:rPr>
      </w:pPr>
      <w:r w:rsidRPr="00867B2A">
        <w:rPr>
          <w:rFonts w:ascii="Times New Roman" w:hAnsi="Times New Roman" w:cs="Times New Roman"/>
          <w:sz w:val="22"/>
          <w:szCs w:val="22"/>
        </w:rPr>
        <w:t>Работы по содержанию  автомобильной дороги включают в себя комплекс работ по очистке от снежных заносов, разметки дорог, устан</w:t>
      </w:r>
      <w:r w:rsidR="00BB3BF9" w:rsidRPr="00867B2A">
        <w:rPr>
          <w:rFonts w:ascii="Times New Roman" w:hAnsi="Times New Roman" w:cs="Times New Roman"/>
          <w:sz w:val="22"/>
          <w:szCs w:val="22"/>
        </w:rPr>
        <w:t>овка дорожных знаков, с</w:t>
      </w:r>
      <w:r w:rsidR="008F4A49" w:rsidRPr="00867B2A">
        <w:rPr>
          <w:rFonts w:ascii="Times New Roman" w:hAnsi="Times New Roman" w:cs="Times New Roman"/>
          <w:sz w:val="22"/>
          <w:szCs w:val="22"/>
        </w:rPr>
        <w:t>кос</w:t>
      </w:r>
      <w:r w:rsidR="00BB3BF9" w:rsidRPr="00867B2A">
        <w:rPr>
          <w:rFonts w:ascii="Times New Roman" w:hAnsi="Times New Roman" w:cs="Times New Roman"/>
          <w:sz w:val="22"/>
          <w:szCs w:val="22"/>
        </w:rPr>
        <w:t xml:space="preserve"> травы на</w:t>
      </w:r>
      <w:r w:rsidR="008F4A49" w:rsidRPr="00867B2A">
        <w:rPr>
          <w:rFonts w:ascii="Times New Roman" w:hAnsi="Times New Roman" w:cs="Times New Roman"/>
          <w:sz w:val="22"/>
          <w:szCs w:val="22"/>
        </w:rPr>
        <w:t xml:space="preserve"> при</w:t>
      </w:r>
      <w:r w:rsidRPr="00867B2A">
        <w:rPr>
          <w:rFonts w:ascii="Times New Roman" w:hAnsi="Times New Roman" w:cs="Times New Roman"/>
          <w:sz w:val="22"/>
          <w:szCs w:val="22"/>
        </w:rPr>
        <w:t xml:space="preserve">дорожной  территории и иные работы, касающиеся содержания автомобильной дороги.  </w:t>
      </w:r>
    </w:p>
    <w:p w:rsidR="00BE0EA4" w:rsidRPr="00867B2A" w:rsidRDefault="00BE0EA4" w:rsidP="009F6F5B">
      <w:pPr>
        <w:pStyle w:val="ConsPlusNormal"/>
        <w:widowControl/>
        <w:spacing w:line="276" w:lineRule="auto"/>
        <w:ind w:firstLine="540"/>
        <w:jc w:val="both"/>
        <w:rPr>
          <w:rFonts w:ascii="Times New Roman" w:hAnsi="Times New Roman" w:cs="Times New Roman"/>
          <w:sz w:val="22"/>
          <w:szCs w:val="22"/>
        </w:rPr>
      </w:pPr>
      <w:r w:rsidRPr="00867B2A">
        <w:rPr>
          <w:rFonts w:ascii="Times New Roman" w:hAnsi="Times New Roman" w:cs="Times New Roman"/>
          <w:sz w:val="22"/>
          <w:szCs w:val="22"/>
        </w:rPr>
        <w:tab/>
        <w:t xml:space="preserve">Сроки реализации </w:t>
      </w:r>
      <w:r w:rsidR="0028047B" w:rsidRPr="00867B2A">
        <w:rPr>
          <w:rFonts w:ascii="Times New Roman" w:hAnsi="Times New Roman" w:cs="Times New Roman"/>
          <w:sz w:val="22"/>
          <w:szCs w:val="22"/>
        </w:rPr>
        <w:t xml:space="preserve">Подпрограммы </w:t>
      </w:r>
      <w:r w:rsidR="00DB770A" w:rsidRPr="00867B2A">
        <w:rPr>
          <w:rFonts w:ascii="Times New Roman" w:hAnsi="Times New Roman" w:cs="Times New Roman"/>
          <w:sz w:val="22"/>
          <w:szCs w:val="22"/>
        </w:rPr>
        <w:t xml:space="preserve">мы </w:t>
      </w:r>
      <w:r w:rsidR="00F37265">
        <w:rPr>
          <w:rFonts w:ascii="Times New Roman" w:hAnsi="Times New Roman" w:cs="Times New Roman"/>
          <w:sz w:val="22"/>
          <w:szCs w:val="22"/>
        </w:rPr>
        <w:t>2024</w:t>
      </w:r>
      <w:r w:rsidR="00DB770A" w:rsidRPr="00867B2A">
        <w:rPr>
          <w:rFonts w:ascii="Times New Roman" w:hAnsi="Times New Roman" w:cs="Times New Roman"/>
          <w:sz w:val="22"/>
          <w:szCs w:val="22"/>
        </w:rPr>
        <w:t>-</w:t>
      </w:r>
      <w:r w:rsidR="00F37265">
        <w:rPr>
          <w:rFonts w:ascii="Times New Roman" w:hAnsi="Times New Roman" w:cs="Times New Roman"/>
          <w:sz w:val="22"/>
          <w:szCs w:val="22"/>
        </w:rPr>
        <w:t>2026</w:t>
      </w:r>
      <w:r w:rsidRPr="00867B2A">
        <w:rPr>
          <w:rFonts w:ascii="Times New Roman" w:hAnsi="Times New Roman" w:cs="Times New Roman"/>
          <w:sz w:val="22"/>
          <w:szCs w:val="22"/>
        </w:rPr>
        <w:t xml:space="preserve"> гг.</w:t>
      </w:r>
    </w:p>
    <w:p w:rsidR="00797739" w:rsidRPr="00867B2A" w:rsidRDefault="00797739" w:rsidP="009F6F5B">
      <w:pPr>
        <w:pStyle w:val="ConsPlusNormal"/>
        <w:widowControl/>
        <w:spacing w:line="276" w:lineRule="auto"/>
        <w:ind w:firstLine="540"/>
        <w:jc w:val="both"/>
        <w:rPr>
          <w:rFonts w:ascii="Times New Roman" w:hAnsi="Times New Roman" w:cs="Times New Roman"/>
          <w:sz w:val="22"/>
          <w:szCs w:val="22"/>
        </w:rPr>
      </w:pPr>
    </w:p>
    <w:p w:rsidR="00BE0EA4" w:rsidRPr="00867B2A" w:rsidRDefault="00BE0EA4" w:rsidP="009F6F5B">
      <w:pPr>
        <w:pStyle w:val="ConsPlusNormal"/>
        <w:widowControl/>
        <w:numPr>
          <w:ilvl w:val="0"/>
          <w:numId w:val="3"/>
        </w:numPr>
        <w:spacing w:line="276" w:lineRule="auto"/>
        <w:jc w:val="center"/>
        <w:rPr>
          <w:rFonts w:ascii="Times New Roman" w:hAnsi="Times New Roman" w:cs="Times New Roman"/>
          <w:b/>
          <w:sz w:val="22"/>
          <w:szCs w:val="22"/>
        </w:rPr>
      </w:pPr>
      <w:r w:rsidRPr="00867B2A">
        <w:rPr>
          <w:rFonts w:ascii="Times New Roman" w:hAnsi="Times New Roman" w:cs="Times New Roman"/>
          <w:b/>
          <w:sz w:val="22"/>
          <w:szCs w:val="22"/>
        </w:rPr>
        <w:t xml:space="preserve">Целевые индикаторы и показатели, характеризующие реализацию </w:t>
      </w:r>
      <w:r w:rsidR="0028047B" w:rsidRPr="00867B2A">
        <w:rPr>
          <w:rFonts w:ascii="Times New Roman" w:hAnsi="Times New Roman" w:cs="Times New Roman"/>
          <w:b/>
          <w:sz w:val="22"/>
          <w:szCs w:val="22"/>
        </w:rPr>
        <w:t>Подп</w:t>
      </w:r>
      <w:r w:rsidRPr="00867B2A">
        <w:rPr>
          <w:rFonts w:ascii="Times New Roman" w:hAnsi="Times New Roman" w:cs="Times New Roman"/>
          <w:b/>
          <w:sz w:val="22"/>
          <w:szCs w:val="22"/>
        </w:rPr>
        <w:t>рограммы</w:t>
      </w:r>
    </w:p>
    <w:p w:rsidR="0025395A" w:rsidRPr="00867B2A" w:rsidRDefault="00BE0EA4" w:rsidP="009F6F5B">
      <w:pPr>
        <w:pStyle w:val="ConsPlusNormal"/>
        <w:widowControl/>
        <w:spacing w:line="276" w:lineRule="auto"/>
        <w:ind w:firstLine="0"/>
        <w:jc w:val="both"/>
        <w:rPr>
          <w:rFonts w:ascii="Times New Roman" w:hAnsi="Times New Roman" w:cs="Times New Roman"/>
          <w:sz w:val="22"/>
          <w:szCs w:val="22"/>
        </w:rPr>
      </w:pPr>
      <w:r w:rsidRPr="00867B2A">
        <w:rPr>
          <w:rFonts w:ascii="Times New Roman" w:hAnsi="Times New Roman" w:cs="Times New Roman"/>
          <w:b/>
          <w:sz w:val="22"/>
          <w:szCs w:val="22"/>
        </w:rPr>
        <w:tab/>
      </w:r>
      <w:r w:rsidRPr="00867B2A">
        <w:rPr>
          <w:rFonts w:ascii="Times New Roman" w:hAnsi="Times New Roman" w:cs="Times New Roman"/>
          <w:sz w:val="22"/>
          <w:szCs w:val="22"/>
        </w:rPr>
        <w:t xml:space="preserve">Реализация </w:t>
      </w:r>
      <w:r w:rsidR="0028047B" w:rsidRPr="00867B2A">
        <w:rPr>
          <w:rFonts w:ascii="Times New Roman" w:hAnsi="Times New Roman" w:cs="Times New Roman"/>
          <w:sz w:val="22"/>
          <w:szCs w:val="22"/>
        </w:rPr>
        <w:t>под</w:t>
      </w:r>
      <w:r w:rsidRPr="00867B2A">
        <w:rPr>
          <w:rFonts w:ascii="Times New Roman" w:hAnsi="Times New Roman" w:cs="Times New Roman"/>
          <w:sz w:val="22"/>
          <w:szCs w:val="22"/>
        </w:rPr>
        <w:t xml:space="preserve">программных мероприятий позволит существенно повысить уровень жизни населения сельского поселения </w:t>
      </w:r>
      <w:r w:rsidR="008F4A49" w:rsidRPr="00867B2A">
        <w:rPr>
          <w:rFonts w:ascii="Times New Roman" w:hAnsi="Times New Roman" w:cs="Times New Roman"/>
          <w:sz w:val="22"/>
          <w:szCs w:val="22"/>
        </w:rPr>
        <w:t>Кирилловка</w:t>
      </w:r>
      <w:r w:rsidRPr="00867B2A">
        <w:rPr>
          <w:rFonts w:ascii="Times New Roman" w:hAnsi="Times New Roman" w:cs="Times New Roman"/>
          <w:sz w:val="22"/>
          <w:szCs w:val="22"/>
        </w:rPr>
        <w:t>.</w:t>
      </w:r>
    </w:p>
    <w:p w:rsidR="00BE0EA4" w:rsidRPr="00867B2A" w:rsidRDefault="00BE0EA4" w:rsidP="009F6F5B">
      <w:pPr>
        <w:pStyle w:val="ConsPlusNormal"/>
        <w:widowControl/>
        <w:spacing w:line="276" w:lineRule="auto"/>
        <w:ind w:firstLine="0"/>
        <w:jc w:val="both"/>
        <w:rPr>
          <w:rFonts w:ascii="Times New Roman" w:hAnsi="Times New Roman" w:cs="Times New Roman"/>
          <w:sz w:val="22"/>
          <w:szCs w:val="22"/>
        </w:rPr>
      </w:pPr>
      <w:r w:rsidRPr="00867B2A">
        <w:rPr>
          <w:rFonts w:ascii="Times New Roman" w:hAnsi="Times New Roman" w:cs="Times New Roman"/>
          <w:sz w:val="22"/>
          <w:szCs w:val="22"/>
        </w:rPr>
        <w:tab/>
        <w:t xml:space="preserve">Протяженность дорог местного значения с усовершенствованным покрытием увеличится </w:t>
      </w:r>
      <w:r w:rsidR="00F542FD" w:rsidRPr="00867B2A">
        <w:rPr>
          <w:rFonts w:ascii="Times New Roman" w:hAnsi="Times New Roman" w:cs="Times New Roman"/>
          <w:sz w:val="22"/>
          <w:szCs w:val="22"/>
        </w:rPr>
        <w:t>на 1</w:t>
      </w:r>
      <w:r w:rsidRPr="00867B2A">
        <w:rPr>
          <w:rFonts w:ascii="Times New Roman" w:hAnsi="Times New Roman" w:cs="Times New Roman"/>
          <w:sz w:val="22"/>
          <w:szCs w:val="22"/>
        </w:rPr>
        <w:t xml:space="preserve"> км, возрастет их надежность и эксплуатационные характеристики.</w:t>
      </w:r>
    </w:p>
    <w:p w:rsidR="00BE0EA4" w:rsidRPr="00867B2A" w:rsidRDefault="00BE0EA4" w:rsidP="009F6F5B">
      <w:pPr>
        <w:pStyle w:val="ConsPlusNormal"/>
        <w:widowControl/>
        <w:spacing w:line="276" w:lineRule="auto"/>
        <w:ind w:firstLine="0"/>
        <w:jc w:val="both"/>
        <w:rPr>
          <w:rFonts w:ascii="Times New Roman" w:hAnsi="Times New Roman" w:cs="Times New Roman"/>
          <w:sz w:val="22"/>
          <w:szCs w:val="22"/>
        </w:rPr>
      </w:pPr>
      <w:r w:rsidRPr="00867B2A">
        <w:rPr>
          <w:rFonts w:ascii="Times New Roman" w:hAnsi="Times New Roman" w:cs="Times New Roman"/>
          <w:sz w:val="22"/>
          <w:szCs w:val="22"/>
        </w:rPr>
        <w:tab/>
        <w:t xml:space="preserve">Реализация </w:t>
      </w:r>
      <w:r w:rsidR="0028047B" w:rsidRPr="00867B2A">
        <w:rPr>
          <w:rFonts w:ascii="Times New Roman" w:hAnsi="Times New Roman" w:cs="Times New Roman"/>
          <w:sz w:val="22"/>
          <w:szCs w:val="22"/>
        </w:rPr>
        <w:t>Подпрограммы</w:t>
      </w:r>
      <w:r w:rsidRPr="00867B2A">
        <w:rPr>
          <w:rFonts w:ascii="Times New Roman" w:hAnsi="Times New Roman" w:cs="Times New Roman"/>
          <w:sz w:val="22"/>
          <w:szCs w:val="22"/>
        </w:rPr>
        <w:t xml:space="preserve"> в целом приведет к значительному улучшению транспортно-эксплуатационного состояния дорог местного значения в сельском поселении </w:t>
      </w:r>
      <w:r w:rsidR="008F4A49" w:rsidRPr="00867B2A">
        <w:rPr>
          <w:rFonts w:ascii="Times New Roman" w:hAnsi="Times New Roman" w:cs="Times New Roman"/>
          <w:sz w:val="22"/>
          <w:szCs w:val="22"/>
        </w:rPr>
        <w:t>Кирилловка</w:t>
      </w:r>
      <w:r w:rsidRPr="00867B2A">
        <w:rPr>
          <w:rFonts w:ascii="Times New Roman" w:hAnsi="Times New Roman" w:cs="Times New Roman"/>
          <w:sz w:val="22"/>
          <w:szCs w:val="22"/>
        </w:rPr>
        <w:t xml:space="preserve"> муниципального района Ставропольский Самарской области, </w:t>
      </w:r>
      <w:r w:rsidR="00F542FD" w:rsidRPr="00867B2A">
        <w:rPr>
          <w:rFonts w:ascii="Times New Roman" w:hAnsi="Times New Roman" w:cs="Times New Roman"/>
          <w:sz w:val="22"/>
          <w:szCs w:val="22"/>
        </w:rPr>
        <w:t xml:space="preserve">в том числе будет построено __ </w:t>
      </w:r>
      <w:proofErr w:type="gramStart"/>
      <w:r w:rsidR="00F542FD" w:rsidRPr="00867B2A">
        <w:rPr>
          <w:rFonts w:ascii="Times New Roman" w:hAnsi="Times New Roman" w:cs="Times New Roman"/>
          <w:sz w:val="22"/>
          <w:szCs w:val="22"/>
        </w:rPr>
        <w:t>км</w:t>
      </w:r>
      <w:proofErr w:type="gramEnd"/>
      <w:r w:rsidR="00F542FD" w:rsidRPr="00867B2A">
        <w:rPr>
          <w:rFonts w:ascii="Times New Roman" w:hAnsi="Times New Roman" w:cs="Times New Roman"/>
          <w:sz w:val="22"/>
          <w:szCs w:val="22"/>
        </w:rPr>
        <w:t>, отремонтировано __</w:t>
      </w:r>
      <w:r w:rsidRPr="00867B2A">
        <w:rPr>
          <w:rFonts w:ascii="Times New Roman" w:hAnsi="Times New Roman" w:cs="Times New Roman"/>
          <w:sz w:val="22"/>
          <w:szCs w:val="22"/>
        </w:rPr>
        <w:t xml:space="preserve"> км дорог местного значения.</w:t>
      </w:r>
    </w:p>
    <w:p w:rsidR="00BE0EA4" w:rsidRPr="00867B2A" w:rsidRDefault="00BE0EA4" w:rsidP="009F6F5B">
      <w:pPr>
        <w:pStyle w:val="a5"/>
        <w:spacing w:line="276" w:lineRule="auto"/>
        <w:ind w:left="0"/>
        <w:jc w:val="both"/>
        <w:rPr>
          <w:rFonts w:ascii="Times New Roman" w:hAnsi="Times New Roman"/>
        </w:rPr>
      </w:pPr>
      <w:r w:rsidRPr="00867B2A">
        <w:rPr>
          <w:rFonts w:ascii="Times New Roman" w:hAnsi="Times New Roman"/>
        </w:rPr>
        <w:tab/>
        <w:t xml:space="preserve">Перечень целевых индикаторов (показателей), характеризующих ежегодный ход и итоги реализации </w:t>
      </w:r>
      <w:r w:rsidR="0028047B" w:rsidRPr="00867B2A">
        <w:rPr>
          <w:rFonts w:ascii="Times New Roman" w:hAnsi="Times New Roman"/>
        </w:rPr>
        <w:t>Подпрограммы,</w:t>
      </w:r>
      <w:r w:rsidRPr="00867B2A">
        <w:rPr>
          <w:rFonts w:ascii="Times New Roman" w:hAnsi="Times New Roman"/>
        </w:rPr>
        <w:t xml:space="preserve"> определен в </w:t>
      </w:r>
      <w:r w:rsidRPr="00867B2A">
        <w:rPr>
          <w:rFonts w:ascii="Times New Roman" w:hAnsi="Times New Roman"/>
          <w:b/>
        </w:rPr>
        <w:t>Приложении № 2</w:t>
      </w:r>
      <w:r w:rsidRPr="00867B2A">
        <w:rPr>
          <w:rFonts w:ascii="Times New Roman" w:hAnsi="Times New Roman"/>
        </w:rPr>
        <w:t xml:space="preserve"> к</w:t>
      </w:r>
      <w:r w:rsidR="0028047B" w:rsidRPr="00867B2A">
        <w:rPr>
          <w:rFonts w:ascii="Times New Roman" w:hAnsi="Times New Roman"/>
        </w:rPr>
        <w:t xml:space="preserve"> Подпрограмме</w:t>
      </w:r>
      <w:r w:rsidRPr="00867B2A">
        <w:rPr>
          <w:rFonts w:ascii="Times New Roman" w:hAnsi="Times New Roman"/>
        </w:rPr>
        <w:t>.</w:t>
      </w:r>
    </w:p>
    <w:p w:rsidR="009A387E" w:rsidRPr="00867B2A" w:rsidRDefault="009A387E" w:rsidP="009F6F5B">
      <w:pPr>
        <w:pStyle w:val="a5"/>
        <w:spacing w:line="276" w:lineRule="auto"/>
        <w:ind w:left="0"/>
        <w:jc w:val="both"/>
        <w:rPr>
          <w:rFonts w:ascii="Times New Roman" w:hAnsi="Times New Roman"/>
        </w:rPr>
      </w:pPr>
    </w:p>
    <w:p w:rsidR="00BE0EA4" w:rsidRPr="00867B2A" w:rsidRDefault="00BE0EA4" w:rsidP="009F6F5B">
      <w:pPr>
        <w:pStyle w:val="a5"/>
        <w:numPr>
          <w:ilvl w:val="0"/>
          <w:numId w:val="3"/>
        </w:numPr>
        <w:spacing w:line="276" w:lineRule="auto"/>
        <w:jc w:val="center"/>
        <w:rPr>
          <w:rFonts w:ascii="Times New Roman" w:hAnsi="Times New Roman"/>
          <w:b/>
        </w:rPr>
      </w:pPr>
      <w:r w:rsidRPr="00867B2A">
        <w:rPr>
          <w:rFonts w:ascii="Times New Roman" w:hAnsi="Times New Roman"/>
          <w:b/>
        </w:rPr>
        <w:t xml:space="preserve">Мероприятия </w:t>
      </w:r>
      <w:r w:rsidR="0028047B" w:rsidRPr="00867B2A">
        <w:rPr>
          <w:rFonts w:ascii="Times New Roman" w:hAnsi="Times New Roman"/>
          <w:b/>
        </w:rPr>
        <w:t>Подп</w:t>
      </w:r>
      <w:r w:rsidRPr="00867B2A">
        <w:rPr>
          <w:rFonts w:ascii="Times New Roman" w:hAnsi="Times New Roman"/>
          <w:b/>
        </w:rPr>
        <w:t>рограммы</w:t>
      </w:r>
    </w:p>
    <w:p w:rsidR="00EE09D4" w:rsidRPr="00867B2A" w:rsidRDefault="00D47106" w:rsidP="00D47106">
      <w:pPr>
        <w:pStyle w:val="a5"/>
        <w:spacing w:line="276" w:lineRule="auto"/>
        <w:ind w:left="1080"/>
        <w:jc w:val="right"/>
        <w:rPr>
          <w:rFonts w:ascii="Times New Roman" w:hAnsi="Times New Roman"/>
        </w:rPr>
      </w:pPr>
      <w:r w:rsidRPr="00867B2A">
        <w:rPr>
          <w:rFonts w:ascii="Times New Roman" w:hAnsi="Times New Roman"/>
        </w:rPr>
        <w:t>Таблица №1</w:t>
      </w:r>
    </w:p>
    <w:tbl>
      <w:tblPr>
        <w:tblW w:w="10746" w:type="dxa"/>
        <w:tblInd w:w="-470" w:type="dxa"/>
        <w:tblLayout w:type="fixed"/>
        <w:tblCellMar>
          <w:left w:w="70" w:type="dxa"/>
          <w:right w:w="70" w:type="dxa"/>
        </w:tblCellMar>
        <w:tblLook w:val="0000" w:firstRow="0" w:lastRow="0" w:firstColumn="0" w:lastColumn="0" w:noHBand="0" w:noVBand="0"/>
      </w:tblPr>
      <w:tblGrid>
        <w:gridCol w:w="4368"/>
        <w:gridCol w:w="1842"/>
        <w:gridCol w:w="1416"/>
        <w:gridCol w:w="1561"/>
        <w:gridCol w:w="1559"/>
      </w:tblGrid>
      <w:tr w:rsidR="00EE09D4" w:rsidRPr="00867B2A" w:rsidTr="009A387E">
        <w:trPr>
          <w:cantSplit/>
          <w:trHeight w:val="240"/>
        </w:trPr>
        <w:tc>
          <w:tcPr>
            <w:tcW w:w="4368" w:type="dxa"/>
            <w:vMerge w:val="restart"/>
            <w:tcBorders>
              <w:top w:val="single" w:sz="6" w:space="0" w:color="auto"/>
              <w:left w:val="single" w:sz="6" w:space="0" w:color="auto"/>
              <w:bottom w:val="nil"/>
              <w:right w:val="single" w:sz="4" w:space="0" w:color="auto"/>
            </w:tcBorders>
          </w:tcPr>
          <w:p w:rsidR="00EE09D4" w:rsidRPr="00867B2A" w:rsidRDefault="00EE09D4" w:rsidP="001620E1">
            <w:pPr>
              <w:pStyle w:val="ConsPlusCell"/>
              <w:widowControl/>
              <w:shd w:val="clear" w:color="auto" w:fill="FFFFFF"/>
              <w:spacing w:line="276" w:lineRule="auto"/>
              <w:ind w:right="-1" w:firstLine="709"/>
              <w:jc w:val="center"/>
              <w:rPr>
                <w:sz w:val="22"/>
                <w:szCs w:val="22"/>
              </w:rPr>
            </w:pPr>
            <w:r w:rsidRPr="00867B2A">
              <w:rPr>
                <w:sz w:val="22"/>
                <w:szCs w:val="22"/>
              </w:rPr>
              <w:t>Мероприятия</w:t>
            </w:r>
          </w:p>
        </w:tc>
        <w:tc>
          <w:tcPr>
            <w:tcW w:w="1842" w:type="dxa"/>
            <w:vMerge w:val="restart"/>
            <w:tcBorders>
              <w:top w:val="single" w:sz="6" w:space="0" w:color="auto"/>
              <w:left w:val="single" w:sz="4" w:space="0" w:color="auto"/>
              <w:right w:val="single" w:sz="4" w:space="0" w:color="auto"/>
            </w:tcBorders>
          </w:tcPr>
          <w:p w:rsidR="00EE09D4" w:rsidRPr="00867B2A" w:rsidRDefault="00EE09D4" w:rsidP="00CA7E37">
            <w:pPr>
              <w:pStyle w:val="ConsPlusCell"/>
              <w:widowControl/>
              <w:shd w:val="clear" w:color="auto" w:fill="FFFFFF"/>
              <w:spacing w:line="276" w:lineRule="auto"/>
              <w:ind w:right="-1"/>
              <w:jc w:val="center"/>
              <w:rPr>
                <w:sz w:val="22"/>
                <w:szCs w:val="22"/>
              </w:rPr>
            </w:pPr>
            <w:r w:rsidRPr="00867B2A">
              <w:rPr>
                <w:sz w:val="22"/>
                <w:szCs w:val="22"/>
              </w:rPr>
              <w:t>Источник финансирования</w:t>
            </w:r>
          </w:p>
        </w:tc>
        <w:tc>
          <w:tcPr>
            <w:tcW w:w="4536" w:type="dxa"/>
            <w:gridSpan w:val="3"/>
            <w:tcBorders>
              <w:top w:val="single" w:sz="6" w:space="0" w:color="auto"/>
              <w:left w:val="single" w:sz="4" w:space="0" w:color="auto"/>
              <w:bottom w:val="single" w:sz="6" w:space="0" w:color="auto"/>
              <w:right w:val="single" w:sz="6" w:space="0" w:color="auto"/>
            </w:tcBorders>
          </w:tcPr>
          <w:p w:rsidR="00EE09D4" w:rsidRPr="00867B2A" w:rsidRDefault="00EE09D4" w:rsidP="0027674D">
            <w:pPr>
              <w:pStyle w:val="ConsPlusCell"/>
              <w:widowControl/>
              <w:shd w:val="clear" w:color="auto" w:fill="FFFFFF"/>
              <w:spacing w:line="276" w:lineRule="auto"/>
              <w:ind w:right="-1"/>
              <w:jc w:val="center"/>
              <w:rPr>
                <w:sz w:val="22"/>
                <w:szCs w:val="22"/>
              </w:rPr>
            </w:pPr>
            <w:r w:rsidRPr="00867B2A">
              <w:rPr>
                <w:sz w:val="22"/>
                <w:szCs w:val="22"/>
              </w:rPr>
              <w:t>Планируемое значение (руб.</w:t>
            </w:r>
            <w:r w:rsidR="00BE736E" w:rsidRPr="00867B2A">
              <w:rPr>
                <w:sz w:val="22"/>
                <w:szCs w:val="22"/>
              </w:rPr>
              <w:t xml:space="preserve"> коп.</w:t>
            </w:r>
            <w:r w:rsidRPr="00867B2A">
              <w:rPr>
                <w:sz w:val="22"/>
                <w:szCs w:val="22"/>
              </w:rPr>
              <w:t>)</w:t>
            </w:r>
          </w:p>
        </w:tc>
      </w:tr>
      <w:tr w:rsidR="00EE09D4" w:rsidRPr="00867B2A" w:rsidTr="009A387E">
        <w:trPr>
          <w:cantSplit/>
          <w:trHeight w:val="341"/>
        </w:trPr>
        <w:tc>
          <w:tcPr>
            <w:tcW w:w="4368" w:type="dxa"/>
            <w:vMerge/>
            <w:tcBorders>
              <w:top w:val="nil"/>
              <w:left w:val="single" w:sz="6" w:space="0" w:color="auto"/>
              <w:bottom w:val="single" w:sz="6" w:space="0" w:color="auto"/>
              <w:right w:val="single" w:sz="4" w:space="0" w:color="auto"/>
            </w:tcBorders>
          </w:tcPr>
          <w:p w:rsidR="00EE09D4" w:rsidRPr="00867B2A" w:rsidRDefault="00EE09D4" w:rsidP="009F6F5B">
            <w:pPr>
              <w:pStyle w:val="ConsPlusCell"/>
              <w:widowControl/>
              <w:shd w:val="clear" w:color="auto" w:fill="FFFFFF"/>
              <w:spacing w:line="276" w:lineRule="auto"/>
              <w:ind w:right="-1" w:firstLine="709"/>
              <w:rPr>
                <w:sz w:val="22"/>
                <w:szCs w:val="22"/>
              </w:rPr>
            </w:pPr>
          </w:p>
        </w:tc>
        <w:tc>
          <w:tcPr>
            <w:tcW w:w="1842" w:type="dxa"/>
            <w:vMerge/>
            <w:tcBorders>
              <w:left w:val="single" w:sz="4" w:space="0" w:color="auto"/>
              <w:bottom w:val="single" w:sz="6" w:space="0" w:color="auto"/>
              <w:right w:val="single" w:sz="4" w:space="0" w:color="auto"/>
            </w:tcBorders>
          </w:tcPr>
          <w:p w:rsidR="00EE09D4" w:rsidRPr="00867B2A" w:rsidRDefault="00EE09D4" w:rsidP="009F6F5B">
            <w:pPr>
              <w:pStyle w:val="ConsPlusCell"/>
              <w:widowControl/>
              <w:shd w:val="clear" w:color="auto" w:fill="FFFFFF"/>
              <w:spacing w:line="276" w:lineRule="auto"/>
              <w:ind w:right="-1" w:firstLine="709"/>
              <w:rPr>
                <w:sz w:val="22"/>
                <w:szCs w:val="22"/>
              </w:rPr>
            </w:pPr>
          </w:p>
        </w:tc>
        <w:tc>
          <w:tcPr>
            <w:tcW w:w="1416" w:type="dxa"/>
            <w:tcBorders>
              <w:top w:val="single" w:sz="6" w:space="0" w:color="auto"/>
              <w:left w:val="single" w:sz="4" w:space="0" w:color="auto"/>
              <w:bottom w:val="single" w:sz="6" w:space="0" w:color="auto"/>
              <w:right w:val="single" w:sz="6" w:space="0" w:color="auto"/>
            </w:tcBorders>
          </w:tcPr>
          <w:p w:rsidR="00EE09D4" w:rsidRPr="00867B2A" w:rsidRDefault="00F37265" w:rsidP="009A387E">
            <w:pPr>
              <w:pStyle w:val="ConsPlusCell"/>
              <w:widowControl/>
              <w:shd w:val="clear" w:color="auto" w:fill="FFFFFF"/>
              <w:spacing w:line="276" w:lineRule="auto"/>
              <w:ind w:right="-1"/>
              <w:jc w:val="center"/>
              <w:rPr>
                <w:sz w:val="22"/>
                <w:szCs w:val="22"/>
              </w:rPr>
            </w:pPr>
            <w:r>
              <w:rPr>
                <w:sz w:val="22"/>
                <w:szCs w:val="22"/>
              </w:rPr>
              <w:t>2024</w:t>
            </w:r>
            <w:r w:rsidR="00EE09D4" w:rsidRPr="00867B2A">
              <w:rPr>
                <w:sz w:val="22"/>
                <w:szCs w:val="22"/>
              </w:rPr>
              <w:t xml:space="preserve"> г.</w:t>
            </w:r>
          </w:p>
        </w:tc>
        <w:tc>
          <w:tcPr>
            <w:tcW w:w="1561" w:type="dxa"/>
            <w:tcBorders>
              <w:top w:val="single" w:sz="6" w:space="0" w:color="auto"/>
              <w:left w:val="single" w:sz="6" w:space="0" w:color="auto"/>
              <w:bottom w:val="single" w:sz="6" w:space="0" w:color="auto"/>
              <w:right w:val="single" w:sz="6" w:space="0" w:color="auto"/>
            </w:tcBorders>
          </w:tcPr>
          <w:p w:rsidR="00EE09D4" w:rsidRPr="00867B2A" w:rsidRDefault="00F37265" w:rsidP="009A387E">
            <w:pPr>
              <w:pStyle w:val="ConsPlusCell"/>
              <w:widowControl/>
              <w:shd w:val="clear" w:color="auto" w:fill="FFFFFF"/>
              <w:spacing w:line="276" w:lineRule="auto"/>
              <w:ind w:right="-1"/>
              <w:jc w:val="center"/>
              <w:rPr>
                <w:sz w:val="22"/>
                <w:szCs w:val="22"/>
              </w:rPr>
            </w:pPr>
            <w:r>
              <w:rPr>
                <w:sz w:val="22"/>
                <w:szCs w:val="22"/>
              </w:rPr>
              <w:t>2025</w:t>
            </w:r>
            <w:r w:rsidR="00E35527" w:rsidRPr="00867B2A">
              <w:rPr>
                <w:sz w:val="22"/>
                <w:szCs w:val="22"/>
              </w:rPr>
              <w:t xml:space="preserve"> </w:t>
            </w:r>
            <w:r w:rsidR="00EE09D4" w:rsidRPr="00867B2A">
              <w:rPr>
                <w:sz w:val="22"/>
                <w:szCs w:val="22"/>
              </w:rPr>
              <w:t>г.</w:t>
            </w:r>
          </w:p>
        </w:tc>
        <w:tc>
          <w:tcPr>
            <w:tcW w:w="1559" w:type="dxa"/>
            <w:tcBorders>
              <w:top w:val="single" w:sz="6" w:space="0" w:color="auto"/>
              <w:left w:val="single" w:sz="6" w:space="0" w:color="auto"/>
              <w:bottom w:val="single" w:sz="6" w:space="0" w:color="auto"/>
              <w:right w:val="single" w:sz="6" w:space="0" w:color="auto"/>
            </w:tcBorders>
          </w:tcPr>
          <w:p w:rsidR="00EE09D4" w:rsidRPr="00867B2A" w:rsidRDefault="00F37265" w:rsidP="009A387E">
            <w:pPr>
              <w:pStyle w:val="ConsPlusCell"/>
              <w:widowControl/>
              <w:shd w:val="clear" w:color="auto" w:fill="FFFFFF"/>
              <w:spacing w:line="276" w:lineRule="auto"/>
              <w:ind w:right="-1"/>
              <w:jc w:val="center"/>
              <w:rPr>
                <w:sz w:val="22"/>
                <w:szCs w:val="22"/>
              </w:rPr>
            </w:pPr>
            <w:r>
              <w:rPr>
                <w:sz w:val="22"/>
                <w:szCs w:val="22"/>
              </w:rPr>
              <w:t>2026</w:t>
            </w:r>
            <w:r w:rsidR="00EE09D4" w:rsidRPr="00867B2A">
              <w:rPr>
                <w:sz w:val="22"/>
                <w:szCs w:val="22"/>
              </w:rPr>
              <w:t xml:space="preserve"> г.</w:t>
            </w:r>
          </w:p>
        </w:tc>
      </w:tr>
      <w:tr w:rsidR="00EE09D4" w:rsidRPr="00867B2A" w:rsidTr="00E90B6E">
        <w:trPr>
          <w:cantSplit/>
          <w:trHeight w:val="192"/>
        </w:trPr>
        <w:tc>
          <w:tcPr>
            <w:tcW w:w="10746" w:type="dxa"/>
            <w:gridSpan w:val="5"/>
            <w:tcBorders>
              <w:top w:val="nil"/>
              <w:left w:val="single" w:sz="6" w:space="0" w:color="auto"/>
              <w:bottom w:val="single" w:sz="4" w:space="0" w:color="auto"/>
              <w:right w:val="single" w:sz="6" w:space="0" w:color="auto"/>
            </w:tcBorders>
          </w:tcPr>
          <w:p w:rsidR="00EE09D4" w:rsidRPr="00867B2A" w:rsidRDefault="008902FC" w:rsidP="00796CC5">
            <w:pPr>
              <w:pStyle w:val="ConsPlusCell"/>
              <w:widowControl/>
              <w:numPr>
                <w:ilvl w:val="0"/>
                <w:numId w:val="11"/>
              </w:numPr>
              <w:shd w:val="clear" w:color="auto" w:fill="FFFFFF"/>
              <w:spacing w:line="276" w:lineRule="auto"/>
              <w:ind w:right="-1"/>
              <w:jc w:val="center"/>
              <w:rPr>
                <w:sz w:val="22"/>
                <w:szCs w:val="22"/>
              </w:rPr>
            </w:pPr>
            <w:r w:rsidRPr="00867B2A">
              <w:rPr>
                <w:sz w:val="22"/>
                <w:szCs w:val="22"/>
              </w:rPr>
              <w:t>Расходы на содержание</w:t>
            </w:r>
            <w:r w:rsidR="005E57ED" w:rsidRPr="00867B2A">
              <w:rPr>
                <w:sz w:val="22"/>
                <w:szCs w:val="22"/>
              </w:rPr>
              <w:t xml:space="preserve"> </w:t>
            </w:r>
            <w:r w:rsidR="00AB3EF4" w:rsidRPr="00867B2A">
              <w:rPr>
                <w:sz w:val="22"/>
                <w:szCs w:val="22"/>
              </w:rPr>
              <w:t xml:space="preserve">и строительство </w:t>
            </w:r>
            <w:r w:rsidR="0039380C" w:rsidRPr="00867B2A">
              <w:rPr>
                <w:sz w:val="22"/>
                <w:szCs w:val="22"/>
              </w:rPr>
              <w:t xml:space="preserve">  автомобильных дорог в сельском поселении </w:t>
            </w:r>
          </w:p>
        </w:tc>
      </w:tr>
      <w:tr w:rsidR="00EE09D4" w:rsidRPr="00867B2A" w:rsidTr="009A387E">
        <w:trPr>
          <w:cantSplit/>
          <w:trHeight w:val="341"/>
        </w:trPr>
        <w:tc>
          <w:tcPr>
            <w:tcW w:w="4368" w:type="dxa"/>
            <w:tcBorders>
              <w:top w:val="single" w:sz="4" w:space="0" w:color="auto"/>
              <w:left w:val="single" w:sz="6" w:space="0" w:color="auto"/>
              <w:bottom w:val="single" w:sz="4" w:space="0" w:color="auto"/>
              <w:right w:val="single" w:sz="4" w:space="0" w:color="auto"/>
            </w:tcBorders>
          </w:tcPr>
          <w:p w:rsidR="00EE09D4" w:rsidRPr="00867B2A" w:rsidRDefault="005E57ED" w:rsidP="002B0643">
            <w:pPr>
              <w:pStyle w:val="ConsPlusCell"/>
              <w:widowControl/>
              <w:shd w:val="clear" w:color="auto" w:fill="FFFFFF"/>
              <w:spacing w:line="276" w:lineRule="auto"/>
              <w:ind w:right="-1"/>
              <w:jc w:val="center"/>
              <w:rPr>
                <w:sz w:val="22"/>
                <w:szCs w:val="22"/>
              </w:rPr>
            </w:pPr>
            <w:r w:rsidRPr="00867B2A">
              <w:rPr>
                <w:sz w:val="22"/>
                <w:szCs w:val="22"/>
              </w:rPr>
              <w:t>Расходы на содержания дорожного фонда</w:t>
            </w:r>
          </w:p>
        </w:tc>
        <w:tc>
          <w:tcPr>
            <w:tcW w:w="1842" w:type="dxa"/>
            <w:tcBorders>
              <w:top w:val="single" w:sz="4" w:space="0" w:color="auto"/>
              <w:left w:val="single" w:sz="4" w:space="0" w:color="auto"/>
              <w:bottom w:val="single" w:sz="4" w:space="0" w:color="auto"/>
              <w:right w:val="single" w:sz="4" w:space="0" w:color="auto"/>
            </w:tcBorders>
          </w:tcPr>
          <w:p w:rsidR="00EE09D4" w:rsidRPr="00867B2A" w:rsidRDefault="00EE09D4" w:rsidP="00BB3BF9">
            <w:pPr>
              <w:pStyle w:val="ConsPlusCell"/>
              <w:widowControl/>
              <w:shd w:val="clear" w:color="auto" w:fill="FFFFFF"/>
              <w:spacing w:line="276" w:lineRule="auto"/>
              <w:ind w:right="-1"/>
              <w:rPr>
                <w:sz w:val="22"/>
                <w:szCs w:val="22"/>
              </w:rPr>
            </w:pPr>
            <w:r w:rsidRPr="00867B2A">
              <w:rPr>
                <w:sz w:val="22"/>
                <w:szCs w:val="22"/>
              </w:rPr>
              <w:t>Местный бюджет</w:t>
            </w:r>
          </w:p>
        </w:tc>
        <w:tc>
          <w:tcPr>
            <w:tcW w:w="1416" w:type="dxa"/>
            <w:tcBorders>
              <w:top w:val="nil"/>
              <w:left w:val="single" w:sz="4" w:space="0" w:color="auto"/>
              <w:bottom w:val="single" w:sz="6" w:space="0" w:color="auto"/>
              <w:right w:val="single" w:sz="4" w:space="0" w:color="auto"/>
            </w:tcBorders>
          </w:tcPr>
          <w:p w:rsidR="00EE09D4" w:rsidRPr="00867B2A" w:rsidRDefault="00BE736E" w:rsidP="00F90000">
            <w:pPr>
              <w:pStyle w:val="ConsPlusCell"/>
              <w:widowControl/>
              <w:shd w:val="clear" w:color="auto" w:fill="FFFFFF"/>
              <w:spacing w:line="276" w:lineRule="auto"/>
              <w:ind w:right="-1"/>
              <w:jc w:val="center"/>
              <w:rPr>
                <w:sz w:val="22"/>
                <w:szCs w:val="22"/>
              </w:rPr>
            </w:pPr>
            <w:r w:rsidRPr="00867B2A">
              <w:rPr>
                <w:sz w:val="22"/>
                <w:szCs w:val="22"/>
              </w:rPr>
              <w:t>0,00</w:t>
            </w:r>
          </w:p>
        </w:tc>
        <w:tc>
          <w:tcPr>
            <w:tcW w:w="1561" w:type="dxa"/>
            <w:tcBorders>
              <w:top w:val="nil"/>
              <w:left w:val="single" w:sz="4" w:space="0" w:color="auto"/>
              <w:bottom w:val="single" w:sz="6" w:space="0" w:color="auto"/>
              <w:right w:val="single" w:sz="4" w:space="0" w:color="auto"/>
            </w:tcBorders>
          </w:tcPr>
          <w:p w:rsidR="00EE09D4" w:rsidRPr="00867B2A" w:rsidRDefault="00BE736E" w:rsidP="00F90000">
            <w:pPr>
              <w:pStyle w:val="ConsPlusCell"/>
              <w:widowControl/>
              <w:shd w:val="clear" w:color="auto" w:fill="FFFFFF"/>
              <w:spacing w:line="276" w:lineRule="auto"/>
              <w:ind w:right="-1"/>
              <w:jc w:val="center"/>
              <w:rPr>
                <w:sz w:val="22"/>
                <w:szCs w:val="22"/>
              </w:rPr>
            </w:pPr>
            <w:r w:rsidRPr="00867B2A">
              <w:rPr>
                <w:sz w:val="22"/>
                <w:szCs w:val="22"/>
              </w:rPr>
              <w:t>0,00</w:t>
            </w:r>
          </w:p>
        </w:tc>
        <w:tc>
          <w:tcPr>
            <w:tcW w:w="1559" w:type="dxa"/>
            <w:tcBorders>
              <w:top w:val="nil"/>
              <w:left w:val="single" w:sz="4" w:space="0" w:color="auto"/>
              <w:bottom w:val="single" w:sz="6" w:space="0" w:color="auto"/>
              <w:right w:val="single" w:sz="6" w:space="0" w:color="auto"/>
            </w:tcBorders>
          </w:tcPr>
          <w:p w:rsidR="00EE09D4" w:rsidRPr="00867B2A" w:rsidRDefault="00BE736E" w:rsidP="00F90000">
            <w:pPr>
              <w:pStyle w:val="ConsPlusCell"/>
              <w:widowControl/>
              <w:shd w:val="clear" w:color="auto" w:fill="FFFFFF"/>
              <w:spacing w:line="276" w:lineRule="auto"/>
              <w:ind w:right="-1"/>
              <w:jc w:val="center"/>
              <w:rPr>
                <w:sz w:val="22"/>
                <w:szCs w:val="22"/>
              </w:rPr>
            </w:pPr>
            <w:r w:rsidRPr="00867B2A">
              <w:rPr>
                <w:sz w:val="22"/>
                <w:szCs w:val="22"/>
              </w:rPr>
              <w:t>0,00</w:t>
            </w:r>
          </w:p>
        </w:tc>
      </w:tr>
      <w:tr w:rsidR="008902FC" w:rsidRPr="00867B2A" w:rsidTr="00CA7E37">
        <w:trPr>
          <w:cantSplit/>
          <w:trHeight w:val="341"/>
        </w:trPr>
        <w:tc>
          <w:tcPr>
            <w:tcW w:w="6210" w:type="dxa"/>
            <w:gridSpan w:val="2"/>
            <w:tcBorders>
              <w:top w:val="single" w:sz="4" w:space="0" w:color="auto"/>
              <w:left w:val="single" w:sz="6" w:space="0" w:color="auto"/>
              <w:bottom w:val="single" w:sz="6" w:space="0" w:color="auto"/>
              <w:right w:val="single" w:sz="4" w:space="0" w:color="auto"/>
            </w:tcBorders>
          </w:tcPr>
          <w:p w:rsidR="008902FC" w:rsidRPr="00867B2A" w:rsidRDefault="001E6582" w:rsidP="001E6582">
            <w:pPr>
              <w:pStyle w:val="ConsPlusCell"/>
              <w:widowControl/>
              <w:shd w:val="clear" w:color="auto" w:fill="FFFFFF"/>
              <w:spacing w:line="276" w:lineRule="auto"/>
              <w:ind w:right="-1" w:firstLine="709"/>
              <w:rPr>
                <w:sz w:val="22"/>
                <w:szCs w:val="22"/>
              </w:rPr>
            </w:pPr>
            <w:r w:rsidRPr="00867B2A">
              <w:rPr>
                <w:sz w:val="22"/>
                <w:szCs w:val="22"/>
              </w:rPr>
              <w:t>И</w:t>
            </w:r>
            <w:r w:rsidR="008902FC" w:rsidRPr="00867B2A">
              <w:rPr>
                <w:sz w:val="22"/>
                <w:szCs w:val="22"/>
              </w:rPr>
              <w:t>ТОГО</w:t>
            </w:r>
          </w:p>
        </w:tc>
        <w:tc>
          <w:tcPr>
            <w:tcW w:w="1416" w:type="dxa"/>
            <w:tcBorders>
              <w:top w:val="nil"/>
              <w:left w:val="single" w:sz="4" w:space="0" w:color="auto"/>
              <w:bottom w:val="single" w:sz="6" w:space="0" w:color="auto"/>
              <w:right w:val="single" w:sz="4" w:space="0" w:color="auto"/>
            </w:tcBorders>
          </w:tcPr>
          <w:p w:rsidR="008902FC" w:rsidRPr="00867B2A" w:rsidRDefault="00BE736E" w:rsidP="00F90000">
            <w:pPr>
              <w:pStyle w:val="ConsPlusCell"/>
              <w:widowControl/>
              <w:shd w:val="clear" w:color="auto" w:fill="FFFFFF"/>
              <w:spacing w:line="276" w:lineRule="auto"/>
              <w:ind w:right="-1"/>
              <w:jc w:val="center"/>
              <w:rPr>
                <w:sz w:val="22"/>
                <w:szCs w:val="22"/>
              </w:rPr>
            </w:pPr>
            <w:r w:rsidRPr="00867B2A">
              <w:rPr>
                <w:sz w:val="22"/>
                <w:szCs w:val="22"/>
              </w:rPr>
              <w:t>0,00</w:t>
            </w:r>
          </w:p>
        </w:tc>
        <w:tc>
          <w:tcPr>
            <w:tcW w:w="1561" w:type="dxa"/>
            <w:tcBorders>
              <w:top w:val="nil"/>
              <w:left w:val="single" w:sz="4" w:space="0" w:color="auto"/>
              <w:bottom w:val="single" w:sz="6" w:space="0" w:color="auto"/>
              <w:right w:val="single" w:sz="4" w:space="0" w:color="auto"/>
            </w:tcBorders>
          </w:tcPr>
          <w:p w:rsidR="008902FC" w:rsidRPr="00867B2A" w:rsidRDefault="00BE736E" w:rsidP="00F90000">
            <w:pPr>
              <w:pStyle w:val="ConsPlusCell"/>
              <w:widowControl/>
              <w:shd w:val="clear" w:color="auto" w:fill="FFFFFF"/>
              <w:spacing w:line="276" w:lineRule="auto"/>
              <w:ind w:right="-1"/>
              <w:jc w:val="center"/>
              <w:rPr>
                <w:sz w:val="22"/>
                <w:szCs w:val="22"/>
              </w:rPr>
            </w:pPr>
            <w:r w:rsidRPr="00867B2A">
              <w:rPr>
                <w:sz w:val="22"/>
                <w:szCs w:val="22"/>
              </w:rPr>
              <w:t>0,00</w:t>
            </w:r>
          </w:p>
        </w:tc>
        <w:tc>
          <w:tcPr>
            <w:tcW w:w="1559" w:type="dxa"/>
            <w:tcBorders>
              <w:top w:val="nil"/>
              <w:left w:val="single" w:sz="4" w:space="0" w:color="auto"/>
              <w:bottom w:val="single" w:sz="6" w:space="0" w:color="auto"/>
              <w:right w:val="single" w:sz="6" w:space="0" w:color="auto"/>
            </w:tcBorders>
          </w:tcPr>
          <w:p w:rsidR="008902FC" w:rsidRPr="00867B2A" w:rsidRDefault="00BE736E" w:rsidP="00F90000">
            <w:pPr>
              <w:pStyle w:val="ConsPlusCell"/>
              <w:widowControl/>
              <w:shd w:val="clear" w:color="auto" w:fill="FFFFFF"/>
              <w:spacing w:line="276" w:lineRule="auto"/>
              <w:ind w:right="-1"/>
              <w:jc w:val="center"/>
              <w:rPr>
                <w:sz w:val="22"/>
                <w:szCs w:val="22"/>
              </w:rPr>
            </w:pPr>
            <w:r w:rsidRPr="00867B2A">
              <w:rPr>
                <w:sz w:val="22"/>
                <w:szCs w:val="22"/>
              </w:rPr>
              <w:t>0,00</w:t>
            </w:r>
          </w:p>
        </w:tc>
      </w:tr>
      <w:tr w:rsidR="00EE09D4" w:rsidRPr="00867B2A" w:rsidTr="00797739">
        <w:trPr>
          <w:cantSplit/>
          <w:trHeight w:val="341"/>
        </w:trPr>
        <w:tc>
          <w:tcPr>
            <w:tcW w:w="10746" w:type="dxa"/>
            <w:gridSpan w:val="5"/>
            <w:tcBorders>
              <w:top w:val="nil"/>
              <w:left w:val="single" w:sz="6" w:space="0" w:color="auto"/>
              <w:bottom w:val="single" w:sz="6" w:space="0" w:color="auto"/>
              <w:right w:val="single" w:sz="6" w:space="0" w:color="auto"/>
            </w:tcBorders>
          </w:tcPr>
          <w:p w:rsidR="00EE09D4" w:rsidRPr="00867B2A" w:rsidRDefault="008902FC" w:rsidP="00796CC5">
            <w:pPr>
              <w:pStyle w:val="ConsPlusCell"/>
              <w:widowControl/>
              <w:numPr>
                <w:ilvl w:val="0"/>
                <w:numId w:val="11"/>
              </w:numPr>
              <w:shd w:val="clear" w:color="auto" w:fill="FFFFFF"/>
              <w:spacing w:line="276" w:lineRule="auto"/>
              <w:ind w:right="-1"/>
              <w:jc w:val="center"/>
              <w:rPr>
                <w:color w:val="000000"/>
                <w:sz w:val="22"/>
                <w:szCs w:val="22"/>
              </w:rPr>
            </w:pPr>
            <w:r w:rsidRPr="00867B2A">
              <w:rPr>
                <w:sz w:val="22"/>
                <w:szCs w:val="22"/>
              </w:rPr>
              <w:t>Расходы на содержание</w:t>
            </w:r>
            <w:r w:rsidR="005E57ED" w:rsidRPr="00867B2A">
              <w:rPr>
                <w:sz w:val="22"/>
                <w:szCs w:val="22"/>
              </w:rPr>
              <w:t xml:space="preserve"> </w:t>
            </w:r>
            <w:r w:rsidR="0039380C" w:rsidRPr="00867B2A">
              <w:rPr>
                <w:sz w:val="22"/>
                <w:szCs w:val="22"/>
              </w:rPr>
              <w:t xml:space="preserve">и строительство   автомобильных дорог в сельском поселении </w:t>
            </w:r>
            <w:r w:rsidR="005E57ED" w:rsidRPr="00867B2A">
              <w:rPr>
                <w:sz w:val="22"/>
                <w:szCs w:val="22"/>
              </w:rPr>
              <w:t>за счет денежных средств, поступающих от  акцизов по подакцизным товарам (продукции).</w:t>
            </w:r>
          </w:p>
        </w:tc>
      </w:tr>
      <w:tr w:rsidR="00CA7E37" w:rsidRPr="00867B2A" w:rsidTr="009A387E">
        <w:trPr>
          <w:cantSplit/>
          <w:trHeight w:val="394"/>
        </w:trPr>
        <w:tc>
          <w:tcPr>
            <w:tcW w:w="4368" w:type="dxa"/>
            <w:tcBorders>
              <w:top w:val="single" w:sz="6" w:space="0" w:color="auto"/>
              <w:left w:val="single" w:sz="6" w:space="0" w:color="auto"/>
              <w:bottom w:val="nil"/>
              <w:right w:val="single" w:sz="6" w:space="0" w:color="auto"/>
            </w:tcBorders>
          </w:tcPr>
          <w:p w:rsidR="00CA7E37" w:rsidRPr="00867B2A" w:rsidRDefault="00CA7E37" w:rsidP="00F90000">
            <w:pPr>
              <w:pStyle w:val="ConsPlusCell"/>
              <w:widowControl/>
              <w:shd w:val="clear" w:color="auto" w:fill="FFFFFF"/>
              <w:spacing w:line="276" w:lineRule="auto"/>
              <w:ind w:right="-1"/>
              <w:rPr>
                <w:sz w:val="22"/>
                <w:szCs w:val="22"/>
              </w:rPr>
            </w:pPr>
            <w:r w:rsidRPr="00867B2A">
              <w:rPr>
                <w:sz w:val="22"/>
                <w:szCs w:val="22"/>
              </w:rPr>
              <w:t>Расходы на содержания дорожного фонда за счет денежных средств, поступающих от  акцизов по подакцизным товарам (продукции).</w:t>
            </w:r>
          </w:p>
        </w:tc>
        <w:tc>
          <w:tcPr>
            <w:tcW w:w="1842" w:type="dxa"/>
            <w:tcBorders>
              <w:top w:val="single" w:sz="6" w:space="0" w:color="auto"/>
              <w:left w:val="single" w:sz="6" w:space="0" w:color="auto"/>
              <w:bottom w:val="single" w:sz="6" w:space="0" w:color="auto"/>
              <w:right w:val="single" w:sz="6" w:space="0" w:color="auto"/>
            </w:tcBorders>
          </w:tcPr>
          <w:p w:rsidR="00CA7E37" w:rsidRPr="00867B2A" w:rsidRDefault="00CA7E37" w:rsidP="00734454">
            <w:pPr>
              <w:pStyle w:val="ConsPlusCell"/>
              <w:widowControl/>
              <w:shd w:val="clear" w:color="auto" w:fill="FFFFFF"/>
              <w:spacing w:line="276" w:lineRule="auto"/>
              <w:ind w:right="-1"/>
              <w:rPr>
                <w:sz w:val="22"/>
                <w:szCs w:val="22"/>
              </w:rPr>
            </w:pPr>
            <w:r w:rsidRPr="00867B2A">
              <w:rPr>
                <w:sz w:val="22"/>
                <w:szCs w:val="22"/>
              </w:rPr>
              <w:t xml:space="preserve">       </w:t>
            </w:r>
          </w:p>
          <w:p w:rsidR="00CA7E37" w:rsidRPr="00867B2A" w:rsidRDefault="00CA7E37" w:rsidP="00CA7E37">
            <w:pPr>
              <w:pStyle w:val="ConsPlusCell"/>
              <w:widowControl/>
              <w:shd w:val="clear" w:color="auto" w:fill="FFFFFF"/>
              <w:spacing w:line="276" w:lineRule="auto"/>
              <w:ind w:right="-1"/>
              <w:jc w:val="center"/>
              <w:rPr>
                <w:sz w:val="22"/>
                <w:szCs w:val="22"/>
              </w:rPr>
            </w:pPr>
            <w:r w:rsidRPr="00867B2A">
              <w:rPr>
                <w:sz w:val="22"/>
                <w:szCs w:val="22"/>
              </w:rPr>
              <w:t>Местный бюджет</w:t>
            </w:r>
          </w:p>
        </w:tc>
        <w:tc>
          <w:tcPr>
            <w:tcW w:w="1416" w:type="dxa"/>
            <w:tcBorders>
              <w:top w:val="single" w:sz="6" w:space="0" w:color="auto"/>
              <w:left w:val="single" w:sz="6" w:space="0" w:color="auto"/>
              <w:bottom w:val="single" w:sz="6" w:space="0" w:color="auto"/>
              <w:right w:val="single" w:sz="6" w:space="0" w:color="auto"/>
            </w:tcBorders>
            <w:vAlign w:val="center"/>
          </w:tcPr>
          <w:p w:rsidR="00CA7E37" w:rsidRPr="00867B2A" w:rsidRDefault="00D374B3" w:rsidP="008D0A5E">
            <w:pPr>
              <w:pStyle w:val="ConsPlusCell"/>
              <w:widowControl/>
              <w:shd w:val="clear" w:color="auto" w:fill="FFFFFF"/>
              <w:spacing w:line="276" w:lineRule="auto"/>
              <w:ind w:right="-1"/>
              <w:jc w:val="center"/>
              <w:rPr>
                <w:sz w:val="22"/>
                <w:szCs w:val="22"/>
              </w:rPr>
            </w:pPr>
            <w:r>
              <w:rPr>
                <w:sz w:val="22"/>
                <w:szCs w:val="22"/>
              </w:rPr>
              <w:t>535 322,00</w:t>
            </w:r>
          </w:p>
        </w:tc>
        <w:tc>
          <w:tcPr>
            <w:tcW w:w="1561" w:type="dxa"/>
            <w:tcBorders>
              <w:top w:val="single" w:sz="6" w:space="0" w:color="auto"/>
              <w:left w:val="single" w:sz="6" w:space="0" w:color="auto"/>
              <w:bottom w:val="single" w:sz="6" w:space="0" w:color="auto"/>
              <w:right w:val="single" w:sz="6" w:space="0" w:color="auto"/>
            </w:tcBorders>
            <w:vAlign w:val="center"/>
          </w:tcPr>
          <w:p w:rsidR="00CA7E37" w:rsidRPr="00867B2A" w:rsidRDefault="00D374B3" w:rsidP="003D0D7F">
            <w:pPr>
              <w:pStyle w:val="ConsPlusCell"/>
              <w:widowControl/>
              <w:shd w:val="clear" w:color="auto" w:fill="FFFFFF"/>
              <w:spacing w:line="276" w:lineRule="auto"/>
              <w:ind w:right="-1"/>
              <w:jc w:val="center"/>
              <w:rPr>
                <w:sz w:val="22"/>
                <w:szCs w:val="22"/>
              </w:rPr>
            </w:pPr>
            <w:r>
              <w:rPr>
                <w:sz w:val="22"/>
                <w:szCs w:val="22"/>
              </w:rPr>
              <w:t>551 624,00</w:t>
            </w:r>
          </w:p>
        </w:tc>
        <w:tc>
          <w:tcPr>
            <w:tcW w:w="1559" w:type="dxa"/>
            <w:tcBorders>
              <w:top w:val="single" w:sz="6" w:space="0" w:color="auto"/>
              <w:left w:val="single" w:sz="6" w:space="0" w:color="auto"/>
              <w:bottom w:val="single" w:sz="6" w:space="0" w:color="auto"/>
              <w:right w:val="single" w:sz="6" w:space="0" w:color="auto"/>
            </w:tcBorders>
            <w:vAlign w:val="center"/>
          </w:tcPr>
          <w:p w:rsidR="00CA7E37" w:rsidRPr="00867B2A" w:rsidRDefault="00D374B3" w:rsidP="003D0D7F">
            <w:pPr>
              <w:pStyle w:val="ConsPlusCell"/>
              <w:widowControl/>
              <w:shd w:val="clear" w:color="auto" w:fill="FFFFFF"/>
              <w:spacing w:line="276" w:lineRule="auto"/>
              <w:ind w:right="-1"/>
              <w:jc w:val="center"/>
              <w:rPr>
                <w:sz w:val="22"/>
                <w:szCs w:val="22"/>
              </w:rPr>
            </w:pPr>
            <w:r>
              <w:rPr>
                <w:sz w:val="22"/>
                <w:szCs w:val="22"/>
              </w:rPr>
              <w:t>564 325</w:t>
            </w:r>
            <w:r w:rsidR="00CA7E37" w:rsidRPr="00867B2A">
              <w:rPr>
                <w:sz w:val="22"/>
                <w:szCs w:val="22"/>
              </w:rPr>
              <w:t>,00</w:t>
            </w:r>
          </w:p>
        </w:tc>
      </w:tr>
      <w:tr w:rsidR="00D374B3" w:rsidRPr="00867B2A" w:rsidTr="003D0D7F">
        <w:trPr>
          <w:cantSplit/>
          <w:trHeight w:val="383"/>
        </w:trPr>
        <w:tc>
          <w:tcPr>
            <w:tcW w:w="6210" w:type="dxa"/>
            <w:gridSpan w:val="2"/>
            <w:tcBorders>
              <w:top w:val="single" w:sz="4" w:space="0" w:color="auto"/>
              <w:left w:val="single" w:sz="6" w:space="0" w:color="auto"/>
              <w:bottom w:val="single" w:sz="4" w:space="0" w:color="auto"/>
              <w:right w:val="single" w:sz="6" w:space="0" w:color="auto"/>
            </w:tcBorders>
          </w:tcPr>
          <w:p w:rsidR="00D374B3" w:rsidRPr="00867B2A" w:rsidRDefault="00D374B3" w:rsidP="00E35527">
            <w:pPr>
              <w:pStyle w:val="ConsPlusCell"/>
              <w:widowControl/>
              <w:shd w:val="clear" w:color="auto" w:fill="FFFFFF"/>
              <w:spacing w:line="276" w:lineRule="auto"/>
              <w:ind w:right="-1" w:firstLine="709"/>
              <w:rPr>
                <w:sz w:val="22"/>
                <w:szCs w:val="22"/>
              </w:rPr>
            </w:pPr>
            <w:r w:rsidRPr="00867B2A">
              <w:rPr>
                <w:sz w:val="22"/>
                <w:szCs w:val="22"/>
              </w:rPr>
              <w:t>ИТОГО</w:t>
            </w:r>
          </w:p>
        </w:tc>
        <w:tc>
          <w:tcPr>
            <w:tcW w:w="1416" w:type="dxa"/>
            <w:tcBorders>
              <w:top w:val="single" w:sz="6" w:space="0" w:color="auto"/>
              <w:left w:val="single" w:sz="6" w:space="0" w:color="auto"/>
              <w:bottom w:val="single" w:sz="6" w:space="0" w:color="auto"/>
              <w:right w:val="single" w:sz="6" w:space="0" w:color="auto"/>
            </w:tcBorders>
            <w:vAlign w:val="center"/>
          </w:tcPr>
          <w:p w:rsidR="00D374B3" w:rsidRPr="00867B2A" w:rsidRDefault="00D374B3" w:rsidP="003A77C7">
            <w:pPr>
              <w:pStyle w:val="ConsPlusCell"/>
              <w:widowControl/>
              <w:shd w:val="clear" w:color="auto" w:fill="FFFFFF"/>
              <w:spacing w:line="276" w:lineRule="auto"/>
              <w:ind w:right="-1"/>
              <w:jc w:val="center"/>
              <w:rPr>
                <w:sz w:val="22"/>
                <w:szCs w:val="22"/>
              </w:rPr>
            </w:pPr>
            <w:r>
              <w:rPr>
                <w:sz w:val="22"/>
                <w:szCs w:val="22"/>
              </w:rPr>
              <w:t>535 322,00</w:t>
            </w:r>
          </w:p>
        </w:tc>
        <w:tc>
          <w:tcPr>
            <w:tcW w:w="1561" w:type="dxa"/>
            <w:tcBorders>
              <w:top w:val="single" w:sz="6" w:space="0" w:color="auto"/>
              <w:left w:val="single" w:sz="6" w:space="0" w:color="auto"/>
              <w:bottom w:val="single" w:sz="6" w:space="0" w:color="auto"/>
              <w:right w:val="single" w:sz="6" w:space="0" w:color="auto"/>
            </w:tcBorders>
            <w:vAlign w:val="center"/>
          </w:tcPr>
          <w:p w:rsidR="00D374B3" w:rsidRPr="00867B2A" w:rsidRDefault="00D374B3" w:rsidP="003A77C7">
            <w:pPr>
              <w:pStyle w:val="ConsPlusCell"/>
              <w:widowControl/>
              <w:shd w:val="clear" w:color="auto" w:fill="FFFFFF"/>
              <w:spacing w:line="276" w:lineRule="auto"/>
              <w:ind w:right="-1"/>
              <w:jc w:val="center"/>
              <w:rPr>
                <w:sz w:val="22"/>
                <w:szCs w:val="22"/>
              </w:rPr>
            </w:pPr>
            <w:r>
              <w:rPr>
                <w:sz w:val="22"/>
                <w:szCs w:val="22"/>
              </w:rPr>
              <w:t>551 624,00</w:t>
            </w:r>
          </w:p>
        </w:tc>
        <w:tc>
          <w:tcPr>
            <w:tcW w:w="1559" w:type="dxa"/>
            <w:tcBorders>
              <w:top w:val="single" w:sz="6" w:space="0" w:color="auto"/>
              <w:left w:val="single" w:sz="6" w:space="0" w:color="auto"/>
              <w:bottom w:val="single" w:sz="6" w:space="0" w:color="auto"/>
              <w:right w:val="single" w:sz="6" w:space="0" w:color="auto"/>
            </w:tcBorders>
            <w:vAlign w:val="center"/>
          </w:tcPr>
          <w:p w:rsidR="00D374B3" w:rsidRPr="00867B2A" w:rsidRDefault="00D374B3" w:rsidP="003A77C7">
            <w:pPr>
              <w:pStyle w:val="ConsPlusCell"/>
              <w:widowControl/>
              <w:shd w:val="clear" w:color="auto" w:fill="FFFFFF"/>
              <w:spacing w:line="276" w:lineRule="auto"/>
              <w:ind w:right="-1"/>
              <w:jc w:val="center"/>
              <w:rPr>
                <w:sz w:val="22"/>
                <w:szCs w:val="22"/>
              </w:rPr>
            </w:pPr>
            <w:r>
              <w:rPr>
                <w:sz w:val="22"/>
                <w:szCs w:val="22"/>
              </w:rPr>
              <w:t>564 325</w:t>
            </w:r>
            <w:r w:rsidRPr="00867B2A">
              <w:rPr>
                <w:sz w:val="22"/>
                <w:szCs w:val="22"/>
              </w:rPr>
              <w:t>,00</w:t>
            </w:r>
          </w:p>
        </w:tc>
      </w:tr>
      <w:tr w:rsidR="00D374B3" w:rsidRPr="00867B2A" w:rsidTr="003D0D7F">
        <w:trPr>
          <w:cantSplit/>
          <w:trHeight w:val="383"/>
        </w:trPr>
        <w:tc>
          <w:tcPr>
            <w:tcW w:w="6210" w:type="dxa"/>
            <w:gridSpan w:val="2"/>
            <w:tcBorders>
              <w:top w:val="single" w:sz="4" w:space="0" w:color="auto"/>
              <w:left w:val="single" w:sz="6" w:space="0" w:color="auto"/>
              <w:bottom w:val="single" w:sz="4" w:space="0" w:color="auto"/>
              <w:right w:val="single" w:sz="6" w:space="0" w:color="auto"/>
            </w:tcBorders>
          </w:tcPr>
          <w:p w:rsidR="00D374B3" w:rsidRPr="00867B2A" w:rsidRDefault="00D374B3" w:rsidP="00E35527">
            <w:pPr>
              <w:pStyle w:val="ConsPlusCell"/>
              <w:widowControl/>
              <w:shd w:val="clear" w:color="auto" w:fill="FFFFFF"/>
              <w:spacing w:line="276" w:lineRule="auto"/>
              <w:ind w:right="-1" w:firstLine="709"/>
              <w:rPr>
                <w:sz w:val="22"/>
                <w:szCs w:val="22"/>
              </w:rPr>
            </w:pPr>
            <w:r w:rsidRPr="00867B2A">
              <w:rPr>
                <w:sz w:val="22"/>
                <w:szCs w:val="22"/>
              </w:rPr>
              <w:t>Итого по мероприятиям</w:t>
            </w:r>
          </w:p>
        </w:tc>
        <w:tc>
          <w:tcPr>
            <w:tcW w:w="1416" w:type="dxa"/>
            <w:tcBorders>
              <w:top w:val="single" w:sz="6" w:space="0" w:color="auto"/>
              <w:left w:val="single" w:sz="6" w:space="0" w:color="auto"/>
              <w:bottom w:val="single" w:sz="4" w:space="0" w:color="auto"/>
              <w:right w:val="single" w:sz="6" w:space="0" w:color="auto"/>
            </w:tcBorders>
            <w:vAlign w:val="center"/>
          </w:tcPr>
          <w:p w:rsidR="00D374B3" w:rsidRPr="00867B2A" w:rsidRDefault="00D374B3" w:rsidP="003A77C7">
            <w:pPr>
              <w:pStyle w:val="ConsPlusCell"/>
              <w:widowControl/>
              <w:shd w:val="clear" w:color="auto" w:fill="FFFFFF"/>
              <w:spacing w:line="276" w:lineRule="auto"/>
              <w:ind w:right="-1"/>
              <w:jc w:val="center"/>
              <w:rPr>
                <w:sz w:val="22"/>
                <w:szCs w:val="22"/>
              </w:rPr>
            </w:pPr>
            <w:r>
              <w:rPr>
                <w:sz w:val="22"/>
                <w:szCs w:val="22"/>
              </w:rPr>
              <w:t>535 322,00</w:t>
            </w:r>
          </w:p>
        </w:tc>
        <w:tc>
          <w:tcPr>
            <w:tcW w:w="1561" w:type="dxa"/>
            <w:tcBorders>
              <w:top w:val="single" w:sz="6" w:space="0" w:color="auto"/>
              <w:left w:val="single" w:sz="6" w:space="0" w:color="auto"/>
              <w:bottom w:val="single" w:sz="4" w:space="0" w:color="auto"/>
              <w:right w:val="single" w:sz="6" w:space="0" w:color="auto"/>
            </w:tcBorders>
            <w:vAlign w:val="center"/>
          </w:tcPr>
          <w:p w:rsidR="00D374B3" w:rsidRPr="00867B2A" w:rsidRDefault="00D374B3" w:rsidP="003A77C7">
            <w:pPr>
              <w:pStyle w:val="ConsPlusCell"/>
              <w:widowControl/>
              <w:shd w:val="clear" w:color="auto" w:fill="FFFFFF"/>
              <w:spacing w:line="276" w:lineRule="auto"/>
              <w:ind w:right="-1"/>
              <w:jc w:val="center"/>
              <w:rPr>
                <w:sz w:val="22"/>
                <w:szCs w:val="22"/>
              </w:rPr>
            </w:pPr>
            <w:r>
              <w:rPr>
                <w:sz w:val="22"/>
                <w:szCs w:val="22"/>
              </w:rPr>
              <w:t>551 624,00</w:t>
            </w:r>
          </w:p>
        </w:tc>
        <w:tc>
          <w:tcPr>
            <w:tcW w:w="1559" w:type="dxa"/>
            <w:tcBorders>
              <w:top w:val="single" w:sz="6" w:space="0" w:color="auto"/>
              <w:left w:val="single" w:sz="6" w:space="0" w:color="auto"/>
              <w:bottom w:val="single" w:sz="4" w:space="0" w:color="auto"/>
              <w:right w:val="single" w:sz="6" w:space="0" w:color="auto"/>
            </w:tcBorders>
            <w:vAlign w:val="center"/>
          </w:tcPr>
          <w:p w:rsidR="00D374B3" w:rsidRPr="00867B2A" w:rsidRDefault="00D374B3" w:rsidP="003A77C7">
            <w:pPr>
              <w:pStyle w:val="ConsPlusCell"/>
              <w:widowControl/>
              <w:shd w:val="clear" w:color="auto" w:fill="FFFFFF"/>
              <w:spacing w:line="276" w:lineRule="auto"/>
              <w:ind w:right="-1"/>
              <w:jc w:val="center"/>
              <w:rPr>
                <w:sz w:val="22"/>
                <w:szCs w:val="22"/>
              </w:rPr>
            </w:pPr>
            <w:r>
              <w:rPr>
                <w:sz w:val="22"/>
                <w:szCs w:val="22"/>
              </w:rPr>
              <w:t>564 325</w:t>
            </w:r>
            <w:r w:rsidRPr="00867B2A">
              <w:rPr>
                <w:sz w:val="22"/>
                <w:szCs w:val="22"/>
              </w:rPr>
              <w:t>,00</w:t>
            </w:r>
          </w:p>
        </w:tc>
      </w:tr>
    </w:tbl>
    <w:p w:rsidR="00843762" w:rsidRPr="00867B2A" w:rsidRDefault="00843762" w:rsidP="009F6F5B">
      <w:pPr>
        <w:pStyle w:val="a5"/>
        <w:spacing w:line="276" w:lineRule="auto"/>
        <w:ind w:left="1080"/>
        <w:rPr>
          <w:rFonts w:ascii="Times New Roman" w:hAnsi="Times New Roman"/>
          <w:b/>
        </w:rPr>
      </w:pPr>
    </w:p>
    <w:p w:rsidR="00BE0EA4" w:rsidRPr="00867B2A" w:rsidRDefault="00BE0EA4" w:rsidP="009F6F5B">
      <w:pPr>
        <w:pStyle w:val="a5"/>
        <w:spacing w:line="276" w:lineRule="auto"/>
        <w:ind w:left="0"/>
        <w:jc w:val="both"/>
        <w:rPr>
          <w:rFonts w:ascii="Times New Roman" w:hAnsi="Times New Roman"/>
        </w:rPr>
      </w:pPr>
      <w:r w:rsidRPr="00867B2A">
        <w:rPr>
          <w:rFonts w:ascii="Times New Roman" w:hAnsi="Times New Roman"/>
          <w:b/>
        </w:rPr>
        <w:lastRenderedPageBreak/>
        <w:tab/>
      </w:r>
      <w:r w:rsidRPr="00867B2A">
        <w:rPr>
          <w:rFonts w:ascii="Times New Roman" w:hAnsi="Times New Roman"/>
        </w:rPr>
        <w:t xml:space="preserve">В перечень </w:t>
      </w:r>
      <w:r w:rsidR="0028047B" w:rsidRPr="00867B2A">
        <w:rPr>
          <w:rFonts w:ascii="Times New Roman" w:hAnsi="Times New Roman"/>
        </w:rPr>
        <w:t>Подпрограм</w:t>
      </w:r>
      <w:r w:rsidRPr="00867B2A">
        <w:rPr>
          <w:rFonts w:ascii="Times New Roman" w:hAnsi="Times New Roman"/>
        </w:rPr>
        <w:t>мных меропри</w:t>
      </w:r>
      <w:r w:rsidR="001E6582" w:rsidRPr="00867B2A">
        <w:rPr>
          <w:rFonts w:ascii="Times New Roman" w:hAnsi="Times New Roman"/>
        </w:rPr>
        <w:t>ятий входят мероприятия</w:t>
      </w:r>
      <w:r w:rsidRPr="00867B2A">
        <w:rPr>
          <w:rFonts w:ascii="Times New Roman" w:hAnsi="Times New Roman"/>
        </w:rPr>
        <w:t xml:space="preserve"> по оформлению правоустанавливающих документов, выполнению проектно-изыскательных работ, строительству, реконструкции, капитальному и текущему ремонту дорог местного значения сельского поселения </w:t>
      </w:r>
      <w:r w:rsidR="001E6582" w:rsidRPr="00867B2A">
        <w:rPr>
          <w:rFonts w:ascii="Times New Roman" w:hAnsi="Times New Roman"/>
        </w:rPr>
        <w:t>Кирилловка</w:t>
      </w:r>
      <w:r w:rsidRPr="00867B2A">
        <w:rPr>
          <w:rFonts w:ascii="Times New Roman" w:hAnsi="Times New Roman"/>
        </w:rPr>
        <w:t xml:space="preserve"> муниципального района Ставропольский Самарской области.</w:t>
      </w:r>
    </w:p>
    <w:p w:rsidR="00BE0EA4" w:rsidRPr="00867B2A" w:rsidRDefault="00BE0EA4" w:rsidP="009F6F5B">
      <w:pPr>
        <w:pStyle w:val="a5"/>
        <w:numPr>
          <w:ilvl w:val="0"/>
          <w:numId w:val="3"/>
        </w:numPr>
        <w:spacing w:line="276" w:lineRule="auto"/>
        <w:jc w:val="center"/>
        <w:rPr>
          <w:rFonts w:ascii="Times New Roman" w:hAnsi="Times New Roman"/>
          <w:b/>
        </w:rPr>
      </w:pPr>
      <w:r w:rsidRPr="00867B2A">
        <w:rPr>
          <w:rFonts w:ascii="Times New Roman" w:hAnsi="Times New Roman"/>
          <w:b/>
        </w:rPr>
        <w:t>Обоснование ресурсного обеспечения</w:t>
      </w:r>
    </w:p>
    <w:p w:rsidR="00BE0EA4" w:rsidRPr="00867B2A" w:rsidRDefault="00BE0EA4" w:rsidP="009F6F5B">
      <w:pPr>
        <w:pStyle w:val="a5"/>
        <w:spacing w:line="276" w:lineRule="auto"/>
        <w:ind w:left="0"/>
        <w:jc w:val="both"/>
        <w:rPr>
          <w:rFonts w:ascii="Times New Roman" w:hAnsi="Times New Roman"/>
        </w:rPr>
      </w:pPr>
      <w:r w:rsidRPr="00867B2A">
        <w:rPr>
          <w:rFonts w:ascii="Times New Roman" w:hAnsi="Times New Roman"/>
          <w:b/>
        </w:rPr>
        <w:tab/>
      </w:r>
      <w:proofErr w:type="gramStart"/>
      <w:r w:rsidR="0028047B" w:rsidRPr="00867B2A">
        <w:rPr>
          <w:rFonts w:ascii="Times New Roman" w:hAnsi="Times New Roman"/>
        </w:rPr>
        <w:t xml:space="preserve">Подпрограммой </w:t>
      </w:r>
      <w:r w:rsidRPr="00867B2A">
        <w:rPr>
          <w:rFonts w:ascii="Times New Roman" w:hAnsi="Times New Roman"/>
        </w:rPr>
        <w:t xml:space="preserve">предусматривается софинансирование расходных обязательств сельского поселения </w:t>
      </w:r>
      <w:r w:rsidR="001E6582" w:rsidRPr="00867B2A">
        <w:rPr>
          <w:rFonts w:ascii="Times New Roman" w:hAnsi="Times New Roman"/>
        </w:rPr>
        <w:t>Кирилловка</w:t>
      </w:r>
      <w:r w:rsidRPr="00867B2A">
        <w:rPr>
          <w:rFonts w:ascii="Times New Roman" w:hAnsi="Times New Roman"/>
        </w:rPr>
        <w:t xml:space="preserve"> муниципального района Ставропольский Самарской области, предоставление субсидий  из областного и федерального  бюджетов,  за счет бюджетов сельского поселения </w:t>
      </w:r>
      <w:r w:rsidR="001E6582" w:rsidRPr="00867B2A">
        <w:rPr>
          <w:rFonts w:ascii="Times New Roman" w:hAnsi="Times New Roman"/>
        </w:rPr>
        <w:t xml:space="preserve">Кирилловка </w:t>
      </w:r>
      <w:r w:rsidRPr="00867B2A">
        <w:rPr>
          <w:rFonts w:ascii="Times New Roman" w:hAnsi="Times New Roman"/>
        </w:rPr>
        <w:t>и муниципального района Ставропольский, а также внебюджетных источников, в целях ресурсного обеспечения работ по проектирован</w:t>
      </w:r>
      <w:r w:rsidR="001E6582" w:rsidRPr="00867B2A">
        <w:rPr>
          <w:rFonts w:ascii="Times New Roman" w:hAnsi="Times New Roman"/>
        </w:rPr>
        <w:t>ию, строительству, реконструкции</w:t>
      </w:r>
      <w:r w:rsidRPr="00867B2A">
        <w:rPr>
          <w:rFonts w:ascii="Times New Roman" w:hAnsi="Times New Roman"/>
        </w:rPr>
        <w:t xml:space="preserve">, содержанию, капитальному ремонту и ремонту дорог сельского поселения </w:t>
      </w:r>
      <w:r w:rsidR="001E6582" w:rsidRPr="00867B2A">
        <w:rPr>
          <w:rFonts w:ascii="Times New Roman" w:hAnsi="Times New Roman"/>
        </w:rPr>
        <w:t>Кирилловка</w:t>
      </w:r>
      <w:r w:rsidRPr="00867B2A">
        <w:rPr>
          <w:rFonts w:ascii="Times New Roman" w:hAnsi="Times New Roman"/>
        </w:rPr>
        <w:t xml:space="preserve"> муниципального района Ставропольский Самарской области. </w:t>
      </w:r>
      <w:proofErr w:type="gramEnd"/>
    </w:p>
    <w:p w:rsidR="00BE0EA4" w:rsidRPr="00867B2A" w:rsidRDefault="00BE0EA4" w:rsidP="009F6F5B">
      <w:pPr>
        <w:pStyle w:val="a5"/>
        <w:spacing w:line="276" w:lineRule="auto"/>
        <w:ind w:left="0"/>
        <w:jc w:val="both"/>
        <w:rPr>
          <w:rFonts w:ascii="Times New Roman" w:hAnsi="Times New Roman"/>
        </w:rPr>
      </w:pPr>
      <w:r w:rsidRPr="00867B2A">
        <w:rPr>
          <w:rFonts w:ascii="Times New Roman" w:hAnsi="Times New Roman"/>
        </w:rPr>
        <w:tab/>
        <w:t xml:space="preserve">Указанные в </w:t>
      </w:r>
      <w:r w:rsidR="0028047B" w:rsidRPr="00867B2A">
        <w:rPr>
          <w:rFonts w:ascii="Times New Roman" w:hAnsi="Times New Roman"/>
        </w:rPr>
        <w:t>Подпрограмме</w:t>
      </w:r>
      <w:r w:rsidRPr="00867B2A">
        <w:rPr>
          <w:rFonts w:ascii="Times New Roman" w:hAnsi="Times New Roman"/>
        </w:rPr>
        <w:t xml:space="preserve"> объемы финансирования отдельных мероприятий являются предполагаемыми. </w:t>
      </w:r>
      <w:proofErr w:type="gramStart"/>
      <w:r w:rsidRPr="00867B2A">
        <w:rPr>
          <w:rFonts w:ascii="Times New Roman" w:hAnsi="Times New Roman"/>
        </w:rPr>
        <w:t>Объемы ассигнований подлежат уточнению исходя из возможностей бюджета</w:t>
      </w:r>
      <w:r w:rsidR="0025395A" w:rsidRPr="00867B2A">
        <w:rPr>
          <w:rFonts w:ascii="Times New Roman" w:hAnsi="Times New Roman"/>
        </w:rPr>
        <w:t xml:space="preserve"> с</w:t>
      </w:r>
      <w:r w:rsidRPr="00867B2A">
        <w:rPr>
          <w:rFonts w:ascii="Times New Roman" w:hAnsi="Times New Roman"/>
        </w:rPr>
        <w:t xml:space="preserve">ельского поселения </w:t>
      </w:r>
      <w:r w:rsidR="001E6582" w:rsidRPr="00867B2A">
        <w:rPr>
          <w:rFonts w:ascii="Times New Roman" w:hAnsi="Times New Roman"/>
        </w:rPr>
        <w:t>Кирилловка</w:t>
      </w:r>
      <w:r w:rsidRPr="00867B2A">
        <w:rPr>
          <w:rFonts w:ascii="Times New Roman" w:hAnsi="Times New Roman"/>
        </w:rPr>
        <w:t xml:space="preserve">  муниципального района Ставропольский Самарской области на соответствующий финансовый год.</w:t>
      </w:r>
      <w:proofErr w:type="gramEnd"/>
    </w:p>
    <w:p w:rsidR="001D57A6" w:rsidRPr="00867B2A" w:rsidRDefault="00BE0EA4" w:rsidP="009F6F5B">
      <w:pPr>
        <w:pStyle w:val="a5"/>
        <w:spacing w:line="276" w:lineRule="auto"/>
        <w:ind w:left="0"/>
        <w:jc w:val="both"/>
        <w:rPr>
          <w:rFonts w:ascii="Times New Roman" w:hAnsi="Times New Roman"/>
        </w:rPr>
      </w:pPr>
      <w:r w:rsidRPr="00867B2A">
        <w:rPr>
          <w:rFonts w:ascii="Times New Roman" w:hAnsi="Times New Roman"/>
        </w:rPr>
        <w:tab/>
      </w:r>
      <w:proofErr w:type="gramStart"/>
      <w:r w:rsidRPr="00867B2A">
        <w:rPr>
          <w:rFonts w:ascii="Times New Roman" w:hAnsi="Times New Roman"/>
        </w:rPr>
        <w:t xml:space="preserve">Финансирование мероприятий </w:t>
      </w:r>
      <w:r w:rsidR="0028047B" w:rsidRPr="00867B2A">
        <w:rPr>
          <w:rFonts w:ascii="Times New Roman" w:hAnsi="Times New Roman"/>
        </w:rPr>
        <w:t xml:space="preserve">Подпрограммы </w:t>
      </w:r>
      <w:r w:rsidRPr="00867B2A">
        <w:rPr>
          <w:rFonts w:ascii="Times New Roman" w:hAnsi="Times New Roman"/>
        </w:rPr>
        <w:t>может осущест</w:t>
      </w:r>
      <w:r w:rsidR="001E6582" w:rsidRPr="00867B2A">
        <w:rPr>
          <w:rFonts w:ascii="Times New Roman" w:hAnsi="Times New Roman"/>
        </w:rPr>
        <w:t xml:space="preserve">вляться в форме софинансирования </w:t>
      </w:r>
      <w:r w:rsidRPr="00867B2A">
        <w:rPr>
          <w:rFonts w:ascii="Times New Roman" w:hAnsi="Times New Roman"/>
        </w:rPr>
        <w:t xml:space="preserve"> расходных обязательств сельского поселения</w:t>
      </w:r>
      <w:r w:rsidR="001E6582" w:rsidRPr="00867B2A">
        <w:rPr>
          <w:rFonts w:ascii="Times New Roman" w:hAnsi="Times New Roman"/>
        </w:rPr>
        <w:t xml:space="preserve"> Кирилловка</w:t>
      </w:r>
      <w:r w:rsidRPr="00867B2A">
        <w:rPr>
          <w:rFonts w:ascii="Times New Roman" w:hAnsi="Times New Roman"/>
        </w:rPr>
        <w:t xml:space="preserve"> муниципального района Ставропольский Самарской области, предоставление субсидий  из областного и федерального  бюджетов,  за счет бюджетов сельского поселения </w:t>
      </w:r>
      <w:r w:rsidR="001E6582" w:rsidRPr="00867B2A">
        <w:rPr>
          <w:rFonts w:ascii="Times New Roman" w:hAnsi="Times New Roman"/>
        </w:rPr>
        <w:t>Кирилловка</w:t>
      </w:r>
      <w:r w:rsidRPr="00867B2A">
        <w:rPr>
          <w:rFonts w:ascii="Times New Roman" w:hAnsi="Times New Roman"/>
        </w:rPr>
        <w:t xml:space="preserve"> и муниципального района </w:t>
      </w:r>
      <w:r w:rsidR="008A7192" w:rsidRPr="00867B2A">
        <w:rPr>
          <w:rFonts w:ascii="Times New Roman" w:hAnsi="Times New Roman"/>
        </w:rPr>
        <w:t>Ставропольский</w:t>
      </w:r>
      <w:r w:rsidRPr="00867B2A">
        <w:rPr>
          <w:rFonts w:ascii="Times New Roman" w:hAnsi="Times New Roman"/>
        </w:rPr>
        <w:t>, а также внебюджетных источников.</w:t>
      </w:r>
      <w:proofErr w:type="gramEnd"/>
    </w:p>
    <w:p w:rsidR="00D47106" w:rsidRPr="00867B2A" w:rsidRDefault="00BE0EA4" w:rsidP="00D47106">
      <w:pPr>
        <w:pStyle w:val="a5"/>
        <w:numPr>
          <w:ilvl w:val="0"/>
          <w:numId w:val="3"/>
        </w:numPr>
        <w:spacing w:line="276" w:lineRule="auto"/>
        <w:jc w:val="center"/>
        <w:rPr>
          <w:rFonts w:ascii="Times New Roman" w:hAnsi="Times New Roman"/>
          <w:b/>
        </w:rPr>
      </w:pPr>
      <w:r w:rsidRPr="00867B2A">
        <w:rPr>
          <w:rFonts w:ascii="Times New Roman" w:hAnsi="Times New Roman"/>
          <w:b/>
        </w:rPr>
        <w:t xml:space="preserve">Механизм реализации </w:t>
      </w:r>
      <w:r w:rsidR="0028047B" w:rsidRPr="00867B2A">
        <w:rPr>
          <w:rFonts w:ascii="Times New Roman" w:hAnsi="Times New Roman"/>
          <w:b/>
        </w:rPr>
        <w:t>Подп</w:t>
      </w:r>
      <w:r w:rsidRPr="00867B2A">
        <w:rPr>
          <w:rFonts w:ascii="Times New Roman" w:hAnsi="Times New Roman"/>
          <w:b/>
        </w:rPr>
        <w:t>рограммы</w:t>
      </w:r>
    </w:p>
    <w:p w:rsidR="00BE0EA4" w:rsidRPr="00867B2A" w:rsidRDefault="00BE0EA4" w:rsidP="009F6F5B">
      <w:pPr>
        <w:pStyle w:val="a5"/>
        <w:spacing w:line="276" w:lineRule="auto"/>
        <w:ind w:left="0"/>
        <w:jc w:val="both"/>
        <w:rPr>
          <w:rFonts w:ascii="Times New Roman" w:hAnsi="Times New Roman"/>
        </w:rPr>
      </w:pPr>
      <w:r w:rsidRPr="00867B2A">
        <w:rPr>
          <w:rFonts w:ascii="Times New Roman" w:hAnsi="Times New Roman"/>
          <w:b/>
        </w:rPr>
        <w:tab/>
      </w:r>
      <w:r w:rsidRPr="00867B2A">
        <w:rPr>
          <w:rFonts w:ascii="Times New Roman" w:hAnsi="Times New Roman"/>
        </w:rPr>
        <w:t xml:space="preserve">Функции муниципального заказчика </w:t>
      </w:r>
      <w:r w:rsidR="0028047B" w:rsidRPr="00867B2A">
        <w:rPr>
          <w:rFonts w:ascii="Times New Roman" w:hAnsi="Times New Roman"/>
        </w:rPr>
        <w:t xml:space="preserve">Подпрограммы </w:t>
      </w:r>
      <w:r w:rsidR="001E6582" w:rsidRPr="00867B2A">
        <w:rPr>
          <w:rFonts w:ascii="Times New Roman" w:hAnsi="Times New Roman"/>
        </w:rPr>
        <w:t>выполняет а</w:t>
      </w:r>
      <w:r w:rsidRPr="00867B2A">
        <w:rPr>
          <w:rFonts w:ascii="Times New Roman" w:hAnsi="Times New Roman"/>
        </w:rPr>
        <w:t xml:space="preserve">дминистрация сельского поселения </w:t>
      </w:r>
      <w:r w:rsidR="001E6582" w:rsidRPr="00867B2A">
        <w:rPr>
          <w:rFonts w:ascii="Times New Roman" w:hAnsi="Times New Roman"/>
        </w:rPr>
        <w:t>Кирилловка</w:t>
      </w:r>
      <w:r w:rsidRPr="00867B2A">
        <w:rPr>
          <w:rFonts w:ascii="Times New Roman" w:hAnsi="Times New Roman"/>
        </w:rPr>
        <w:t xml:space="preserve"> муниципального района </w:t>
      </w:r>
      <w:proofErr w:type="gramStart"/>
      <w:r w:rsidRPr="00867B2A">
        <w:rPr>
          <w:rFonts w:ascii="Times New Roman" w:hAnsi="Times New Roman"/>
        </w:rPr>
        <w:t>Ставропольский</w:t>
      </w:r>
      <w:proofErr w:type="gramEnd"/>
      <w:r w:rsidRPr="00867B2A">
        <w:rPr>
          <w:rFonts w:ascii="Times New Roman" w:hAnsi="Times New Roman"/>
        </w:rPr>
        <w:t xml:space="preserve"> Самарской области.</w:t>
      </w:r>
    </w:p>
    <w:p w:rsidR="00BE0EA4" w:rsidRPr="00867B2A" w:rsidRDefault="00BE0EA4" w:rsidP="009F6F5B">
      <w:pPr>
        <w:pStyle w:val="a5"/>
        <w:spacing w:line="276" w:lineRule="auto"/>
        <w:ind w:left="0"/>
        <w:jc w:val="both"/>
        <w:rPr>
          <w:rFonts w:ascii="Times New Roman" w:hAnsi="Times New Roman"/>
        </w:rPr>
      </w:pPr>
      <w:r w:rsidRPr="00867B2A">
        <w:rPr>
          <w:rFonts w:ascii="Times New Roman" w:hAnsi="Times New Roman"/>
        </w:rPr>
        <w:tab/>
        <w:t xml:space="preserve">Администрация сельского поселения </w:t>
      </w:r>
      <w:r w:rsidR="001E6582" w:rsidRPr="00867B2A">
        <w:rPr>
          <w:rFonts w:ascii="Times New Roman" w:hAnsi="Times New Roman"/>
        </w:rPr>
        <w:t>Кирилловка</w:t>
      </w:r>
      <w:r w:rsidRPr="00867B2A">
        <w:rPr>
          <w:rFonts w:ascii="Times New Roman" w:hAnsi="Times New Roman"/>
        </w:rPr>
        <w:t xml:space="preserve"> муниципального района </w:t>
      </w:r>
      <w:proofErr w:type="gramStart"/>
      <w:r w:rsidRPr="00867B2A">
        <w:rPr>
          <w:rFonts w:ascii="Times New Roman" w:hAnsi="Times New Roman"/>
        </w:rPr>
        <w:t>Ставропольский</w:t>
      </w:r>
      <w:proofErr w:type="gramEnd"/>
      <w:r w:rsidRPr="00867B2A">
        <w:rPr>
          <w:rFonts w:ascii="Times New Roman" w:hAnsi="Times New Roman"/>
        </w:rPr>
        <w:t xml:space="preserve"> Самарской области вправе привлекать для выполнения работ специализированные организации в порядке, установленном законодательством.</w:t>
      </w:r>
    </w:p>
    <w:p w:rsidR="00BE0EA4" w:rsidRPr="00867B2A" w:rsidRDefault="00BE0EA4" w:rsidP="009F6F5B">
      <w:pPr>
        <w:pStyle w:val="a5"/>
        <w:spacing w:line="276" w:lineRule="auto"/>
        <w:ind w:left="0"/>
        <w:jc w:val="both"/>
        <w:rPr>
          <w:rFonts w:ascii="Times New Roman" w:hAnsi="Times New Roman"/>
        </w:rPr>
      </w:pPr>
      <w:r w:rsidRPr="00867B2A">
        <w:rPr>
          <w:rFonts w:ascii="Times New Roman" w:hAnsi="Times New Roman"/>
        </w:rPr>
        <w:tab/>
        <w:t xml:space="preserve">Общее руководство за реализацией мероприятий </w:t>
      </w:r>
      <w:r w:rsidR="0028047B" w:rsidRPr="00867B2A">
        <w:rPr>
          <w:rFonts w:ascii="Times New Roman" w:hAnsi="Times New Roman"/>
        </w:rPr>
        <w:t xml:space="preserve">Подпрограммы </w:t>
      </w:r>
      <w:r w:rsidRPr="00867B2A">
        <w:rPr>
          <w:rFonts w:ascii="Times New Roman" w:hAnsi="Times New Roman"/>
        </w:rPr>
        <w:t xml:space="preserve">осуществляет </w:t>
      </w:r>
      <w:r w:rsidR="001E6582" w:rsidRPr="00867B2A">
        <w:rPr>
          <w:rFonts w:ascii="Times New Roman" w:hAnsi="Times New Roman"/>
        </w:rPr>
        <w:t>г</w:t>
      </w:r>
      <w:r w:rsidRPr="00867B2A">
        <w:rPr>
          <w:rFonts w:ascii="Times New Roman" w:hAnsi="Times New Roman"/>
        </w:rPr>
        <w:t xml:space="preserve">лава сельского поселения </w:t>
      </w:r>
      <w:r w:rsidR="001E6582" w:rsidRPr="00867B2A">
        <w:rPr>
          <w:rFonts w:ascii="Times New Roman" w:hAnsi="Times New Roman"/>
        </w:rPr>
        <w:t>Кирилловка</w:t>
      </w:r>
      <w:r w:rsidRPr="00867B2A">
        <w:rPr>
          <w:rFonts w:ascii="Times New Roman" w:hAnsi="Times New Roman"/>
        </w:rPr>
        <w:t xml:space="preserve"> муниципального района </w:t>
      </w:r>
      <w:proofErr w:type="gramStart"/>
      <w:r w:rsidRPr="00867B2A">
        <w:rPr>
          <w:rFonts w:ascii="Times New Roman" w:hAnsi="Times New Roman"/>
        </w:rPr>
        <w:t>Ставропольский</w:t>
      </w:r>
      <w:proofErr w:type="gramEnd"/>
      <w:r w:rsidRPr="00867B2A">
        <w:rPr>
          <w:rFonts w:ascii="Times New Roman" w:hAnsi="Times New Roman"/>
        </w:rPr>
        <w:t xml:space="preserve"> Самарской области.</w:t>
      </w:r>
    </w:p>
    <w:p w:rsidR="00BE0EA4" w:rsidRPr="00867B2A" w:rsidRDefault="00BE0EA4" w:rsidP="009F6F5B">
      <w:pPr>
        <w:pStyle w:val="a5"/>
        <w:spacing w:line="276" w:lineRule="auto"/>
        <w:ind w:left="0"/>
        <w:jc w:val="both"/>
        <w:rPr>
          <w:rFonts w:ascii="Times New Roman" w:hAnsi="Times New Roman"/>
        </w:rPr>
      </w:pPr>
      <w:r w:rsidRPr="00867B2A">
        <w:rPr>
          <w:rFonts w:ascii="Times New Roman" w:hAnsi="Times New Roman"/>
        </w:rPr>
        <w:tab/>
      </w:r>
      <w:proofErr w:type="gramStart"/>
      <w:r w:rsidRPr="00867B2A">
        <w:rPr>
          <w:rFonts w:ascii="Times New Roman" w:hAnsi="Times New Roman"/>
        </w:rPr>
        <w:t>Контроль за</w:t>
      </w:r>
      <w:proofErr w:type="gramEnd"/>
      <w:r w:rsidRPr="00867B2A">
        <w:rPr>
          <w:rFonts w:ascii="Times New Roman" w:hAnsi="Times New Roman"/>
        </w:rPr>
        <w:t xml:space="preserve"> целевым использованием выделенных </w:t>
      </w:r>
      <w:r w:rsidR="001E6582" w:rsidRPr="00867B2A">
        <w:rPr>
          <w:rFonts w:ascii="Times New Roman" w:hAnsi="Times New Roman"/>
        </w:rPr>
        <w:t>бюджетных средств осуществляет а</w:t>
      </w:r>
      <w:r w:rsidRPr="00867B2A">
        <w:rPr>
          <w:rFonts w:ascii="Times New Roman" w:hAnsi="Times New Roman"/>
        </w:rPr>
        <w:t xml:space="preserve">дминистрация сельского поселения </w:t>
      </w:r>
      <w:r w:rsidR="001E6582" w:rsidRPr="00867B2A">
        <w:rPr>
          <w:rFonts w:ascii="Times New Roman" w:hAnsi="Times New Roman"/>
        </w:rPr>
        <w:t>Кирилловка</w:t>
      </w:r>
      <w:r w:rsidRPr="00867B2A">
        <w:rPr>
          <w:rFonts w:ascii="Times New Roman" w:hAnsi="Times New Roman"/>
        </w:rPr>
        <w:t xml:space="preserve"> муниципального района Ставропольский Самарской области.</w:t>
      </w:r>
    </w:p>
    <w:p w:rsidR="00BE0EA4" w:rsidRPr="00867B2A" w:rsidRDefault="00BE0EA4" w:rsidP="009F6F5B">
      <w:pPr>
        <w:pStyle w:val="a5"/>
        <w:spacing w:line="276" w:lineRule="auto"/>
        <w:ind w:left="0"/>
        <w:jc w:val="both"/>
        <w:rPr>
          <w:rFonts w:ascii="Times New Roman" w:hAnsi="Times New Roman"/>
        </w:rPr>
      </w:pPr>
      <w:r w:rsidRPr="00867B2A">
        <w:rPr>
          <w:rFonts w:ascii="Times New Roman" w:hAnsi="Times New Roman"/>
        </w:rPr>
        <w:tab/>
        <w:t xml:space="preserve">Мероприятия </w:t>
      </w:r>
      <w:r w:rsidR="0028047B" w:rsidRPr="00867B2A">
        <w:rPr>
          <w:rFonts w:ascii="Times New Roman" w:hAnsi="Times New Roman"/>
        </w:rPr>
        <w:t>Подпрограммы</w:t>
      </w:r>
      <w:r w:rsidRPr="00867B2A">
        <w:rPr>
          <w:rFonts w:ascii="Times New Roman" w:hAnsi="Times New Roman"/>
        </w:rPr>
        <w:t xml:space="preserve"> реализуются посредством заключения муниципальных контрактов между муниципальным заказчиком </w:t>
      </w:r>
      <w:r w:rsidR="0028047B" w:rsidRPr="00867B2A">
        <w:rPr>
          <w:rFonts w:ascii="Times New Roman" w:hAnsi="Times New Roman"/>
        </w:rPr>
        <w:t>Подпрограммы</w:t>
      </w:r>
      <w:r w:rsidRPr="00867B2A">
        <w:rPr>
          <w:rFonts w:ascii="Times New Roman" w:hAnsi="Times New Roman"/>
        </w:rPr>
        <w:t xml:space="preserve"> и исполнителями </w:t>
      </w:r>
      <w:r w:rsidR="0028047B" w:rsidRPr="00867B2A">
        <w:rPr>
          <w:rFonts w:ascii="Times New Roman" w:hAnsi="Times New Roman"/>
        </w:rPr>
        <w:t>Подпрограммы</w:t>
      </w:r>
      <w:r w:rsidRPr="00867B2A">
        <w:rPr>
          <w:rFonts w:ascii="Times New Roman" w:hAnsi="Times New Roman"/>
        </w:rPr>
        <w:t xml:space="preserve">, в том числе муниципальных контрактов на проектирование, строительство, реконструкцию, капитальный ремонт, ремонт и содержание автомобильных дорог. </w:t>
      </w:r>
    </w:p>
    <w:p w:rsidR="00BE0EA4" w:rsidRPr="00867B2A" w:rsidRDefault="00BE0EA4" w:rsidP="009F6F5B">
      <w:pPr>
        <w:pStyle w:val="a5"/>
        <w:spacing w:line="276" w:lineRule="auto"/>
        <w:ind w:left="0"/>
        <w:jc w:val="both"/>
        <w:rPr>
          <w:rFonts w:ascii="Times New Roman" w:hAnsi="Times New Roman"/>
        </w:rPr>
      </w:pPr>
      <w:r w:rsidRPr="00867B2A">
        <w:rPr>
          <w:rFonts w:ascii="Times New Roman" w:hAnsi="Times New Roman"/>
        </w:rPr>
        <w:tab/>
        <w:t xml:space="preserve">Важными элементами механизма реализации </w:t>
      </w:r>
      <w:r w:rsidR="0028047B" w:rsidRPr="00867B2A">
        <w:rPr>
          <w:rFonts w:ascii="Times New Roman" w:hAnsi="Times New Roman"/>
        </w:rPr>
        <w:t>Подпрограммы</w:t>
      </w:r>
      <w:r w:rsidRPr="00867B2A">
        <w:rPr>
          <w:rFonts w:ascii="Times New Roman" w:hAnsi="Times New Roman"/>
        </w:rPr>
        <w:t xml:space="preserve"> являются планирование, мониторинг, уточнение и корректировка целевых показателей </w:t>
      </w:r>
      <w:r w:rsidR="0028047B" w:rsidRPr="00867B2A">
        <w:rPr>
          <w:rFonts w:ascii="Times New Roman" w:hAnsi="Times New Roman"/>
        </w:rPr>
        <w:t>Подпрограммы</w:t>
      </w:r>
      <w:r w:rsidRPr="00867B2A">
        <w:rPr>
          <w:rFonts w:ascii="Times New Roman" w:hAnsi="Times New Roman"/>
        </w:rPr>
        <w:t xml:space="preserve">. В связи с этим ход реализации </w:t>
      </w:r>
      <w:r w:rsidR="0028047B" w:rsidRPr="00867B2A">
        <w:rPr>
          <w:rFonts w:ascii="Times New Roman" w:hAnsi="Times New Roman"/>
        </w:rPr>
        <w:t>Подпрограммы</w:t>
      </w:r>
      <w:r w:rsidRPr="00867B2A">
        <w:rPr>
          <w:rFonts w:ascii="Times New Roman" w:hAnsi="Times New Roman"/>
        </w:rPr>
        <w:t xml:space="preserve"> ежегодно оценивается на основе результативности мероприятий Программы и достижения целевых индикаторов.</w:t>
      </w:r>
    </w:p>
    <w:p w:rsidR="00BE0EA4" w:rsidRPr="00867B2A" w:rsidRDefault="00BE0EA4" w:rsidP="009F6F5B">
      <w:pPr>
        <w:pStyle w:val="a5"/>
        <w:numPr>
          <w:ilvl w:val="0"/>
          <w:numId w:val="3"/>
        </w:numPr>
        <w:spacing w:line="276" w:lineRule="auto"/>
        <w:jc w:val="center"/>
        <w:rPr>
          <w:rFonts w:ascii="Times New Roman" w:hAnsi="Times New Roman"/>
          <w:b/>
        </w:rPr>
      </w:pPr>
      <w:r w:rsidRPr="00867B2A">
        <w:rPr>
          <w:rFonts w:ascii="Times New Roman" w:hAnsi="Times New Roman"/>
          <w:b/>
        </w:rPr>
        <w:t xml:space="preserve">Оценка социально-экономической эффективности реализации </w:t>
      </w:r>
      <w:r w:rsidR="0028047B" w:rsidRPr="00867B2A">
        <w:rPr>
          <w:rFonts w:ascii="Times New Roman" w:hAnsi="Times New Roman"/>
          <w:b/>
        </w:rPr>
        <w:t>Подп</w:t>
      </w:r>
      <w:r w:rsidRPr="00867B2A">
        <w:rPr>
          <w:rFonts w:ascii="Times New Roman" w:hAnsi="Times New Roman"/>
          <w:b/>
        </w:rPr>
        <w:t>рограммы</w:t>
      </w:r>
    </w:p>
    <w:p w:rsidR="00BE0EA4" w:rsidRPr="00867B2A" w:rsidRDefault="00BE0EA4" w:rsidP="009F6F5B">
      <w:pPr>
        <w:spacing w:after="0"/>
        <w:jc w:val="both"/>
        <w:rPr>
          <w:rFonts w:ascii="Times New Roman" w:hAnsi="Times New Roman" w:cs="Times New Roman"/>
          <w:lang w:eastAsia="ru-RU"/>
        </w:rPr>
      </w:pPr>
      <w:r w:rsidRPr="00867B2A">
        <w:rPr>
          <w:rFonts w:ascii="Times New Roman" w:hAnsi="Times New Roman" w:cs="Times New Roman"/>
          <w:lang w:eastAsia="ru-RU"/>
        </w:rPr>
        <w:tab/>
        <w:t>Эффективность реализации Программы зависит от результатов, полученных в сфере деятельности транспорта и вне его.</w:t>
      </w:r>
    </w:p>
    <w:p w:rsidR="00BE0EA4" w:rsidRPr="00867B2A" w:rsidRDefault="00BE0EA4" w:rsidP="009F6F5B">
      <w:pPr>
        <w:spacing w:after="0"/>
        <w:jc w:val="both"/>
        <w:rPr>
          <w:rFonts w:ascii="Times New Roman" w:hAnsi="Times New Roman" w:cs="Times New Roman"/>
          <w:lang w:eastAsia="ru-RU"/>
        </w:rPr>
      </w:pPr>
      <w:r w:rsidRPr="00867B2A">
        <w:rPr>
          <w:rFonts w:ascii="Times New Roman" w:hAnsi="Times New Roman" w:cs="Times New Roman"/>
          <w:lang w:eastAsia="ru-RU"/>
        </w:rPr>
        <w:tab/>
        <w:t xml:space="preserve">"Транспортный эффект" заключается в получении прямых выгод, получаемых в результате улучшения дорожных условий, для лиц, пользующихся автомобильными дорогами. "Транспортный эффект" включает в себя экономию затрат на эксплуатацию транспортных средств, сокращение времени нахождения в пути, повышение эффективности использования транспортных средств, снижение риска дорожно-транспортных происшествий, повышение комфортности движения и улучшение удобства в пути следования. К числу социально-экономических последствий модернизации и </w:t>
      </w:r>
      <w:proofErr w:type="gramStart"/>
      <w:r w:rsidRPr="00867B2A">
        <w:rPr>
          <w:rFonts w:ascii="Times New Roman" w:hAnsi="Times New Roman" w:cs="Times New Roman"/>
          <w:lang w:eastAsia="ru-RU"/>
        </w:rPr>
        <w:t>развития</w:t>
      </w:r>
      <w:proofErr w:type="gramEnd"/>
      <w:r w:rsidRPr="00867B2A">
        <w:rPr>
          <w:rFonts w:ascii="Times New Roman" w:hAnsi="Times New Roman" w:cs="Times New Roman"/>
          <w:lang w:eastAsia="ru-RU"/>
        </w:rPr>
        <w:t xml:space="preserve"> автомобильных дорог  общего пользования местного значения относятся:</w:t>
      </w:r>
    </w:p>
    <w:p w:rsidR="00BE0EA4" w:rsidRPr="00867B2A" w:rsidRDefault="00BE0EA4" w:rsidP="009F6F5B">
      <w:pPr>
        <w:spacing w:after="0"/>
        <w:jc w:val="both"/>
        <w:rPr>
          <w:rFonts w:ascii="Times New Roman" w:hAnsi="Times New Roman" w:cs="Times New Roman"/>
          <w:lang w:eastAsia="ru-RU"/>
        </w:rPr>
      </w:pPr>
      <w:r w:rsidRPr="00867B2A">
        <w:rPr>
          <w:rFonts w:ascii="Times New Roman" w:hAnsi="Times New Roman" w:cs="Times New Roman"/>
          <w:lang w:eastAsia="ru-RU"/>
        </w:rPr>
        <w:t>- повышение уровня и улучшение социальных условий жизни населения;</w:t>
      </w:r>
    </w:p>
    <w:p w:rsidR="00BE0EA4" w:rsidRPr="00867B2A" w:rsidRDefault="00BE0EA4" w:rsidP="009F6F5B">
      <w:pPr>
        <w:spacing w:after="0"/>
        <w:jc w:val="both"/>
        <w:rPr>
          <w:rFonts w:ascii="Times New Roman" w:hAnsi="Times New Roman" w:cs="Times New Roman"/>
          <w:lang w:eastAsia="ru-RU"/>
        </w:rPr>
      </w:pPr>
      <w:r w:rsidRPr="00867B2A">
        <w:rPr>
          <w:rFonts w:ascii="Times New Roman" w:hAnsi="Times New Roman" w:cs="Times New Roman"/>
          <w:lang w:eastAsia="ru-RU"/>
        </w:rPr>
        <w:lastRenderedPageBreak/>
        <w:t>- активизация экономической деятельности, содействие освоению новых территорий и ресурсов, расширение рынков сбыта продукции;</w:t>
      </w:r>
    </w:p>
    <w:p w:rsidR="00BE0EA4" w:rsidRPr="00867B2A" w:rsidRDefault="00BE0EA4" w:rsidP="009F6F5B">
      <w:pPr>
        <w:spacing w:after="0"/>
        <w:jc w:val="both"/>
        <w:rPr>
          <w:rFonts w:ascii="Times New Roman" w:hAnsi="Times New Roman" w:cs="Times New Roman"/>
          <w:lang w:eastAsia="ru-RU"/>
        </w:rPr>
      </w:pPr>
      <w:r w:rsidRPr="00867B2A">
        <w:rPr>
          <w:rFonts w:ascii="Times New Roman" w:hAnsi="Times New Roman" w:cs="Times New Roman"/>
          <w:lang w:eastAsia="ru-RU"/>
        </w:rPr>
        <w:t>- снижение транспортной составляющей в цене товаров и услуг;</w:t>
      </w:r>
    </w:p>
    <w:p w:rsidR="00BE0EA4" w:rsidRPr="00867B2A" w:rsidRDefault="00BE0EA4" w:rsidP="009F6F5B">
      <w:pPr>
        <w:spacing w:after="0"/>
        <w:jc w:val="both"/>
        <w:rPr>
          <w:rFonts w:ascii="Times New Roman" w:hAnsi="Times New Roman" w:cs="Times New Roman"/>
          <w:lang w:eastAsia="ru-RU"/>
        </w:rPr>
      </w:pPr>
      <w:r w:rsidRPr="00867B2A">
        <w:rPr>
          <w:rFonts w:ascii="Times New Roman" w:hAnsi="Times New Roman" w:cs="Times New Roman"/>
          <w:lang w:eastAsia="ru-RU"/>
        </w:rPr>
        <w:t>- улучшение транспортного обслуживания  населения, проживающего в сельской местности, снижение негативного влияния дорожно-транспортного комплекса на окружающую среду.</w:t>
      </w:r>
    </w:p>
    <w:p w:rsidR="00BE0EA4" w:rsidRPr="00867B2A" w:rsidRDefault="00BE0EA4" w:rsidP="009F6F5B">
      <w:pPr>
        <w:spacing w:after="0"/>
        <w:jc w:val="both"/>
        <w:rPr>
          <w:rFonts w:ascii="Times New Roman" w:hAnsi="Times New Roman" w:cs="Times New Roman"/>
          <w:lang w:eastAsia="ru-RU"/>
        </w:rPr>
      </w:pPr>
      <w:r w:rsidRPr="00867B2A">
        <w:rPr>
          <w:rFonts w:ascii="Times New Roman" w:hAnsi="Times New Roman" w:cs="Times New Roman"/>
          <w:lang w:eastAsia="ru-RU"/>
        </w:rPr>
        <w:tab/>
        <w:t xml:space="preserve">Последовательная реализация мероприятий </w:t>
      </w:r>
      <w:r w:rsidR="0028047B" w:rsidRPr="00867B2A">
        <w:rPr>
          <w:rFonts w:ascii="Times New Roman" w:hAnsi="Times New Roman" w:cs="Times New Roman"/>
        </w:rPr>
        <w:t>Подпрограммы</w:t>
      </w:r>
      <w:r w:rsidR="0028047B" w:rsidRPr="00867B2A">
        <w:rPr>
          <w:rFonts w:ascii="Times New Roman" w:hAnsi="Times New Roman" w:cs="Times New Roman"/>
          <w:lang w:eastAsia="ru-RU"/>
        </w:rPr>
        <w:t xml:space="preserve"> б</w:t>
      </w:r>
      <w:r w:rsidRPr="00867B2A">
        <w:rPr>
          <w:rFonts w:ascii="Times New Roman" w:hAnsi="Times New Roman" w:cs="Times New Roman"/>
          <w:lang w:eastAsia="ru-RU"/>
        </w:rPr>
        <w:t>удет способствовать повышению скорости, удобства и безопасности движения на автомобильных дорогах. Повышение транспортной доступности за счет развития сети автомобильных дорог будет способствовать улучшению качества жизни населения и росту производительности труда.</w:t>
      </w:r>
    </w:p>
    <w:p w:rsidR="007C2D3F" w:rsidRPr="00867B2A" w:rsidRDefault="007C2D3F" w:rsidP="009F6F5B">
      <w:pPr>
        <w:spacing w:after="0"/>
        <w:jc w:val="both"/>
        <w:rPr>
          <w:rFonts w:ascii="Times New Roman" w:hAnsi="Times New Roman" w:cs="Times New Roman"/>
          <w:lang w:eastAsia="ru-RU"/>
        </w:rPr>
      </w:pPr>
    </w:p>
    <w:p w:rsidR="0025395A" w:rsidRPr="00867B2A" w:rsidRDefault="00BE0EA4" w:rsidP="009F6F5B">
      <w:pPr>
        <w:pStyle w:val="ConsPlusNormal"/>
        <w:widowControl/>
        <w:spacing w:line="276" w:lineRule="auto"/>
        <w:ind w:firstLine="0"/>
        <w:jc w:val="center"/>
        <w:rPr>
          <w:rFonts w:ascii="Times New Roman" w:hAnsi="Times New Roman" w:cs="Times New Roman"/>
          <w:b/>
          <w:sz w:val="22"/>
          <w:szCs w:val="22"/>
        </w:rPr>
      </w:pPr>
      <w:r w:rsidRPr="00867B2A">
        <w:rPr>
          <w:rFonts w:ascii="Times New Roman" w:hAnsi="Times New Roman" w:cs="Times New Roman"/>
          <w:b/>
          <w:sz w:val="22"/>
          <w:szCs w:val="22"/>
        </w:rPr>
        <w:t>МЕТОДИКА ОЦЕНКИ ЭФФЕКТИВНОСТИ</w:t>
      </w:r>
      <w:r w:rsidR="00E90B6E" w:rsidRPr="00867B2A">
        <w:rPr>
          <w:rFonts w:ascii="Times New Roman" w:hAnsi="Times New Roman" w:cs="Times New Roman"/>
          <w:b/>
          <w:sz w:val="22"/>
          <w:szCs w:val="22"/>
        </w:rPr>
        <w:t xml:space="preserve"> </w:t>
      </w:r>
      <w:r w:rsidRPr="00867B2A">
        <w:rPr>
          <w:rFonts w:ascii="Times New Roman" w:hAnsi="Times New Roman" w:cs="Times New Roman"/>
          <w:b/>
          <w:sz w:val="22"/>
          <w:szCs w:val="22"/>
        </w:rPr>
        <w:t xml:space="preserve">РЕАЛИЗАЦИИ МУНИЦИПАЛЬНОЙ </w:t>
      </w:r>
      <w:r w:rsidR="0028047B" w:rsidRPr="00867B2A">
        <w:rPr>
          <w:rFonts w:ascii="Times New Roman" w:hAnsi="Times New Roman" w:cs="Times New Roman"/>
          <w:b/>
          <w:sz w:val="22"/>
          <w:szCs w:val="22"/>
        </w:rPr>
        <w:t>ПОД</w:t>
      </w:r>
      <w:r w:rsidRPr="00867B2A">
        <w:rPr>
          <w:rFonts w:ascii="Times New Roman" w:hAnsi="Times New Roman" w:cs="Times New Roman"/>
          <w:b/>
          <w:sz w:val="22"/>
          <w:szCs w:val="22"/>
        </w:rPr>
        <w:t>ПРОГРАММЫ</w:t>
      </w:r>
      <w:r w:rsidR="00E90B6E" w:rsidRPr="00867B2A">
        <w:rPr>
          <w:rFonts w:ascii="Times New Roman" w:hAnsi="Times New Roman" w:cs="Times New Roman"/>
          <w:b/>
          <w:sz w:val="22"/>
          <w:szCs w:val="22"/>
        </w:rPr>
        <w:t xml:space="preserve"> </w:t>
      </w:r>
      <w:r w:rsidRPr="00867B2A">
        <w:rPr>
          <w:rFonts w:ascii="Times New Roman" w:hAnsi="Times New Roman" w:cs="Times New Roman"/>
          <w:b/>
          <w:sz w:val="22"/>
          <w:szCs w:val="22"/>
        </w:rPr>
        <w:t>"МОДЕРНИЗАЦИЯ И РАЗВИТИЕ АВТОМОБИЛЬНЫХ ДОРОГ ОБЩЕГО ПОЛЬЗОВАНИЯ МЕСТНОГО ЗНАЧЕНИЯ</w:t>
      </w:r>
      <w:r w:rsidR="00A27477" w:rsidRPr="00867B2A">
        <w:rPr>
          <w:rFonts w:ascii="Times New Roman" w:hAnsi="Times New Roman" w:cs="Times New Roman"/>
          <w:b/>
          <w:sz w:val="22"/>
          <w:szCs w:val="22"/>
        </w:rPr>
        <w:t xml:space="preserve"> </w:t>
      </w:r>
      <w:r w:rsidRPr="00867B2A">
        <w:rPr>
          <w:rFonts w:ascii="Times New Roman" w:hAnsi="Times New Roman" w:cs="Times New Roman"/>
          <w:b/>
          <w:sz w:val="22"/>
          <w:szCs w:val="22"/>
        </w:rPr>
        <w:t xml:space="preserve">В СЕЛЬСКОМ ПОСЕЛЕНИИ </w:t>
      </w:r>
      <w:r w:rsidR="00BA5F48" w:rsidRPr="00867B2A">
        <w:rPr>
          <w:rFonts w:ascii="Times New Roman" w:hAnsi="Times New Roman" w:cs="Times New Roman"/>
          <w:b/>
          <w:sz w:val="22"/>
          <w:szCs w:val="22"/>
        </w:rPr>
        <w:t>КИРИЛЛОВКА</w:t>
      </w:r>
      <w:r w:rsidRPr="00867B2A">
        <w:rPr>
          <w:rFonts w:ascii="Times New Roman" w:hAnsi="Times New Roman" w:cs="Times New Roman"/>
          <w:b/>
          <w:sz w:val="22"/>
          <w:szCs w:val="22"/>
        </w:rPr>
        <w:t xml:space="preserve">  МУНИЦИПАЛЬНО</w:t>
      </w:r>
      <w:r w:rsidR="00131A24" w:rsidRPr="00867B2A">
        <w:rPr>
          <w:rFonts w:ascii="Times New Roman" w:hAnsi="Times New Roman" w:cs="Times New Roman"/>
          <w:b/>
          <w:sz w:val="22"/>
          <w:szCs w:val="22"/>
        </w:rPr>
        <w:t xml:space="preserve">ГО РАЙОНА </w:t>
      </w:r>
      <w:proofErr w:type="gramStart"/>
      <w:r w:rsidR="00131A24" w:rsidRPr="00867B2A">
        <w:rPr>
          <w:rFonts w:ascii="Times New Roman" w:hAnsi="Times New Roman" w:cs="Times New Roman"/>
          <w:b/>
          <w:sz w:val="22"/>
          <w:szCs w:val="22"/>
        </w:rPr>
        <w:t>СТАВРОПОЛЬСКИЙ</w:t>
      </w:r>
      <w:proofErr w:type="gramEnd"/>
      <w:r w:rsidR="00A27477" w:rsidRPr="00867B2A">
        <w:rPr>
          <w:rFonts w:ascii="Times New Roman" w:hAnsi="Times New Roman" w:cs="Times New Roman"/>
          <w:b/>
          <w:sz w:val="22"/>
          <w:szCs w:val="22"/>
        </w:rPr>
        <w:t xml:space="preserve"> </w:t>
      </w:r>
      <w:r w:rsidR="00024947" w:rsidRPr="00867B2A">
        <w:rPr>
          <w:rFonts w:ascii="Times New Roman" w:hAnsi="Times New Roman" w:cs="Times New Roman"/>
          <w:b/>
          <w:sz w:val="22"/>
          <w:szCs w:val="22"/>
        </w:rPr>
        <w:t xml:space="preserve"> НА </w:t>
      </w:r>
      <w:r w:rsidR="00F37265">
        <w:rPr>
          <w:rFonts w:ascii="Times New Roman" w:hAnsi="Times New Roman" w:cs="Times New Roman"/>
          <w:b/>
          <w:sz w:val="22"/>
          <w:szCs w:val="22"/>
        </w:rPr>
        <w:t>2024</w:t>
      </w:r>
      <w:r w:rsidR="00024947" w:rsidRPr="00867B2A">
        <w:rPr>
          <w:rFonts w:ascii="Times New Roman" w:hAnsi="Times New Roman" w:cs="Times New Roman"/>
          <w:b/>
          <w:sz w:val="22"/>
          <w:szCs w:val="22"/>
        </w:rPr>
        <w:t>-</w:t>
      </w:r>
      <w:r w:rsidR="00F37265">
        <w:rPr>
          <w:rFonts w:ascii="Times New Roman" w:hAnsi="Times New Roman" w:cs="Times New Roman"/>
          <w:b/>
          <w:sz w:val="22"/>
          <w:szCs w:val="22"/>
        </w:rPr>
        <w:t>2026</w:t>
      </w:r>
      <w:r w:rsidRPr="00867B2A">
        <w:rPr>
          <w:rFonts w:ascii="Times New Roman" w:hAnsi="Times New Roman" w:cs="Times New Roman"/>
          <w:b/>
          <w:sz w:val="22"/>
          <w:szCs w:val="22"/>
        </w:rPr>
        <w:t xml:space="preserve"> ГОДЫ"</w:t>
      </w:r>
    </w:p>
    <w:p w:rsidR="00BE0EA4" w:rsidRPr="00867B2A" w:rsidRDefault="00BE0EA4" w:rsidP="009F6F5B">
      <w:pPr>
        <w:pStyle w:val="ConsPlusNormal"/>
        <w:widowControl/>
        <w:spacing w:line="276" w:lineRule="auto"/>
        <w:ind w:firstLine="0"/>
        <w:jc w:val="both"/>
        <w:rPr>
          <w:rFonts w:ascii="Times New Roman" w:hAnsi="Times New Roman" w:cs="Times New Roman"/>
          <w:sz w:val="22"/>
          <w:szCs w:val="22"/>
        </w:rPr>
      </w:pPr>
      <w:r w:rsidRPr="00867B2A">
        <w:rPr>
          <w:rFonts w:ascii="Times New Roman" w:hAnsi="Times New Roman" w:cs="Times New Roman"/>
          <w:sz w:val="22"/>
          <w:szCs w:val="22"/>
        </w:rPr>
        <w:tab/>
        <w:t xml:space="preserve">1. Оценка эффективности реализации </w:t>
      </w:r>
      <w:r w:rsidR="0028047B" w:rsidRPr="00867B2A">
        <w:rPr>
          <w:rFonts w:ascii="Times New Roman" w:hAnsi="Times New Roman" w:cs="Times New Roman"/>
          <w:sz w:val="22"/>
          <w:szCs w:val="22"/>
        </w:rPr>
        <w:t>Подпрограммы</w:t>
      </w:r>
      <w:r w:rsidRPr="00867B2A">
        <w:rPr>
          <w:rFonts w:ascii="Times New Roman" w:hAnsi="Times New Roman" w:cs="Times New Roman"/>
          <w:sz w:val="22"/>
          <w:szCs w:val="22"/>
        </w:rPr>
        <w:t xml:space="preserve"> "Модернизация и развитие автомобильных дорог общего пользования местного значения в сельском поселении </w:t>
      </w:r>
      <w:proofErr w:type="spellStart"/>
      <w:r w:rsidR="00BA5F48" w:rsidRPr="00867B2A">
        <w:rPr>
          <w:rFonts w:ascii="Times New Roman" w:hAnsi="Times New Roman" w:cs="Times New Roman"/>
          <w:sz w:val="22"/>
          <w:szCs w:val="22"/>
        </w:rPr>
        <w:t>Кирилловка</w:t>
      </w:r>
      <w:proofErr w:type="spellEnd"/>
      <w:r w:rsidRPr="00867B2A">
        <w:rPr>
          <w:rFonts w:ascii="Times New Roman" w:hAnsi="Times New Roman" w:cs="Times New Roman"/>
          <w:sz w:val="22"/>
          <w:szCs w:val="22"/>
        </w:rPr>
        <w:t xml:space="preserve"> муниципального района Ставропо</w:t>
      </w:r>
      <w:r w:rsidR="00024947" w:rsidRPr="00867B2A">
        <w:rPr>
          <w:rFonts w:ascii="Times New Roman" w:hAnsi="Times New Roman" w:cs="Times New Roman"/>
          <w:sz w:val="22"/>
          <w:szCs w:val="22"/>
        </w:rPr>
        <w:t xml:space="preserve">льский Самарской области на </w:t>
      </w:r>
      <w:r w:rsidR="00F37265">
        <w:rPr>
          <w:rFonts w:ascii="Times New Roman" w:hAnsi="Times New Roman" w:cs="Times New Roman"/>
          <w:sz w:val="22"/>
          <w:szCs w:val="22"/>
        </w:rPr>
        <w:t>2024</w:t>
      </w:r>
      <w:r w:rsidR="00024947" w:rsidRPr="00867B2A">
        <w:rPr>
          <w:rFonts w:ascii="Times New Roman" w:hAnsi="Times New Roman" w:cs="Times New Roman"/>
          <w:sz w:val="22"/>
          <w:szCs w:val="22"/>
        </w:rPr>
        <w:t>-</w:t>
      </w:r>
      <w:r w:rsidR="00F37265">
        <w:rPr>
          <w:rFonts w:ascii="Times New Roman" w:hAnsi="Times New Roman" w:cs="Times New Roman"/>
          <w:sz w:val="22"/>
          <w:szCs w:val="22"/>
        </w:rPr>
        <w:t>2026</w:t>
      </w:r>
      <w:r w:rsidRPr="00867B2A">
        <w:rPr>
          <w:rFonts w:ascii="Times New Roman" w:hAnsi="Times New Roman" w:cs="Times New Roman"/>
          <w:sz w:val="22"/>
          <w:szCs w:val="22"/>
        </w:rPr>
        <w:t xml:space="preserve"> годы " осуществляется заказчиком </w:t>
      </w:r>
      <w:r w:rsidR="0028047B" w:rsidRPr="00867B2A">
        <w:rPr>
          <w:rFonts w:ascii="Times New Roman" w:hAnsi="Times New Roman" w:cs="Times New Roman"/>
          <w:sz w:val="22"/>
          <w:szCs w:val="22"/>
        </w:rPr>
        <w:t>Подпрограммы</w:t>
      </w:r>
      <w:r w:rsidRPr="00867B2A">
        <w:rPr>
          <w:rFonts w:ascii="Times New Roman" w:hAnsi="Times New Roman" w:cs="Times New Roman"/>
          <w:sz w:val="22"/>
          <w:szCs w:val="22"/>
        </w:rPr>
        <w:t xml:space="preserve"> </w:t>
      </w:r>
      <w:proofErr w:type="gramStart"/>
      <w:r w:rsidRPr="00867B2A">
        <w:rPr>
          <w:rFonts w:ascii="Times New Roman" w:hAnsi="Times New Roman" w:cs="Times New Roman"/>
          <w:sz w:val="22"/>
          <w:szCs w:val="22"/>
        </w:rPr>
        <w:t>–</w:t>
      </w:r>
      <w:r w:rsidR="00BA5F48" w:rsidRPr="00867B2A">
        <w:rPr>
          <w:rFonts w:ascii="Times New Roman" w:hAnsi="Times New Roman" w:cs="Times New Roman"/>
          <w:sz w:val="22"/>
          <w:szCs w:val="22"/>
        </w:rPr>
        <w:t>а</w:t>
      </w:r>
      <w:proofErr w:type="gramEnd"/>
      <w:r w:rsidRPr="00867B2A">
        <w:rPr>
          <w:rFonts w:ascii="Times New Roman" w:hAnsi="Times New Roman" w:cs="Times New Roman"/>
          <w:sz w:val="22"/>
          <w:szCs w:val="22"/>
        </w:rPr>
        <w:t xml:space="preserve">дминистрацией сельского поселения </w:t>
      </w:r>
      <w:r w:rsidR="00BA5F48" w:rsidRPr="00867B2A">
        <w:rPr>
          <w:rFonts w:ascii="Times New Roman" w:hAnsi="Times New Roman" w:cs="Times New Roman"/>
          <w:sz w:val="22"/>
          <w:szCs w:val="22"/>
        </w:rPr>
        <w:t>Кирилловка</w:t>
      </w:r>
      <w:r w:rsidRPr="00867B2A">
        <w:rPr>
          <w:rFonts w:ascii="Times New Roman" w:hAnsi="Times New Roman" w:cs="Times New Roman"/>
          <w:sz w:val="22"/>
          <w:szCs w:val="22"/>
        </w:rPr>
        <w:t xml:space="preserve"> муниципального района Ставропольский Самарской области по годам в течение всего срока реализации </w:t>
      </w:r>
      <w:r w:rsidR="0028047B" w:rsidRPr="00867B2A">
        <w:rPr>
          <w:rFonts w:ascii="Times New Roman" w:hAnsi="Times New Roman" w:cs="Times New Roman"/>
          <w:sz w:val="22"/>
          <w:szCs w:val="22"/>
        </w:rPr>
        <w:t>Подпрограммы</w:t>
      </w:r>
      <w:r w:rsidRPr="00867B2A">
        <w:rPr>
          <w:rFonts w:ascii="Times New Roman" w:hAnsi="Times New Roman" w:cs="Times New Roman"/>
          <w:sz w:val="22"/>
          <w:szCs w:val="22"/>
        </w:rPr>
        <w:t>.</w:t>
      </w:r>
    </w:p>
    <w:p w:rsidR="00BE0EA4" w:rsidRPr="00867B2A" w:rsidRDefault="00BE0EA4" w:rsidP="009F6F5B">
      <w:pPr>
        <w:spacing w:after="0"/>
        <w:jc w:val="both"/>
        <w:rPr>
          <w:rFonts w:ascii="Times New Roman" w:hAnsi="Times New Roman" w:cs="Times New Roman"/>
        </w:rPr>
      </w:pPr>
      <w:r w:rsidRPr="00867B2A">
        <w:rPr>
          <w:rFonts w:ascii="Times New Roman" w:hAnsi="Times New Roman" w:cs="Times New Roman"/>
        </w:rPr>
        <w:tab/>
        <w:t xml:space="preserve">2. В составе ежегодного отчета о ходе работ по </w:t>
      </w:r>
      <w:r w:rsidR="00BA5F48" w:rsidRPr="00867B2A">
        <w:rPr>
          <w:rFonts w:ascii="Times New Roman" w:hAnsi="Times New Roman" w:cs="Times New Roman"/>
        </w:rPr>
        <w:t>Подпрограмме</w:t>
      </w:r>
      <w:r w:rsidRPr="00867B2A">
        <w:rPr>
          <w:rFonts w:ascii="Times New Roman" w:hAnsi="Times New Roman" w:cs="Times New Roman"/>
        </w:rPr>
        <w:t xml:space="preserve"> пред</w:t>
      </w:r>
      <w:r w:rsidR="00BA5F48" w:rsidRPr="00867B2A">
        <w:rPr>
          <w:rFonts w:ascii="Times New Roman" w:hAnsi="Times New Roman" w:cs="Times New Roman"/>
        </w:rPr>
        <w:t>о</w:t>
      </w:r>
      <w:r w:rsidRPr="00867B2A">
        <w:rPr>
          <w:rFonts w:ascii="Times New Roman" w:hAnsi="Times New Roman" w:cs="Times New Roman"/>
        </w:rPr>
        <w:t xml:space="preserve">ставляется информация об оценке эффективности реализации </w:t>
      </w:r>
      <w:r w:rsidR="0028047B" w:rsidRPr="00867B2A">
        <w:rPr>
          <w:rFonts w:ascii="Times New Roman" w:hAnsi="Times New Roman" w:cs="Times New Roman"/>
        </w:rPr>
        <w:t>Подпрограммы</w:t>
      </w:r>
      <w:r w:rsidRPr="00867B2A">
        <w:rPr>
          <w:rFonts w:ascii="Times New Roman" w:hAnsi="Times New Roman" w:cs="Times New Roman"/>
        </w:rPr>
        <w:t xml:space="preserve"> по следующим критериям:</w:t>
      </w:r>
    </w:p>
    <w:p w:rsidR="00BE0EA4" w:rsidRPr="00867B2A" w:rsidRDefault="00BE0EA4" w:rsidP="009F6F5B">
      <w:pPr>
        <w:spacing w:after="0"/>
        <w:jc w:val="both"/>
        <w:rPr>
          <w:rFonts w:ascii="Times New Roman" w:hAnsi="Times New Roman" w:cs="Times New Roman"/>
        </w:rPr>
      </w:pPr>
      <w:r w:rsidRPr="00867B2A">
        <w:rPr>
          <w:rFonts w:ascii="Times New Roman" w:hAnsi="Times New Roman" w:cs="Times New Roman"/>
        </w:rPr>
        <w:tab/>
        <w:t xml:space="preserve">2.1. Критерий "Степень </w:t>
      </w:r>
      <w:proofErr w:type="gramStart"/>
      <w:r w:rsidRPr="00867B2A">
        <w:rPr>
          <w:rFonts w:ascii="Times New Roman" w:hAnsi="Times New Roman" w:cs="Times New Roman"/>
        </w:rPr>
        <w:t>достижения планируемых результатов целевых индикаторов реализации мероприятий</w:t>
      </w:r>
      <w:proofErr w:type="gramEnd"/>
      <w:r w:rsidRPr="00867B2A">
        <w:rPr>
          <w:rFonts w:ascii="Times New Roman" w:hAnsi="Times New Roman" w:cs="Times New Roman"/>
        </w:rPr>
        <w:t xml:space="preserve"> </w:t>
      </w:r>
      <w:r w:rsidR="0028047B" w:rsidRPr="00867B2A">
        <w:rPr>
          <w:rFonts w:ascii="Times New Roman" w:hAnsi="Times New Roman" w:cs="Times New Roman"/>
        </w:rPr>
        <w:t xml:space="preserve">Подпрограммы </w:t>
      </w:r>
      <w:r w:rsidRPr="00867B2A">
        <w:rPr>
          <w:rFonts w:ascii="Times New Roman" w:hAnsi="Times New Roman" w:cs="Times New Roman"/>
        </w:rPr>
        <w:t xml:space="preserve">" базируется на анализе целевых показателей, указанных в </w:t>
      </w:r>
      <w:r w:rsidR="0028047B" w:rsidRPr="00867B2A">
        <w:rPr>
          <w:rFonts w:ascii="Times New Roman" w:hAnsi="Times New Roman" w:cs="Times New Roman"/>
        </w:rPr>
        <w:t>Подпрограмм</w:t>
      </w:r>
      <w:r w:rsidRPr="00867B2A">
        <w:rPr>
          <w:rFonts w:ascii="Times New Roman" w:hAnsi="Times New Roman" w:cs="Times New Roman"/>
        </w:rPr>
        <w:t>е, и рассчитывается по формуле</w:t>
      </w:r>
    </w:p>
    <w:p w:rsidR="00BE0EA4" w:rsidRPr="00867B2A" w:rsidRDefault="00BE0EA4" w:rsidP="009F6F5B">
      <w:pPr>
        <w:spacing w:after="0"/>
        <w:rPr>
          <w:rFonts w:ascii="Times New Roman" w:hAnsi="Times New Roman" w:cs="Times New Roman"/>
        </w:rPr>
      </w:pPr>
      <w:r w:rsidRPr="00867B2A">
        <w:rPr>
          <w:rFonts w:ascii="Times New Roman" w:hAnsi="Times New Roman" w:cs="Times New Roman"/>
        </w:rPr>
        <w:t>ЦИФ</w:t>
      </w:r>
      <w:r w:rsidR="00C86C55" w:rsidRPr="00867B2A">
        <w:rPr>
          <w:rFonts w:ascii="Times New Roman" w:hAnsi="Times New Roman" w:cs="Times New Roman"/>
        </w:rPr>
        <w:t xml:space="preserve"> </w:t>
      </w:r>
      <w:r w:rsidRPr="00867B2A">
        <w:rPr>
          <w:rFonts w:ascii="Times New Roman" w:hAnsi="Times New Roman" w:cs="Times New Roman"/>
          <w:lang w:val="en-US"/>
        </w:rPr>
        <w:t>i</w:t>
      </w:r>
    </w:p>
    <w:p w:rsidR="00BE0EA4" w:rsidRPr="00867B2A" w:rsidRDefault="00BE0EA4" w:rsidP="009F6F5B">
      <w:pPr>
        <w:spacing w:after="0"/>
        <w:rPr>
          <w:rFonts w:ascii="Times New Roman" w:hAnsi="Times New Roman" w:cs="Times New Roman"/>
        </w:rPr>
      </w:pPr>
      <w:r w:rsidRPr="00867B2A">
        <w:rPr>
          <w:rFonts w:ascii="Times New Roman" w:hAnsi="Times New Roman" w:cs="Times New Roman"/>
        </w:rPr>
        <w:t>КЦИ  = ------,</w:t>
      </w:r>
    </w:p>
    <w:p w:rsidR="00BE0EA4" w:rsidRPr="00867B2A" w:rsidRDefault="00BE0EA4" w:rsidP="009F6F5B">
      <w:pPr>
        <w:spacing w:after="0"/>
        <w:rPr>
          <w:rFonts w:ascii="Times New Roman" w:hAnsi="Times New Roman" w:cs="Times New Roman"/>
        </w:rPr>
      </w:pPr>
      <w:proofErr w:type="gramStart"/>
      <w:r w:rsidRPr="00867B2A">
        <w:rPr>
          <w:rFonts w:ascii="Times New Roman" w:hAnsi="Times New Roman" w:cs="Times New Roman"/>
          <w:lang w:val="en-US"/>
        </w:rPr>
        <w:t>i</w:t>
      </w:r>
      <w:r w:rsidRPr="00867B2A">
        <w:rPr>
          <w:rFonts w:ascii="Times New Roman" w:hAnsi="Times New Roman" w:cs="Times New Roman"/>
        </w:rPr>
        <w:t>ЦИП</w:t>
      </w:r>
      <w:proofErr w:type="gramEnd"/>
    </w:p>
    <w:p w:rsidR="00BE0EA4" w:rsidRPr="00867B2A" w:rsidRDefault="00BE0EA4" w:rsidP="009F6F5B">
      <w:pPr>
        <w:spacing w:after="0"/>
        <w:rPr>
          <w:rFonts w:ascii="Times New Roman" w:hAnsi="Times New Roman" w:cs="Times New Roman"/>
        </w:rPr>
      </w:pPr>
      <w:r w:rsidRPr="00867B2A">
        <w:rPr>
          <w:rFonts w:ascii="Times New Roman" w:hAnsi="Times New Roman" w:cs="Times New Roman"/>
        </w:rPr>
        <w:t xml:space="preserve">где КЦИ  - степень достижения i-го целевого индикатора </w:t>
      </w:r>
      <w:r w:rsidR="0028047B" w:rsidRPr="00867B2A">
        <w:rPr>
          <w:rFonts w:ascii="Times New Roman" w:hAnsi="Times New Roman" w:cs="Times New Roman"/>
        </w:rPr>
        <w:t>Подпрограммы</w:t>
      </w:r>
      <w:r w:rsidR="00E90B6E" w:rsidRPr="00867B2A">
        <w:rPr>
          <w:rFonts w:ascii="Times New Roman" w:hAnsi="Times New Roman" w:cs="Times New Roman"/>
        </w:rPr>
        <w:t xml:space="preserve">,  </w:t>
      </w:r>
      <w:r w:rsidRPr="00867B2A">
        <w:rPr>
          <w:rFonts w:ascii="Times New Roman" w:hAnsi="Times New Roman" w:cs="Times New Roman"/>
        </w:rPr>
        <w:t>ЦИФ  (ЦИП) - фактическое (плановое) значение i-го целевого индикатора</w:t>
      </w:r>
      <w:r w:rsidR="00E90B6E" w:rsidRPr="00867B2A">
        <w:rPr>
          <w:rFonts w:ascii="Times New Roman" w:hAnsi="Times New Roman" w:cs="Times New Roman"/>
        </w:rPr>
        <w:t xml:space="preserve"> </w:t>
      </w:r>
      <w:r w:rsidR="0028047B" w:rsidRPr="00867B2A">
        <w:rPr>
          <w:rFonts w:ascii="Times New Roman" w:hAnsi="Times New Roman" w:cs="Times New Roman"/>
        </w:rPr>
        <w:t>Подпрограммы</w:t>
      </w:r>
      <w:r w:rsidRPr="00867B2A">
        <w:rPr>
          <w:rFonts w:ascii="Times New Roman" w:hAnsi="Times New Roman" w:cs="Times New Roman"/>
        </w:rPr>
        <w:t>.</w:t>
      </w:r>
      <w:r w:rsidR="00E90B6E" w:rsidRPr="00867B2A">
        <w:rPr>
          <w:rFonts w:ascii="Times New Roman" w:hAnsi="Times New Roman" w:cs="Times New Roman"/>
        </w:rPr>
        <w:t xml:space="preserve"> </w:t>
      </w:r>
      <w:r w:rsidRPr="00867B2A">
        <w:rPr>
          <w:rFonts w:ascii="Times New Roman" w:hAnsi="Times New Roman" w:cs="Times New Roman"/>
        </w:rPr>
        <w:t xml:space="preserve"> Значение показателя КЦИ  должно быть больше либо равно 1.</w:t>
      </w:r>
    </w:p>
    <w:p w:rsidR="00BE0EA4" w:rsidRPr="00867B2A" w:rsidRDefault="00BE0EA4" w:rsidP="009F6F5B">
      <w:pPr>
        <w:spacing w:after="0"/>
        <w:rPr>
          <w:rFonts w:ascii="Times New Roman" w:hAnsi="Times New Roman" w:cs="Times New Roman"/>
        </w:rPr>
      </w:pPr>
      <w:r w:rsidRPr="00867B2A">
        <w:rPr>
          <w:rFonts w:ascii="Times New Roman" w:hAnsi="Times New Roman" w:cs="Times New Roman"/>
        </w:rPr>
        <w:tab/>
        <w:t xml:space="preserve">2.2. Критерий "Степень соответствия бюджетных затрат на мероприятия </w:t>
      </w:r>
      <w:r w:rsidR="0028047B" w:rsidRPr="00867B2A">
        <w:rPr>
          <w:rFonts w:ascii="Times New Roman" w:hAnsi="Times New Roman" w:cs="Times New Roman"/>
        </w:rPr>
        <w:t xml:space="preserve">Подпрограммы </w:t>
      </w:r>
      <w:r w:rsidRPr="00867B2A">
        <w:rPr>
          <w:rFonts w:ascii="Times New Roman" w:hAnsi="Times New Roman" w:cs="Times New Roman"/>
        </w:rPr>
        <w:t>запланированному уровню затрат" рассчитывается по формуле</w:t>
      </w:r>
    </w:p>
    <w:p w:rsidR="00BE0EA4" w:rsidRPr="00867B2A" w:rsidRDefault="00BE0EA4" w:rsidP="009F6F5B">
      <w:pPr>
        <w:spacing w:after="0"/>
        <w:rPr>
          <w:rFonts w:ascii="Times New Roman" w:hAnsi="Times New Roman" w:cs="Times New Roman"/>
        </w:rPr>
      </w:pPr>
      <w:r w:rsidRPr="00867B2A">
        <w:rPr>
          <w:rFonts w:ascii="Times New Roman" w:hAnsi="Times New Roman" w:cs="Times New Roman"/>
        </w:rPr>
        <w:t xml:space="preserve"> </w:t>
      </w:r>
      <w:r w:rsidR="00C86C55" w:rsidRPr="00867B2A">
        <w:rPr>
          <w:rFonts w:ascii="Times New Roman" w:hAnsi="Times New Roman" w:cs="Times New Roman"/>
        </w:rPr>
        <w:t>Б</w:t>
      </w:r>
      <w:r w:rsidRPr="00867B2A">
        <w:rPr>
          <w:rFonts w:ascii="Times New Roman" w:hAnsi="Times New Roman" w:cs="Times New Roman"/>
        </w:rPr>
        <w:t>ЗФ</w:t>
      </w:r>
      <w:proofErr w:type="gramStart"/>
      <w:r w:rsidRPr="00867B2A">
        <w:rPr>
          <w:rFonts w:ascii="Times New Roman" w:hAnsi="Times New Roman" w:cs="Times New Roman"/>
        </w:rPr>
        <w:t>i</w:t>
      </w:r>
      <w:proofErr w:type="gramEnd"/>
    </w:p>
    <w:p w:rsidR="00BE0EA4" w:rsidRPr="00867B2A" w:rsidRDefault="00BE0EA4" w:rsidP="009F6F5B">
      <w:pPr>
        <w:spacing w:after="0"/>
        <w:rPr>
          <w:rFonts w:ascii="Times New Roman" w:hAnsi="Times New Roman" w:cs="Times New Roman"/>
        </w:rPr>
      </w:pPr>
      <w:r w:rsidRPr="00867B2A">
        <w:rPr>
          <w:rFonts w:ascii="Times New Roman" w:hAnsi="Times New Roman" w:cs="Times New Roman"/>
        </w:rPr>
        <w:t>КБЗ</w:t>
      </w:r>
      <w:proofErr w:type="gramStart"/>
      <w:r w:rsidRPr="00867B2A">
        <w:rPr>
          <w:rFonts w:ascii="Times New Roman" w:hAnsi="Times New Roman" w:cs="Times New Roman"/>
        </w:rPr>
        <w:t>i</w:t>
      </w:r>
      <w:proofErr w:type="gramEnd"/>
      <w:r w:rsidRPr="00867B2A">
        <w:rPr>
          <w:rFonts w:ascii="Times New Roman" w:hAnsi="Times New Roman" w:cs="Times New Roman"/>
        </w:rPr>
        <w:t xml:space="preserve"> = ------,</w:t>
      </w:r>
    </w:p>
    <w:p w:rsidR="00BE0EA4" w:rsidRPr="00867B2A" w:rsidRDefault="00BE0EA4" w:rsidP="009F6F5B">
      <w:pPr>
        <w:spacing w:after="0"/>
        <w:rPr>
          <w:rFonts w:ascii="Times New Roman" w:hAnsi="Times New Roman" w:cs="Times New Roman"/>
        </w:rPr>
      </w:pPr>
      <w:r w:rsidRPr="00867B2A">
        <w:rPr>
          <w:rFonts w:ascii="Times New Roman" w:hAnsi="Times New Roman" w:cs="Times New Roman"/>
        </w:rPr>
        <w:t>БЗП</w:t>
      </w:r>
    </w:p>
    <w:p w:rsidR="00BE0EA4" w:rsidRPr="00867B2A" w:rsidRDefault="00BE0EA4" w:rsidP="009F6F5B">
      <w:pPr>
        <w:spacing w:after="0"/>
        <w:rPr>
          <w:rFonts w:ascii="Times New Roman" w:hAnsi="Times New Roman" w:cs="Times New Roman"/>
        </w:rPr>
      </w:pPr>
      <w:r w:rsidRPr="00867B2A">
        <w:rPr>
          <w:rFonts w:ascii="Times New Roman" w:hAnsi="Times New Roman" w:cs="Times New Roman"/>
        </w:rPr>
        <w:t xml:space="preserve">    где КБЗ  </w:t>
      </w:r>
      <w:r w:rsidR="00150D64" w:rsidRPr="00867B2A">
        <w:rPr>
          <w:rFonts w:ascii="Times New Roman" w:hAnsi="Times New Roman" w:cs="Times New Roman"/>
        </w:rPr>
        <w:t xml:space="preserve">i </w:t>
      </w:r>
      <w:r w:rsidRPr="00867B2A">
        <w:rPr>
          <w:rFonts w:ascii="Times New Roman" w:hAnsi="Times New Roman" w:cs="Times New Roman"/>
        </w:rPr>
        <w:t>- степень соответствия бюджетных затрат i-го мероприятия</w:t>
      </w:r>
      <w:r w:rsidR="00E90B6E" w:rsidRPr="00867B2A">
        <w:rPr>
          <w:rFonts w:ascii="Times New Roman" w:hAnsi="Times New Roman" w:cs="Times New Roman"/>
        </w:rPr>
        <w:t xml:space="preserve">  </w:t>
      </w:r>
      <w:r w:rsidR="0028047B" w:rsidRPr="00867B2A">
        <w:rPr>
          <w:rFonts w:ascii="Times New Roman" w:hAnsi="Times New Roman" w:cs="Times New Roman"/>
        </w:rPr>
        <w:t>Подпрограммы</w:t>
      </w:r>
      <w:r w:rsidRPr="00867B2A">
        <w:rPr>
          <w:rFonts w:ascii="Times New Roman" w:hAnsi="Times New Roman" w:cs="Times New Roman"/>
        </w:rPr>
        <w:t>;</w:t>
      </w:r>
      <w:r w:rsidR="00451F02" w:rsidRPr="00867B2A">
        <w:rPr>
          <w:rFonts w:ascii="Times New Roman" w:hAnsi="Times New Roman" w:cs="Times New Roman"/>
        </w:rPr>
        <w:t xml:space="preserve"> </w:t>
      </w:r>
      <w:r w:rsidRPr="00867B2A">
        <w:rPr>
          <w:rFonts w:ascii="Times New Roman" w:hAnsi="Times New Roman" w:cs="Times New Roman"/>
        </w:rPr>
        <w:t xml:space="preserve"> БЗФ</w:t>
      </w:r>
      <w:r w:rsidR="00150D64" w:rsidRPr="00867B2A">
        <w:rPr>
          <w:rFonts w:ascii="Times New Roman" w:hAnsi="Times New Roman" w:cs="Times New Roman"/>
        </w:rPr>
        <w:t xml:space="preserve">  i     </w:t>
      </w:r>
      <w:r w:rsidRPr="00867B2A">
        <w:rPr>
          <w:rFonts w:ascii="Times New Roman" w:hAnsi="Times New Roman" w:cs="Times New Roman"/>
        </w:rPr>
        <w:t xml:space="preserve">  (БЗП) - фактическое (плановое, прогнозное) значение бюджетных</w:t>
      </w:r>
      <w:r w:rsidR="00A27477" w:rsidRPr="00867B2A">
        <w:rPr>
          <w:rFonts w:ascii="Times New Roman" w:hAnsi="Times New Roman" w:cs="Times New Roman"/>
        </w:rPr>
        <w:t xml:space="preserve"> </w:t>
      </w:r>
      <w:r w:rsidRPr="00867B2A">
        <w:rPr>
          <w:rFonts w:ascii="Times New Roman" w:hAnsi="Times New Roman" w:cs="Times New Roman"/>
        </w:rPr>
        <w:t xml:space="preserve">  затрат i-го мероприятия </w:t>
      </w:r>
      <w:r w:rsidR="0028047B" w:rsidRPr="00867B2A">
        <w:rPr>
          <w:rFonts w:ascii="Times New Roman" w:hAnsi="Times New Roman" w:cs="Times New Roman"/>
        </w:rPr>
        <w:t>Подпрограммы</w:t>
      </w:r>
      <w:r w:rsidRPr="00867B2A">
        <w:rPr>
          <w:rFonts w:ascii="Times New Roman" w:hAnsi="Times New Roman" w:cs="Times New Roman"/>
        </w:rPr>
        <w:t>.</w:t>
      </w:r>
      <w:r w:rsidR="00451F02" w:rsidRPr="00867B2A">
        <w:rPr>
          <w:rFonts w:ascii="Times New Roman" w:hAnsi="Times New Roman" w:cs="Times New Roman"/>
        </w:rPr>
        <w:t xml:space="preserve"> </w:t>
      </w:r>
      <w:r w:rsidRPr="00867B2A">
        <w:rPr>
          <w:rFonts w:ascii="Times New Roman" w:hAnsi="Times New Roman" w:cs="Times New Roman"/>
        </w:rPr>
        <w:t xml:space="preserve">    Значение показателя КБЗ </w:t>
      </w:r>
      <w:r w:rsidR="00150D64" w:rsidRPr="00867B2A">
        <w:rPr>
          <w:rFonts w:ascii="Times New Roman" w:hAnsi="Times New Roman" w:cs="Times New Roman"/>
        </w:rPr>
        <w:t>i</w:t>
      </w:r>
      <w:r w:rsidRPr="00867B2A">
        <w:rPr>
          <w:rFonts w:ascii="Times New Roman" w:hAnsi="Times New Roman" w:cs="Times New Roman"/>
        </w:rPr>
        <w:t xml:space="preserve"> должно быть меньше либо равно 1.</w:t>
      </w:r>
    </w:p>
    <w:p w:rsidR="00BE0EA4" w:rsidRPr="00867B2A" w:rsidRDefault="00BE0EA4" w:rsidP="00150D64">
      <w:pPr>
        <w:spacing w:after="0"/>
        <w:rPr>
          <w:rFonts w:ascii="Times New Roman" w:hAnsi="Times New Roman" w:cs="Times New Roman"/>
        </w:rPr>
      </w:pPr>
      <w:r w:rsidRPr="00867B2A">
        <w:rPr>
          <w:rFonts w:ascii="Times New Roman" w:hAnsi="Times New Roman" w:cs="Times New Roman"/>
        </w:rPr>
        <w:t xml:space="preserve">              </w:t>
      </w:r>
      <w:r w:rsidR="00150D64" w:rsidRPr="00867B2A">
        <w:rPr>
          <w:rFonts w:ascii="Times New Roman" w:hAnsi="Times New Roman" w:cs="Times New Roman"/>
        </w:rPr>
        <w:t>2</w:t>
      </w:r>
      <w:r w:rsidRPr="00867B2A">
        <w:rPr>
          <w:rFonts w:ascii="Times New Roman" w:hAnsi="Times New Roman" w:cs="Times New Roman"/>
        </w:rPr>
        <w:t xml:space="preserve">.3. Критерий "Эффективность использования бюджетных средств на реализацию отдельных мероприятий" показывает расход бюджетных средств на i-е мероприятие </w:t>
      </w:r>
      <w:r w:rsidR="0028047B" w:rsidRPr="00867B2A">
        <w:rPr>
          <w:rFonts w:ascii="Times New Roman" w:hAnsi="Times New Roman" w:cs="Times New Roman"/>
        </w:rPr>
        <w:t>Подпрограммы</w:t>
      </w:r>
      <w:r w:rsidRPr="00867B2A">
        <w:rPr>
          <w:rFonts w:ascii="Times New Roman" w:hAnsi="Times New Roman" w:cs="Times New Roman"/>
        </w:rPr>
        <w:t xml:space="preserve"> в расчете на 1 единицу прироста целевого индикатора по тому же мероприятию и рассчитывается по формулам:</w:t>
      </w:r>
    </w:p>
    <w:p w:rsidR="00BE0EA4" w:rsidRPr="00D7438D" w:rsidRDefault="00BE0EA4" w:rsidP="009F6F5B">
      <w:pPr>
        <w:spacing w:after="0"/>
        <w:rPr>
          <w:rFonts w:ascii="Times New Roman" w:hAnsi="Times New Roman" w:cs="Times New Roman"/>
          <w:lang w:val="en-US"/>
        </w:rPr>
      </w:pPr>
      <w:r w:rsidRPr="00867B2A">
        <w:rPr>
          <w:rFonts w:ascii="Times New Roman" w:hAnsi="Times New Roman" w:cs="Times New Roman"/>
        </w:rPr>
        <w:t>БРПБРФ</w:t>
      </w:r>
      <w:r w:rsidR="00451F02" w:rsidRPr="00D7438D">
        <w:rPr>
          <w:rFonts w:ascii="Times New Roman" w:hAnsi="Times New Roman" w:cs="Times New Roman"/>
          <w:lang w:val="en-US"/>
        </w:rPr>
        <w:t xml:space="preserve"> </w:t>
      </w:r>
      <w:r w:rsidRPr="00867B2A">
        <w:rPr>
          <w:rFonts w:ascii="Times New Roman" w:hAnsi="Times New Roman" w:cs="Times New Roman"/>
          <w:lang w:val="en-US"/>
        </w:rPr>
        <w:t>ii</w:t>
      </w:r>
    </w:p>
    <w:p w:rsidR="00BE0EA4" w:rsidRPr="00D7438D" w:rsidRDefault="00BE0EA4" w:rsidP="009F6F5B">
      <w:pPr>
        <w:spacing w:after="0"/>
        <w:rPr>
          <w:rFonts w:ascii="Times New Roman" w:hAnsi="Times New Roman" w:cs="Times New Roman"/>
          <w:lang w:val="en-US"/>
        </w:rPr>
      </w:pPr>
      <w:r w:rsidRPr="00867B2A">
        <w:rPr>
          <w:rFonts w:ascii="Times New Roman" w:hAnsi="Times New Roman" w:cs="Times New Roman"/>
        </w:rPr>
        <w:t>ЭП</w:t>
      </w:r>
      <w:r w:rsidRPr="00D7438D">
        <w:rPr>
          <w:rFonts w:ascii="Times New Roman" w:hAnsi="Times New Roman" w:cs="Times New Roman"/>
          <w:lang w:val="en-US"/>
        </w:rPr>
        <w:t xml:space="preserve">  = ------; </w:t>
      </w:r>
      <w:r w:rsidRPr="00867B2A">
        <w:rPr>
          <w:rFonts w:ascii="Times New Roman" w:hAnsi="Times New Roman" w:cs="Times New Roman"/>
        </w:rPr>
        <w:t>ЭФ</w:t>
      </w:r>
      <w:r w:rsidRPr="00D7438D">
        <w:rPr>
          <w:rFonts w:ascii="Times New Roman" w:hAnsi="Times New Roman" w:cs="Times New Roman"/>
          <w:lang w:val="en-US"/>
        </w:rPr>
        <w:t xml:space="preserve">  = ------,</w:t>
      </w:r>
    </w:p>
    <w:p w:rsidR="00BE0EA4" w:rsidRPr="00D7438D" w:rsidRDefault="00BE0EA4" w:rsidP="009F6F5B">
      <w:pPr>
        <w:spacing w:after="0"/>
        <w:rPr>
          <w:rFonts w:ascii="Times New Roman" w:hAnsi="Times New Roman" w:cs="Times New Roman"/>
          <w:lang w:val="en-US"/>
        </w:rPr>
      </w:pPr>
      <w:proofErr w:type="spellStart"/>
      <w:proofErr w:type="gramStart"/>
      <w:r w:rsidRPr="00867B2A">
        <w:rPr>
          <w:rFonts w:ascii="Times New Roman" w:hAnsi="Times New Roman" w:cs="Times New Roman"/>
          <w:lang w:val="en-US"/>
        </w:rPr>
        <w:t>i</w:t>
      </w:r>
      <w:proofErr w:type="spellEnd"/>
      <w:proofErr w:type="gramEnd"/>
      <w:r w:rsidRPr="00D7438D">
        <w:rPr>
          <w:rFonts w:ascii="Times New Roman" w:hAnsi="Times New Roman" w:cs="Times New Roman"/>
          <w:lang w:val="en-US"/>
        </w:rPr>
        <w:t xml:space="preserve">    </w:t>
      </w:r>
      <w:r w:rsidRPr="00867B2A">
        <w:rPr>
          <w:rFonts w:ascii="Times New Roman" w:hAnsi="Times New Roman" w:cs="Times New Roman"/>
        </w:rPr>
        <w:t>ЦИП</w:t>
      </w:r>
      <w:r w:rsidRPr="00D7438D">
        <w:rPr>
          <w:rFonts w:ascii="Times New Roman" w:hAnsi="Times New Roman" w:cs="Times New Roman"/>
          <w:lang w:val="en-US"/>
        </w:rPr>
        <w:t xml:space="preserve">      </w:t>
      </w:r>
      <w:proofErr w:type="spellStart"/>
      <w:r w:rsidRPr="00867B2A">
        <w:rPr>
          <w:rFonts w:ascii="Times New Roman" w:hAnsi="Times New Roman" w:cs="Times New Roman"/>
          <w:lang w:val="en-US"/>
        </w:rPr>
        <w:t>i</w:t>
      </w:r>
      <w:proofErr w:type="spellEnd"/>
      <w:r w:rsidRPr="00D7438D">
        <w:rPr>
          <w:rFonts w:ascii="Times New Roman" w:hAnsi="Times New Roman" w:cs="Times New Roman"/>
          <w:lang w:val="en-US"/>
        </w:rPr>
        <w:t xml:space="preserve">    </w:t>
      </w:r>
      <w:r w:rsidRPr="00867B2A">
        <w:rPr>
          <w:rFonts w:ascii="Times New Roman" w:hAnsi="Times New Roman" w:cs="Times New Roman"/>
        </w:rPr>
        <w:t>ЦИФ</w:t>
      </w:r>
      <w:r w:rsidRPr="00D7438D">
        <w:rPr>
          <w:rFonts w:ascii="Times New Roman" w:hAnsi="Times New Roman" w:cs="Times New Roman"/>
          <w:lang w:val="en-US"/>
        </w:rPr>
        <w:t xml:space="preserve">                                  </w:t>
      </w:r>
      <w:proofErr w:type="spellStart"/>
      <w:r w:rsidRPr="00867B2A">
        <w:rPr>
          <w:rFonts w:ascii="Times New Roman" w:hAnsi="Times New Roman" w:cs="Times New Roman"/>
          <w:lang w:val="en-US"/>
        </w:rPr>
        <w:t>i</w:t>
      </w:r>
      <w:proofErr w:type="spellEnd"/>
      <w:r w:rsidRPr="00D7438D">
        <w:rPr>
          <w:rFonts w:ascii="Times New Roman" w:hAnsi="Times New Roman" w:cs="Times New Roman"/>
          <w:lang w:val="en-US"/>
        </w:rPr>
        <w:t xml:space="preserve">             </w:t>
      </w:r>
      <w:proofErr w:type="spellStart"/>
      <w:r w:rsidRPr="00867B2A">
        <w:rPr>
          <w:rFonts w:ascii="Times New Roman" w:hAnsi="Times New Roman" w:cs="Times New Roman"/>
          <w:lang w:val="en-US"/>
        </w:rPr>
        <w:t>i</w:t>
      </w:r>
      <w:proofErr w:type="spellEnd"/>
    </w:p>
    <w:p w:rsidR="00BE0EA4" w:rsidRPr="00867B2A" w:rsidRDefault="00BE0EA4" w:rsidP="009F6F5B">
      <w:pPr>
        <w:spacing w:after="0"/>
        <w:rPr>
          <w:rFonts w:ascii="Times New Roman" w:hAnsi="Times New Roman" w:cs="Times New Roman"/>
        </w:rPr>
      </w:pPr>
      <w:r w:rsidRPr="00D7438D">
        <w:rPr>
          <w:rFonts w:ascii="Times New Roman" w:hAnsi="Times New Roman" w:cs="Times New Roman"/>
          <w:lang w:val="en-US"/>
        </w:rPr>
        <w:t xml:space="preserve">    </w:t>
      </w:r>
      <w:r w:rsidRPr="00867B2A">
        <w:rPr>
          <w:rFonts w:ascii="Times New Roman" w:hAnsi="Times New Roman" w:cs="Times New Roman"/>
        </w:rPr>
        <w:t>где ЭП  (ЭФ) - плановая   (фактическая)   отдача   бюджетных  средств</w:t>
      </w:r>
      <w:r w:rsidR="00E90B6E" w:rsidRPr="00867B2A">
        <w:rPr>
          <w:rFonts w:ascii="Times New Roman" w:hAnsi="Times New Roman" w:cs="Times New Roman"/>
        </w:rPr>
        <w:t xml:space="preserve"> </w:t>
      </w:r>
      <w:r w:rsidRPr="00867B2A">
        <w:rPr>
          <w:rFonts w:ascii="Times New Roman" w:hAnsi="Times New Roman" w:cs="Times New Roman"/>
        </w:rPr>
        <w:t xml:space="preserve">          i    i</w:t>
      </w:r>
    </w:p>
    <w:p w:rsidR="00BE0EA4" w:rsidRPr="00867B2A" w:rsidRDefault="00BE0EA4" w:rsidP="009F6F5B">
      <w:pPr>
        <w:spacing w:after="0"/>
        <w:rPr>
          <w:rFonts w:ascii="Times New Roman" w:hAnsi="Times New Roman" w:cs="Times New Roman"/>
        </w:rPr>
      </w:pPr>
      <w:r w:rsidRPr="00867B2A">
        <w:rPr>
          <w:rFonts w:ascii="Times New Roman" w:hAnsi="Times New Roman" w:cs="Times New Roman"/>
        </w:rPr>
        <w:t xml:space="preserve">по i-му мероприятию </w:t>
      </w:r>
      <w:r w:rsidR="0028047B" w:rsidRPr="00867B2A">
        <w:rPr>
          <w:rFonts w:ascii="Times New Roman" w:hAnsi="Times New Roman" w:cs="Times New Roman"/>
        </w:rPr>
        <w:t>Подпрограммы</w:t>
      </w:r>
      <w:r w:rsidRPr="00867B2A">
        <w:rPr>
          <w:rFonts w:ascii="Times New Roman" w:hAnsi="Times New Roman" w:cs="Times New Roman"/>
        </w:rPr>
        <w:t>;</w:t>
      </w:r>
    </w:p>
    <w:p w:rsidR="00150D64" w:rsidRPr="00867B2A" w:rsidRDefault="00BE0EA4" w:rsidP="00150D64">
      <w:pPr>
        <w:spacing w:after="0"/>
        <w:rPr>
          <w:rFonts w:ascii="Times New Roman" w:hAnsi="Times New Roman" w:cs="Times New Roman"/>
        </w:rPr>
      </w:pPr>
      <w:r w:rsidRPr="00867B2A">
        <w:rPr>
          <w:rFonts w:ascii="Times New Roman" w:hAnsi="Times New Roman" w:cs="Times New Roman"/>
        </w:rPr>
        <w:t xml:space="preserve">    БРП</w:t>
      </w:r>
      <w:r w:rsidR="00150D64" w:rsidRPr="00867B2A">
        <w:rPr>
          <w:rFonts w:ascii="Times New Roman" w:hAnsi="Times New Roman" w:cs="Times New Roman"/>
        </w:rPr>
        <w:t xml:space="preserve">  i    </w:t>
      </w:r>
      <w:r w:rsidRPr="00867B2A">
        <w:rPr>
          <w:rFonts w:ascii="Times New Roman" w:hAnsi="Times New Roman" w:cs="Times New Roman"/>
        </w:rPr>
        <w:t xml:space="preserve">  (БРФ</w:t>
      </w:r>
      <w:r w:rsidR="00150D64" w:rsidRPr="00867B2A">
        <w:rPr>
          <w:rFonts w:ascii="Times New Roman" w:hAnsi="Times New Roman" w:cs="Times New Roman"/>
        </w:rPr>
        <w:t xml:space="preserve"> i</w:t>
      </w:r>
      <w:r w:rsidRPr="00867B2A">
        <w:rPr>
          <w:rFonts w:ascii="Times New Roman" w:hAnsi="Times New Roman" w:cs="Times New Roman"/>
        </w:rPr>
        <w:t>) - плановый   (фактический)   расход    бюджетных   средств</w:t>
      </w:r>
      <w:r w:rsidR="00150D64" w:rsidRPr="00867B2A">
        <w:rPr>
          <w:rFonts w:ascii="Times New Roman" w:hAnsi="Times New Roman" w:cs="Times New Roman"/>
        </w:rPr>
        <w:t xml:space="preserve"> на i-е мероприятие Подпрограммы;</w:t>
      </w:r>
    </w:p>
    <w:p w:rsidR="00BE0EA4" w:rsidRPr="00867B2A" w:rsidRDefault="00BE0EA4" w:rsidP="009F6F5B">
      <w:pPr>
        <w:spacing w:after="0"/>
        <w:rPr>
          <w:rFonts w:ascii="Times New Roman" w:hAnsi="Times New Roman" w:cs="Times New Roman"/>
        </w:rPr>
      </w:pPr>
      <w:r w:rsidRPr="00867B2A">
        <w:rPr>
          <w:rFonts w:ascii="Times New Roman" w:hAnsi="Times New Roman" w:cs="Times New Roman"/>
        </w:rPr>
        <w:t xml:space="preserve">    ЦИП  (ЦИФ) - плановое   (фактическое) </w:t>
      </w:r>
      <w:r w:rsidR="00150D64" w:rsidRPr="00867B2A">
        <w:rPr>
          <w:rFonts w:ascii="Times New Roman" w:hAnsi="Times New Roman" w:cs="Times New Roman"/>
        </w:rPr>
        <w:t xml:space="preserve"> значение  целевого  индикатора </w:t>
      </w:r>
      <w:r w:rsidRPr="00867B2A">
        <w:rPr>
          <w:rFonts w:ascii="Times New Roman" w:hAnsi="Times New Roman" w:cs="Times New Roman"/>
        </w:rPr>
        <w:t>по i-</w:t>
      </w:r>
      <w:proofErr w:type="spellStart"/>
      <w:r w:rsidRPr="00867B2A">
        <w:rPr>
          <w:rFonts w:ascii="Times New Roman" w:hAnsi="Times New Roman" w:cs="Times New Roman"/>
        </w:rPr>
        <w:t>му</w:t>
      </w:r>
      <w:proofErr w:type="spellEnd"/>
      <w:r w:rsidRPr="00867B2A">
        <w:rPr>
          <w:rFonts w:ascii="Times New Roman" w:hAnsi="Times New Roman" w:cs="Times New Roman"/>
        </w:rPr>
        <w:t xml:space="preserve"> мероприятию </w:t>
      </w:r>
      <w:r w:rsidR="0028047B" w:rsidRPr="00867B2A">
        <w:rPr>
          <w:rFonts w:ascii="Times New Roman" w:hAnsi="Times New Roman" w:cs="Times New Roman"/>
        </w:rPr>
        <w:t>Подпрограммы</w:t>
      </w:r>
      <w:r w:rsidRPr="00867B2A">
        <w:rPr>
          <w:rFonts w:ascii="Times New Roman" w:hAnsi="Times New Roman" w:cs="Times New Roman"/>
        </w:rPr>
        <w:t>.</w:t>
      </w:r>
    </w:p>
    <w:p w:rsidR="00BE0EA4" w:rsidRPr="00867B2A" w:rsidRDefault="00BE0EA4" w:rsidP="009F6F5B">
      <w:pPr>
        <w:spacing w:after="0"/>
        <w:rPr>
          <w:rFonts w:ascii="Times New Roman" w:hAnsi="Times New Roman" w:cs="Times New Roman"/>
        </w:rPr>
      </w:pPr>
      <w:r w:rsidRPr="00867B2A">
        <w:rPr>
          <w:rFonts w:ascii="Times New Roman" w:hAnsi="Times New Roman" w:cs="Times New Roman"/>
        </w:rPr>
        <w:tab/>
        <w:t>Значение показателя ЭФ  не должно превышать значения показателя ЭП.</w:t>
      </w:r>
    </w:p>
    <w:p w:rsidR="00024947" w:rsidRPr="00867B2A" w:rsidRDefault="00024947" w:rsidP="009F6F5B">
      <w:pPr>
        <w:spacing w:after="0"/>
        <w:rPr>
          <w:rFonts w:ascii="Times New Roman" w:hAnsi="Times New Roman" w:cs="Times New Roman"/>
        </w:rPr>
      </w:pPr>
    </w:p>
    <w:p w:rsidR="00024947" w:rsidRPr="00867B2A" w:rsidRDefault="00024947" w:rsidP="009F6F5B">
      <w:pPr>
        <w:spacing w:after="0"/>
        <w:rPr>
          <w:rFonts w:ascii="Times New Roman" w:hAnsi="Times New Roman" w:cs="Times New Roman"/>
        </w:rPr>
      </w:pPr>
    </w:p>
    <w:p w:rsidR="00320157" w:rsidRPr="00867B2A" w:rsidRDefault="00F542FD" w:rsidP="0025395A">
      <w:pPr>
        <w:spacing w:after="0"/>
        <w:jc w:val="right"/>
        <w:rPr>
          <w:rFonts w:ascii="Times New Roman" w:hAnsi="Times New Roman" w:cs="Times New Roman"/>
        </w:rPr>
      </w:pPr>
      <w:r w:rsidRPr="00867B2A">
        <w:rPr>
          <w:rFonts w:ascii="Times New Roman" w:hAnsi="Times New Roman" w:cs="Times New Roman"/>
        </w:rPr>
        <w:t xml:space="preserve">                                                                       </w:t>
      </w:r>
      <w:r w:rsidR="004F6982" w:rsidRPr="00867B2A">
        <w:rPr>
          <w:rFonts w:ascii="Times New Roman" w:hAnsi="Times New Roman" w:cs="Times New Roman"/>
        </w:rPr>
        <w:t>П</w:t>
      </w:r>
      <w:r w:rsidR="00320157" w:rsidRPr="00867B2A">
        <w:rPr>
          <w:rFonts w:ascii="Times New Roman" w:hAnsi="Times New Roman" w:cs="Times New Roman"/>
        </w:rPr>
        <w:t>риложение №5</w:t>
      </w:r>
    </w:p>
    <w:p w:rsidR="00320157" w:rsidRPr="00867B2A" w:rsidRDefault="00320157" w:rsidP="0025395A">
      <w:pPr>
        <w:pStyle w:val="a4"/>
        <w:spacing w:before="0" w:beforeAutospacing="0" w:after="0" w:afterAutospacing="0" w:line="276" w:lineRule="auto"/>
        <w:jc w:val="right"/>
        <w:textAlignment w:val="baseline"/>
        <w:rPr>
          <w:color w:val="000000"/>
          <w:sz w:val="22"/>
          <w:szCs w:val="22"/>
        </w:rPr>
      </w:pPr>
      <w:r w:rsidRPr="00867B2A">
        <w:rPr>
          <w:color w:val="000000"/>
          <w:sz w:val="22"/>
          <w:szCs w:val="22"/>
        </w:rPr>
        <w:t>к муниципальной  программе</w:t>
      </w:r>
    </w:p>
    <w:p w:rsidR="00320157" w:rsidRPr="00867B2A" w:rsidRDefault="00320157" w:rsidP="0025395A">
      <w:pPr>
        <w:pStyle w:val="a4"/>
        <w:spacing w:before="0" w:beforeAutospacing="0" w:after="0" w:afterAutospacing="0" w:line="276" w:lineRule="auto"/>
        <w:jc w:val="right"/>
        <w:textAlignment w:val="baseline"/>
        <w:rPr>
          <w:rStyle w:val="apple-converted-space"/>
          <w:rFonts w:eastAsia="Calibri"/>
          <w:bCs/>
          <w:sz w:val="22"/>
          <w:szCs w:val="22"/>
          <w:bdr w:val="none" w:sz="0" w:space="0" w:color="auto" w:frame="1"/>
        </w:rPr>
      </w:pPr>
      <w:r w:rsidRPr="00867B2A">
        <w:rPr>
          <w:bCs/>
          <w:sz w:val="22"/>
          <w:szCs w:val="22"/>
          <w:bdr w:val="none" w:sz="0" w:space="0" w:color="auto" w:frame="1"/>
        </w:rPr>
        <w:t>«Социально – экономическое развитие</w:t>
      </w:r>
    </w:p>
    <w:p w:rsidR="00320157" w:rsidRPr="00867B2A" w:rsidRDefault="00320157" w:rsidP="0025395A">
      <w:pPr>
        <w:pStyle w:val="a4"/>
        <w:spacing w:before="0" w:beforeAutospacing="0" w:after="0" w:afterAutospacing="0" w:line="276" w:lineRule="auto"/>
        <w:jc w:val="right"/>
        <w:textAlignment w:val="baseline"/>
        <w:rPr>
          <w:rFonts w:eastAsia="Calibri"/>
          <w:sz w:val="22"/>
          <w:szCs w:val="22"/>
        </w:rPr>
      </w:pPr>
      <w:r w:rsidRPr="00867B2A">
        <w:rPr>
          <w:sz w:val="22"/>
          <w:szCs w:val="22"/>
        </w:rPr>
        <w:t xml:space="preserve">сельского поселения </w:t>
      </w:r>
      <w:r w:rsidR="00BA5F48" w:rsidRPr="00867B2A">
        <w:rPr>
          <w:sz w:val="22"/>
          <w:szCs w:val="22"/>
        </w:rPr>
        <w:t>Кирилловка</w:t>
      </w:r>
      <w:r w:rsidRPr="00867B2A">
        <w:rPr>
          <w:sz w:val="22"/>
          <w:szCs w:val="22"/>
        </w:rPr>
        <w:t xml:space="preserve"> муниципального</w:t>
      </w:r>
    </w:p>
    <w:p w:rsidR="00320157" w:rsidRPr="00867B2A" w:rsidRDefault="00320157" w:rsidP="0025395A">
      <w:pPr>
        <w:pStyle w:val="a4"/>
        <w:spacing w:before="0" w:beforeAutospacing="0" w:after="0" w:afterAutospacing="0" w:line="276" w:lineRule="auto"/>
        <w:jc w:val="right"/>
        <w:textAlignment w:val="baseline"/>
        <w:rPr>
          <w:bCs/>
          <w:sz w:val="22"/>
          <w:szCs w:val="22"/>
          <w:bdr w:val="none" w:sz="0" w:space="0" w:color="auto" w:frame="1"/>
        </w:rPr>
      </w:pPr>
      <w:r w:rsidRPr="00867B2A">
        <w:rPr>
          <w:sz w:val="22"/>
          <w:szCs w:val="22"/>
        </w:rPr>
        <w:t xml:space="preserve">района  </w:t>
      </w:r>
      <w:proofErr w:type="gramStart"/>
      <w:r w:rsidRPr="00867B2A">
        <w:rPr>
          <w:sz w:val="22"/>
          <w:szCs w:val="22"/>
        </w:rPr>
        <w:t>Ставропольский</w:t>
      </w:r>
      <w:proofErr w:type="gramEnd"/>
      <w:r w:rsidRPr="00867B2A">
        <w:rPr>
          <w:sz w:val="22"/>
          <w:szCs w:val="22"/>
        </w:rPr>
        <w:t xml:space="preserve"> Самарской области</w:t>
      </w:r>
    </w:p>
    <w:p w:rsidR="00320157" w:rsidRPr="00867B2A" w:rsidRDefault="00320157" w:rsidP="0025395A">
      <w:pPr>
        <w:pStyle w:val="a4"/>
        <w:spacing w:before="0" w:beforeAutospacing="0" w:after="0" w:afterAutospacing="0" w:line="276" w:lineRule="auto"/>
        <w:jc w:val="right"/>
        <w:textAlignment w:val="baseline"/>
        <w:rPr>
          <w:bCs/>
          <w:sz w:val="22"/>
          <w:szCs w:val="22"/>
          <w:bdr w:val="none" w:sz="0" w:space="0" w:color="auto" w:frame="1"/>
        </w:rPr>
      </w:pPr>
      <w:r w:rsidRPr="00867B2A">
        <w:rPr>
          <w:bCs/>
          <w:sz w:val="22"/>
          <w:szCs w:val="22"/>
          <w:bdr w:val="none" w:sz="0" w:space="0" w:color="auto" w:frame="1"/>
        </w:rPr>
        <w:t xml:space="preserve">на </w:t>
      </w:r>
      <w:r w:rsidR="00F37265">
        <w:rPr>
          <w:bCs/>
          <w:sz w:val="22"/>
          <w:szCs w:val="22"/>
          <w:bdr w:val="none" w:sz="0" w:space="0" w:color="auto" w:frame="1"/>
        </w:rPr>
        <w:t>2024</w:t>
      </w:r>
      <w:r w:rsidR="00024947" w:rsidRPr="00867B2A">
        <w:rPr>
          <w:bCs/>
          <w:sz w:val="22"/>
          <w:szCs w:val="22"/>
          <w:bdr w:val="none" w:sz="0" w:space="0" w:color="auto" w:frame="1"/>
        </w:rPr>
        <w:t xml:space="preserve">– </w:t>
      </w:r>
      <w:r w:rsidR="00F37265">
        <w:rPr>
          <w:bCs/>
          <w:sz w:val="22"/>
          <w:szCs w:val="22"/>
          <w:bdr w:val="none" w:sz="0" w:space="0" w:color="auto" w:frame="1"/>
        </w:rPr>
        <w:t>2026</w:t>
      </w:r>
      <w:r w:rsidRPr="00867B2A">
        <w:rPr>
          <w:bCs/>
          <w:sz w:val="22"/>
          <w:szCs w:val="22"/>
          <w:bdr w:val="none" w:sz="0" w:space="0" w:color="auto" w:frame="1"/>
        </w:rPr>
        <w:t xml:space="preserve"> годы»</w:t>
      </w:r>
    </w:p>
    <w:p w:rsidR="00A60CF2" w:rsidRPr="00867B2A" w:rsidRDefault="00A60CF2" w:rsidP="0025395A">
      <w:pPr>
        <w:pStyle w:val="a4"/>
        <w:spacing w:before="0" w:beforeAutospacing="0" w:after="0" w:afterAutospacing="0" w:line="276" w:lineRule="auto"/>
        <w:jc w:val="right"/>
        <w:textAlignment w:val="baseline"/>
        <w:rPr>
          <w:bCs/>
          <w:sz w:val="22"/>
          <w:szCs w:val="22"/>
          <w:bdr w:val="none" w:sz="0" w:space="0" w:color="auto" w:frame="1"/>
        </w:rPr>
      </w:pPr>
    </w:p>
    <w:p w:rsidR="00150D64" w:rsidRPr="00867B2A" w:rsidRDefault="00150D64" w:rsidP="0025395A">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25395A">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25395A">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25395A">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25395A">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25395A">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25395A">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25395A">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25395A">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25395A">
      <w:pPr>
        <w:pStyle w:val="a4"/>
        <w:spacing w:before="0" w:beforeAutospacing="0" w:after="0" w:afterAutospacing="0" w:line="276" w:lineRule="auto"/>
        <w:jc w:val="right"/>
        <w:textAlignment w:val="baseline"/>
        <w:rPr>
          <w:bCs/>
          <w:sz w:val="22"/>
          <w:szCs w:val="22"/>
          <w:bdr w:val="none" w:sz="0" w:space="0" w:color="auto" w:frame="1"/>
        </w:rPr>
      </w:pPr>
    </w:p>
    <w:p w:rsidR="00320157" w:rsidRPr="00867B2A" w:rsidRDefault="004F6982" w:rsidP="001D6797">
      <w:pPr>
        <w:pStyle w:val="a5"/>
        <w:numPr>
          <w:ilvl w:val="0"/>
          <w:numId w:val="26"/>
        </w:numPr>
        <w:jc w:val="center"/>
        <w:rPr>
          <w:rFonts w:ascii="Times New Roman" w:hAnsi="Times New Roman"/>
        </w:rPr>
      </w:pPr>
      <w:r w:rsidRPr="00867B2A">
        <w:rPr>
          <w:rFonts w:ascii="Times New Roman" w:hAnsi="Times New Roman"/>
        </w:rPr>
        <w:t>ПО</w:t>
      </w:r>
      <w:r w:rsidR="00320157" w:rsidRPr="00867B2A">
        <w:rPr>
          <w:rFonts w:ascii="Times New Roman" w:hAnsi="Times New Roman"/>
        </w:rPr>
        <w:t>ДПРОГРАММА</w:t>
      </w:r>
    </w:p>
    <w:p w:rsidR="00320157" w:rsidRPr="00867B2A" w:rsidRDefault="00320157" w:rsidP="00320157">
      <w:pPr>
        <w:spacing w:after="0"/>
        <w:jc w:val="center"/>
        <w:rPr>
          <w:rFonts w:ascii="Times New Roman" w:hAnsi="Times New Roman" w:cs="Times New Roman"/>
        </w:rPr>
      </w:pPr>
      <w:r w:rsidRPr="00867B2A">
        <w:rPr>
          <w:rFonts w:ascii="Times New Roman" w:hAnsi="Times New Roman" w:cs="Times New Roman"/>
        </w:rPr>
        <w:t xml:space="preserve">«Содержание и обслуживание муниципального имущества сельского поселения </w:t>
      </w:r>
      <w:r w:rsidR="00BA5F48"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w:t>
      </w:r>
      <w:r w:rsidR="004D4DB6" w:rsidRPr="00867B2A">
        <w:rPr>
          <w:rFonts w:ascii="Times New Roman" w:hAnsi="Times New Roman" w:cs="Times New Roman"/>
        </w:rPr>
        <w:t>льский</w:t>
      </w:r>
      <w:proofErr w:type="gramEnd"/>
      <w:r w:rsidR="004D4DB6" w:rsidRPr="00867B2A">
        <w:rPr>
          <w:rFonts w:ascii="Times New Roman" w:hAnsi="Times New Roman" w:cs="Times New Roman"/>
        </w:rPr>
        <w:t xml:space="preserve"> Самарской области на </w:t>
      </w:r>
      <w:r w:rsidR="00F37265">
        <w:rPr>
          <w:rFonts w:ascii="Times New Roman" w:hAnsi="Times New Roman" w:cs="Times New Roman"/>
        </w:rPr>
        <w:t>2024</w:t>
      </w:r>
      <w:r w:rsidR="00024947" w:rsidRPr="00867B2A">
        <w:rPr>
          <w:rFonts w:ascii="Times New Roman" w:hAnsi="Times New Roman" w:cs="Times New Roman"/>
        </w:rPr>
        <w:t> - </w:t>
      </w:r>
      <w:r w:rsidR="00F37265">
        <w:rPr>
          <w:rFonts w:ascii="Times New Roman" w:hAnsi="Times New Roman" w:cs="Times New Roman"/>
        </w:rPr>
        <w:t>2026</w:t>
      </w:r>
      <w:r w:rsidRPr="00867B2A">
        <w:rPr>
          <w:rFonts w:ascii="Times New Roman" w:hAnsi="Times New Roman" w:cs="Times New Roman"/>
        </w:rPr>
        <w:t xml:space="preserve"> годы»</w:t>
      </w:r>
    </w:p>
    <w:p w:rsidR="00150D64" w:rsidRPr="00867B2A" w:rsidRDefault="00320157" w:rsidP="00150D64">
      <w:pPr>
        <w:tabs>
          <w:tab w:val="left" w:pos="1134"/>
        </w:tabs>
        <w:autoSpaceDE w:val="0"/>
        <w:spacing w:after="0"/>
        <w:ind w:firstLine="709"/>
        <w:jc w:val="center"/>
        <w:rPr>
          <w:rFonts w:ascii="Times New Roman" w:hAnsi="Times New Roman" w:cs="Times New Roman"/>
          <w:b/>
        </w:rPr>
      </w:pPr>
      <w:r w:rsidRPr="00867B2A">
        <w:rPr>
          <w:rFonts w:ascii="Times New Roman" w:hAnsi="Times New Roman" w:cs="Times New Roman"/>
          <w:bCs/>
        </w:rPr>
        <w:t>(Далее – Подпрограмма)</w:t>
      </w:r>
    </w:p>
    <w:p w:rsidR="00150D64" w:rsidRPr="00867B2A" w:rsidRDefault="00150D64"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884616" w:rsidRPr="00867B2A" w:rsidRDefault="00884616" w:rsidP="00150D64">
      <w:pPr>
        <w:tabs>
          <w:tab w:val="left" w:pos="1134"/>
        </w:tabs>
        <w:autoSpaceDE w:val="0"/>
        <w:spacing w:after="0"/>
        <w:ind w:firstLine="709"/>
        <w:jc w:val="center"/>
        <w:rPr>
          <w:rFonts w:ascii="Times New Roman" w:hAnsi="Times New Roman" w:cs="Times New Roman"/>
          <w:b/>
        </w:rPr>
      </w:pPr>
    </w:p>
    <w:p w:rsidR="00320157" w:rsidRPr="00867B2A" w:rsidRDefault="00320157" w:rsidP="00150D64">
      <w:pPr>
        <w:tabs>
          <w:tab w:val="left" w:pos="1134"/>
        </w:tabs>
        <w:autoSpaceDE w:val="0"/>
        <w:spacing w:after="0"/>
        <w:ind w:firstLine="709"/>
        <w:jc w:val="center"/>
        <w:rPr>
          <w:rFonts w:ascii="Times New Roman" w:hAnsi="Times New Roman" w:cs="Times New Roman"/>
        </w:rPr>
      </w:pPr>
      <w:r w:rsidRPr="00867B2A">
        <w:rPr>
          <w:rFonts w:ascii="Times New Roman" w:hAnsi="Times New Roman" w:cs="Times New Roman"/>
          <w:b/>
        </w:rPr>
        <w:t>Паспорт Подпрограммы</w:t>
      </w:r>
    </w:p>
    <w:tbl>
      <w:tblPr>
        <w:tblW w:w="10206" w:type="dxa"/>
        <w:tblInd w:w="70" w:type="dxa"/>
        <w:tblLayout w:type="fixed"/>
        <w:tblCellMar>
          <w:left w:w="70" w:type="dxa"/>
          <w:right w:w="70" w:type="dxa"/>
        </w:tblCellMar>
        <w:tblLook w:val="0000" w:firstRow="0" w:lastRow="0" w:firstColumn="0" w:lastColumn="0" w:noHBand="0" w:noVBand="0"/>
      </w:tblPr>
      <w:tblGrid>
        <w:gridCol w:w="3828"/>
        <w:gridCol w:w="6378"/>
      </w:tblGrid>
      <w:tr w:rsidR="00320157" w:rsidRPr="00867B2A" w:rsidTr="00264DB7">
        <w:trPr>
          <w:cantSplit/>
          <w:trHeight w:val="240"/>
        </w:trPr>
        <w:tc>
          <w:tcPr>
            <w:tcW w:w="3828" w:type="dxa"/>
            <w:tcBorders>
              <w:top w:val="single" w:sz="6" w:space="0" w:color="auto"/>
              <w:left w:val="single" w:sz="6" w:space="0" w:color="auto"/>
              <w:bottom w:val="single" w:sz="6" w:space="0" w:color="auto"/>
              <w:right w:val="single" w:sz="6" w:space="0" w:color="auto"/>
            </w:tcBorders>
          </w:tcPr>
          <w:p w:rsidR="00320157" w:rsidRPr="00867B2A" w:rsidRDefault="00320157" w:rsidP="00774367">
            <w:pPr>
              <w:pStyle w:val="af0"/>
              <w:spacing w:line="276" w:lineRule="auto"/>
              <w:rPr>
                <w:rFonts w:ascii="Times New Roman" w:hAnsi="Times New Roman" w:cs="Times New Roman"/>
              </w:rPr>
            </w:pPr>
            <w:r w:rsidRPr="00867B2A">
              <w:rPr>
                <w:rFonts w:ascii="Times New Roman" w:hAnsi="Times New Roman" w:cs="Times New Roman"/>
              </w:rPr>
              <w:t>Наименование Подпрограммы</w:t>
            </w:r>
          </w:p>
        </w:tc>
        <w:tc>
          <w:tcPr>
            <w:tcW w:w="6378" w:type="dxa"/>
            <w:tcBorders>
              <w:top w:val="single" w:sz="6" w:space="0" w:color="auto"/>
              <w:left w:val="single" w:sz="6" w:space="0" w:color="auto"/>
              <w:bottom w:val="single" w:sz="6" w:space="0" w:color="auto"/>
              <w:right w:val="single" w:sz="6" w:space="0" w:color="auto"/>
            </w:tcBorders>
          </w:tcPr>
          <w:p w:rsidR="00320157" w:rsidRPr="00867B2A" w:rsidRDefault="00320157" w:rsidP="00681782">
            <w:pPr>
              <w:spacing w:after="0"/>
              <w:jc w:val="both"/>
              <w:rPr>
                <w:rFonts w:ascii="Times New Roman" w:hAnsi="Times New Roman" w:cs="Times New Roman"/>
              </w:rPr>
            </w:pPr>
            <w:r w:rsidRPr="00867B2A">
              <w:rPr>
                <w:rFonts w:ascii="Times New Roman" w:hAnsi="Times New Roman" w:cs="Times New Roman"/>
              </w:rPr>
              <w:t xml:space="preserve">«Содержание и обслуживание муниципального имущества сельского поселения </w:t>
            </w:r>
            <w:r w:rsidR="00BA5F48"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w:t>
            </w:r>
            <w:r w:rsidR="00024947" w:rsidRPr="00867B2A">
              <w:rPr>
                <w:rFonts w:ascii="Times New Roman" w:hAnsi="Times New Roman" w:cs="Times New Roman"/>
              </w:rPr>
              <w:t>льский</w:t>
            </w:r>
            <w:proofErr w:type="gramEnd"/>
            <w:r w:rsidR="00024947" w:rsidRPr="00867B2A">
              <w:rPr>
                <w:rFonts w:ascii="Times New Roman" w:hAnsi="Times New Roman" w:cs="Times New Roman"/>
              </w:rPr>
              <w:t xml:space="preserve"> Самарской области на </w:t>
            </w:r>
            <w:r w:rsidR="00F37265">
              <w:rPr>
                <w:rFonts w:ascii="Times New Roman" w:hAnsi="Times New Roman" w:cs="Times New Roman"/>
              </w:rPr>
              <w:t>2024</w:t>
            </w:r>
            <w:r w:rsidR="00024947" w:rsidRPr="00867B2A">
              <w:rPr>
                <w:rFonts w:ascii="Times New Roman" w:hAnsi="Times New Roman" w:cs="Times New Roman"/>
              </w:rPr>
              <w:t> - </w:t>
            </w:r>
            <w:r w:rsidR="00F37265">
              <w:rPr>
                <w:rFonts w:ascii="Times New Roman" w:hAnsi="Times New Roman" w:cs="Times New Roman"/>
              </w:rPr>
              <w:t>2026</w:t>
            </w:r>
            <w:r w:rsidRPr="00867B2A">
              <w:rPr>
                <w:rFonts w:ascii="Times New Roman" w:hAnsi="Times New Roman" w:cs="Times New Roman"/>
              </w:rPr>
              <w:t xml:space="preserve"> годы»</w:t>
            </w:r>
            <w:r w:rsidR="00AF173C" w:rsidRPr="00867B2A">
              <w:rPr>
                <w:rFonts w:ascii="Times New Roman" w:hAnsi="Times New Roman" w:cs="Times New Roman"/>
              </w:rPr>
              <w:t xml:space="preserve"> </w:t>
            </w:r>
            <w:r w:rsidR="00AF173C" w:rsidRPr="00AF173C">
              <w:rPr>
                <w:rFonts w:ascii="Times New Roman" w:hAnsi="Times New Roman" w:cs="Times New Roman"/>
                <w:highlight w:val="yellow"/>
              </w:rPr>
              <w:t>(далее - Подпрограмма)</w:t>
            </w:r>
          </w:p>
        </w:tc>
      </w:tr>
      <w:tr w:rsidR="00320157" w:rsidRPr="00867B2A" w:rsidTr="00264DB7">
        <w:trPr>
          <w:cantSplit/>
          <w:trHeight w:val="360"/>
        </w:trPr>
        <w:tc>
          <w:tcPr>
            <w:tcW w:w="3828" w:type="dxa"/>
            <w:tcBorders>
              <w:top w:val="single" w:sz="6" w:space="0" w:color="auto"/>
              <w:left w:val="single" w:sz="6" w:space="0" w:color="auto"/>
              <w:bottom w:val="single" w:sz="6" w:space="0" w:color="auto"/>
              <w:right w:val="single" w:sz="6" w:space="0" w:color="auto"/>
            </w:tcBorders>
          </w:tcPr>
          <w:p w:rsidR="00320157" w:rsidRPr="00867B2A" w:rsidRDefault="00320157" w:rsidP="00774367">
            <w:pPr>
              <w:pStyle w:val="af0"/>
              <w:spacing w:line="276" w:lineRule="auto"/>
              <w:rPr>
                <w:rFonts w:ascii="Times New Roman" w:hAnsi="Times New Roman" w:cs="Times New Roman"/>
              </w:rPr>
            </w:pPr>
            <w:r w:rsidRPr="00867B2A">
              <w:rPr>
                <w:rFonts w:ascii="Times New Roman" w:hAnsi="Times New Roman" w:cs="Times New Roman"/>
              </w:rPr>
              <w:t>Основание для разработки Подпрограммы</w:t>
            </w:r>
          </w:p>
        </w:tc>
        <w:tc>
          <w:tcPr>
            <w:tcW w:w="6378" w:type="dxa"/>
            <w:tcBorders>
              <w:top w:val="single" w:sz="6" w:space="0" w:color="auto"/>
              <w:left w:val="single" w:sz="6" w:space="0" w:color="auto"/>
              <w:bottom w:val="single" w:sz="6" w:space="0" w:color="auto"/>
              <w:right w:val="single" w:sz="6" w:space="0" w:color="auto"/>
            </w:tcBorders>
          </w:tcPr>
          <w:p w:rsidR="00320157" w:rsidRPr="00867B2A" w:rsidRDefault="00320157" w:rsidP="00774367">
            <w:pPr>
              <w:pStyle w:val="af0"/>
              <w:spacing w:line="276" w:lineRule="auto"/>
              <w:rPr>
                <w:rFonts w:ascii="Times New Roman" w:hAnsi="Times New Roman" w:cs="Times New Roman"/>
              </w:rPr>
            </w:pPr>
            <w:r w:rsidRPr="00867B2A">
              <w:rPr>
                <w:rFonts w:ascii="Times New Roman" w:hAnsi="Times New Roman" w:cs="Times New Roman"/>
              </w:rPr>
              <w:t>Федеральный закон от 06.10.2003 г. № 131-ФЗ «Об общих принципах организации местного самоуправления в Российской Федерации»</w:t>
            </w:r>
          </w:p>
        </w:tc>
      </w:tr>
      <w:tr w:rsidR="00320157" w:rsidRPr="00867B2A" w:rsidTr="00264DB7">
        <w:trPr>
          <w:cantSplit/>
          <w:trHeight w:val="240"/>
        </w:trPr>
        <w:tc>
          <w:tcPr>
            <w:tcW w:w="3828" w:type="dxa"/>
            <w:tcBorders>
              <w:top w:val="single" w:sz="6" w:space="0" w:color="auto"/>
              <w:left w:val="single" w:sz="6" w:space="0" w:color="auto"/>
              <w:bottom w:val="single" w:sz="6" w:space="0" w:color="auto"/>
              <w:right w:val="single" w:sz="6" w:space="0" w:color="auto"/>
            </w:tcBorders>
          </w:tcPr>
          <w:p w:rsidR="00320157" w:rsidRPr="00867B2A" w:rsidRDefault="00320157" w:rsidP="00774367">
            <w:pPr>
              <w:pStyle w:val="af0"/>
              <w:spacing w:line="276" w:lineRule="auto"/>
              <w:rPr>
                <w:rFonts w:ascii="Times New Roman" w:hAnsi="Times New Roman" w:cs="Times New Roman"/>
              </w:rPr>
            </w:pPr>
            <w:r w:rsidRPr="00867B2A">
              <w:rPr>
                <w:rFonts w:ascii="Times New Roman" w:hAnsi="Times New Roman" w:cs="Times New Roman"/>
              </w:rPr>
              <w:t>Ответственный исполнитель Подпрограммы</w:t>
            </w:r>
          </w:p>
        </w:tc>
        <w:tc>
          <w:tcPr>
            <w:tcW w:w="6378" w:type="dxa"/>
            <w:tcBorders>
              <w:top w:val="single" w:sz="6" w:space="0" w:color="auto"/>
              <w:left w:val="single" w:sz="6" w:space="0" w:color="auto"/>
              <w:bottom w:val="single" w:sz="6" w:space="0" w:color="auto"/>
              <w:right w:val="single" w:sz="6" w:space="0" w:color="auto"/>
            </w:tcBorders>
          </w:tcPr>
          <w:p w:rsidR="00320157" w:rsidRPr="00867B2A" w:rsidRDefault="00320157" w:rsidP="00BA5F48">
            <w:pPr>
              <w:pStyle w:val="af0"/>
              <w:spacing w:line="276" w:lineRule="auto"/>
              <w:rPr>
                <w:rFonts w:ascii="Times New Roman" w:hAnsi="Times New Roman" w:cs="Times New Roman"/>
              </w:rPr>
            </w:pPr>
            <w:r w:rsidRPr="00867B2A">
              <w:rPr>
                <w:rFonts w:ascii="Times New Roman" w:hAnsi="Times New Roman" w:cs="Times New Roman"/>
              </w:rPr>
              <w:t xml:space="preserve">Администрация поселения </w:t>
            </w:r>
            <w:r w:rsidR="00BA5F48"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Ставропольский</w:t>
            </w:r>
            <w:proofErr w:type="gramEnd"/>
            <w:r w:rsidRPr="00867B2A">
              <w:rPr>
                <w:rFonts w:ascii="Times New Roman" w:hAnsi="Times New Roman" w:cs="Times New Roman"/>
              </w:rPr>
              <w:t xml:space="preserve"> Самарской области</w:t>
            </w:r>
          </w:p>
        </w:tc>
      </w:tr>
      <w:tr w:rsidR="00320157" w:rsidRPr="00867B2A" w:rsidTr="00264DB7">
        <w:trPr>
          <w:cantSplit/>
          <w:trHeight w:val="1245"/>
        </w:trPr>
        <w:tc>
          <w:tcPr>
            <w:tcW w:w="3828" w:type="dxa"/>
            <w:tcBorders>
              <w:top w:val="single" w:sz="6" w:space="0" w:color="auto"/>
              <w:left w:val="single" w:sz="6" w:space="0" w:color="auto"/>
              <w:bottom w:val="single" w:sz="6" w:space="0" w:color="auto"/>
              <w:right w:val="single" w:sz="6" w:space="0" w:color="auto"/>
            </w:tcBorders>
          </w:tcPr>
          <w:p w:rsidR="00320157" w:rsidRPr="00867B2A" w:rsidRDefault="00320157" w:rsidP="00774367">
            <w:pPr>
              <w:pStyle w:val="af0"/>
              <w:spacing w:line="276" w:lineRule="auto"/>
              <w:rPr>
                <w:rFonts w:ascii="Times New Roman" w:hAnsi="Times New Roman" w:cs="Times New Roman"/>
              </w:rPr>
            </w:pPr>
            <w:r w:rsidRPr="00867B2A">
              <w:rPr>
                <w:rFonts w:ascii="Times New Roman" w:hAnsi="Times New Roman" w:cs="Times New Roman"/>
              </w:rPr>
              <w:t>Основные цели Подпрограммы</w:t>
            </w:r>
          </w:p>
        </w:tc>
        <w:tc>
          <w:tcPr>
            <w:tcW w:w="6378" w:type="dxa"/>
            <w:tcBorders>
              <w:top w:val="single" w:sz="6" w:space="0" w:color="auto"/>
              <w:left w:val="single" w:sz="6" w:space="0" w:color="auto"/>
              <w:bottom w:val="single" w:sz="6" w:space="0" w:color="auto"/>
              <w:right w:val="single" w:sz="6" w:space="0" w:color="auto"/>
            </w:tcBorders>
          </w:tcPr>
          <w:p w:rsidR="00320157" w:rsidRPr="00867B2A" w:rsidRDefault="00320157" w:rsidP="00774367">
            <w:pPr>
              <w:spacing w:after="0"/>
              <w:jc w:val="both"/>
              <w:rPr>
                <w:rFonts w:ascii="Times New Roman" w:hAnsi="Times New Roman" w:cs="Times New Roman"/>
              </w:rPr>
            </w:pPr>
            <w:r w:rsidRPr="00867B2A">
              <w:rPr>
                <w:rFonts w:ascii="Times New Roman" w:hAnsi="Times New Roman" w:cs="Times New Roman"/>
              </w:rPr>
              <w:t>Эффективное управление имуществом, содействие сохранности, восстановление и повышение качества муниципального имущества.</w:t>
            </w:r>
          </w:p>
        </w:tc>
      </w:tr>
      <w:tr w:rsidR="00320157" w:rsidRPr="00867B2A" w:rsidTr="00264DB7">
        <w:trPr>
          <w:cantSplit/>
          <w:trHeight w:val="240"/>
        </w:trPr>
        <w:tc>
          <w:tcPr>
            <w:tcW w:w="3828" w:type="dxa"/>
            <w:tcBorders>
              <w:top w:val="single" w:sz="6" w:space="0" w:color="auto"/>
              <w:left w:val="single" w:sz="6" w:space="0" w:color="auto"/>
              <w:bottom w:val="single" w:sz="6" w:space="0" w:color="auto"/>
              <w:right w:val="single" w:sz="6" w:space="0" w:color="auto"/>
            </w:tcBorders>
          </w:tcPr>
          <w:p w:rsidR="00320157" w:rsidRPr="00867B2A" w:rsidRDefault="00320157" w:rsidP="00774367">
            <w:pPr>
              <w:pStyle w:val="af0"/>
              <w:spacing w:line="276" w:lineRule="auto"/>
              <w:rPr>
                <w:rFonts w:ascii="Times New Roman" w:hAnsi="Times New Roman" w:cs="Times New Roman"/>
              </w:rPr>
            </w:pPr>
            <w:r w:rsidRPr="00867B2A">
              <w:rPr>
                <w:rFonts w:ascii="Times New Roman" w:hAnsi="Times New Roman" w:cs="Times New Roman"/>
              </w:rPr>
              <w:t>Задачи Подпрограммы</w:t>
            </w:r>
          </w:p>
        </w:tc>
        <w:tc>
          <w:tcPr>
            <w:tcW w:w="6378" w:type="dxa"/>
            <w:tcBorders>
              <w:top w:val="single" w:sz="6" w:space="0" w:color="auto"/>
              <w:left w:val="single" w:sz="6" w:space="0" w:color="auto"/>
              <w:bottom w:val="single" w:sz="6" w:space="0" w:color="auto"/>
              <w:right w:val="single" w:sz="6" w:space="0" w:color="auto"/>
            </w:tcBorders>
          </w:tcPr>
          <w:p w:rsidR="00320157" w:rsidRPr="00867B2A" w:rsidRDefault="00320157" w:rsidP="00774367">
            <w:pPr>
              <w:spacing w:after="0"/>
              <w:jc w:val="both"/>
              <w:rPr>
                <w:rFonts w:ascii="Times New Roman" w:hAnsi="Times New Roman" w:cs="Times New Roman"/>
              </w:rPr>
            </w:pPr>
            <w:r w:rsidRPr="00867B2A">
              <w:rPr>
                <w:rFonts w:ascii="Times New Roman" w:hAnsi="Times New Roman" w:cs="Times New Roman"/>
              </w:rPr>
              <w:t>1.Обслуживание, проведение текущего ремонта муниципального имущества.</w:t>
            </w:r>
          </w:p>
          <w:p w:rsidR="00320157" w:rsidRPr="00867B2A" w:rsidRDefault="00320157" w:rsidP="00774367">
            <w:pPr>
              <w:spacing w:after="0"/>
              <w:jc w:val="both"/>
              <w:rPr>
                <w:rFonts w:ascii="Times New Roman" w:hAnsi="Times New Roman" w:cs="Times New Roman"/>
              </w:rPr>
            </w:pPr>
            <w:r w:rsidRPr="00867B2A">
              <w:rPr>
                <w:rFonts w:ascii="Times New Roman" w:hAnsi="Times New Roman" w:cs="Times New Roman"/>
              </w:rPr>
              <w:t xml:space="preserve">2.Надлежащее содержание муниципального имущества </w:t>
            </w:r>
          </w:p>
        </w:tc>
      </w:tr>
      <w:tr w:rsidR="00320157" w:rsidRPr="00867B2A" w:rsidTr="00264DB7">
        <w:trPr>
          <w:cantSplit/>
          <w:trHeight w:val="240"/>
        </w:trPr>
        <w:tc>
          <w:tcPr>
            <w:tcW w:w="3828" w:type="dxa"/>
            <w:tcBorders>
              <w:top w:val="single" w:sz="6" w:space="0" w:color="auto"/>
              <w:left w:val="single" w:sz="6" w:space="0" w:color="auto"/>
              <w:bottom w:val="single" w:sz="6" w:space="0" w:color="auto"/>
              <w:right w:val="single" w:sz="6" w:space="0" w:color="auto"/>
            </w:tcBorders>
          </w:tcPr>
          <w:p w:rsidR="00320157" w:rsidRPr="00867B2A" w:rsidRDefault="00320157" w:rsidP="00774367">
            <w:pPr>
              <w:pStyle w:val="af0"/>
              <w:spacing w:line="276" w:lineRule="auto"/>
              <w:rPr>
                <w:rFonts w:ascii="Times New Roman" w:hAnsi="Times New Roman" w:cs="Times New Roman"/>
              </w:rPr>
            </w:pPr>
            <w:r w:rsidRPr="00867B2A">
              <w:rPr>
                <w:rFonts w:ascii="Times New Roman" w:hAnsi="Times New Roman" w:cs="Times New Roman"/>
              </w:rPr>
              <w:t>Сроки реализации Подпрограммы</w:t>
            </w:r>
          </w:p>
        </w:tc>
        <w:tc>
          <w:tcPr>
            <w:tcW w:w="6378" w:type="dxa"/>
            <w:tcBorders>
              <w:top w:val="single" w:sz="6" w:space="0" w:color="auto"/>
              <w:left w:val="single" w:sz="6" w:space="0" w:color="auto"/>
              <w:bottom w:val="single" w:sz="6" w:space="0" w:color="auto"/>
              <w:right w:val="single" w:sz="6" w:space="0" w:color="auto"/>
            </w:tcBorders>
          </w:tcPr>
          <w:p w:rsidR="00320157" w:rsidRPr="00867B2A" w:rsidRDefault="00F37265" w:rsidP="00681782">
            <w:pPr>
              <w:pStyle w:val="af0"/>
              <w:spacing w:line="276" w:lineRule="auto"/>
              <w:rPr>
                <w:rFonts w:ascii="Times New Roman" w:hAnsi="Times New Roman" w:cs="Times New Roman"/>
              </w:rPr>
            </w:pPr>
            <w:r>
              <w:rPr>
                <w:rFonts w:ascii="Times New Roman" w:hAnsi="Times New Roman" w:cs="Times New Roman"/>
              </w:rPr>
              <w:t>2024</w:t>
            </w:r>
            <w:r w:rsidR="00024947" w:rsidRPr="00867B2A">
              <w:rPr>
                <w:rFonts w:ascii="Times New Roman" w:hAnsi="Times New Roman" w:cs="Times New Roman"/>
              </w:rPr>
              <w:t>-</w:t>
            </w:r>
            <w:r>
              <w:rPr>
                <w:rFonts w:ascii="Times New Roman" w:hAnsi="Times New Roman" w:cs="Times New Roman"/>
              </w:rPr>
              <w:t>2026</w:t>
            </w:r>
            <w:r w:rsidR="00320157" w:rsidRPr="00867B2A">
              <w:rPr>
                <w:rFonts w:ascii="Times New Roman" w:hAnsi="Times New Roman" w:cs="Times New Roman"/>
              </w:rPr>
              <w:t xml:space="preserve"> годы</w:t>
            </w:r>
          </w:p>
        </w:tc>
      </w:tr>
      <w:tr w:rsidR="00320157" w:rsidRPr="00867B2A" w:rsidTr="00264DB7">
        <w:trPr>
          <w:cantSplit/>
          <w:trHeight w:val="1828"/>
        </w:trPr>
        <w:tc>
          <w:tcPr>
            <w:tcW w:w="3828" w:type="dxa"/>
            <w:tcBorders>
              <w:top w:val="single" w:sz="6" w:space="0" w:color="auto"/>
              <w:left w:val="single" w:sz="6" w:space="0" w:color="auto"/>
              <w:bottom w:val="single" w:sz="6" w:space="0" w:color="auto"/>
              <w:right w:val="single" w:sz="6" w:space="0" w:color="auto"/>
            </w:tcBorders>
          </w:tcPr>
          <w:p w:rsidR="00320157" w:rsidRPr="00867B2A" w:rsidRDefault="00320157" w:rsidP="00774367">
            <w:pPr>
              <w:pStyle w:val="af0"/>
              <w:spacing w:line="276" w:lineRule="auto"/>
              <w:rPr>
                <w:rFonts w:ascii="Times New Roman" w:hAnsi="Times New Roman" w:cs="Times New Roman"/>
              </w:rPr>
            </w:pPr>
            <w:r w:rsidRPr="00867B2A">
              <w:rPr>
                <w:rFonts w:ascii="Times New Roman" w:hAnsi="Times New Roman" w:cs="Times New Roman"/>
              </w:rPr>
              <w:t xml:space="preserve">Объемы и источники финансирования Подпрограммы </w:t>
            </w:r>
          </w:p>
        </w:tc>
        <w:tc>
          <w:tcPr>
            <w:tcW w:w="6378" w:type="dxa"/>
            <w:tcBorders>
              <w:top w:val="single" w:sz="6" w:space="0" w:color="auto"/>
              <w:left w:val="single" w:sz="6" w:space="0" w:color="auto"/>
              <w:bottom w:val="single" w:sz="6" w:space="0" w:color="auto"/>
              <w:right w:val="single" w:sz="6" w:space="0" w:color="auto"/>
            </w:tcBorders>
          </w:tcPr>
          <w:p w:rsidR="00320157" w:rsidRPr="00867B2A" w:rsidRDefault="00320157" w:rsidP="00774367">
            <w:pPr>
              <w:spacing w:after="0"/>
              <w:jc w:val="both"/>
              <w:rPr>
                <w:rFonts w:ascii="Times New Roman" w:hAnsi="Times New Roman" w:cs="Times New Roman"/>
              </w:rPr>
            </w:pPr>
            <w:r w:rsidRPr="00867B2A">
              <w:rPr>
                <w:rFonts w:ascii="Times New Roman" w:hAnsi="Times New Roman" w:cs="Times New Roman"/>
              </w:rPr>
              <w:t xml:space="preserve">Финансирование мероприятий </w:t>
            </w:r>
            <w:r w:rsidR="002C5D6F" w:rsidRPr="00867B2A">
              <w:rPr>
                <w:rFonts w:ascii="Times New Roman" w:hAnsi="Times New Roman" w:cs="Times New Roman"/>
              </w:rPr>
              <w:t>мож</w:t>
            </w:r>
            <w:r w:rsidRPr="00867B2A">
              <w:rPr>
                <w:rFonts w:ascii="Times New Roman" w:hAnsi="Times New Roman" w:cs="Times New Roman"/>
              </w:rPr>
              <w:t>ет осуществлят</w:t>
            </w:r>
            <w:r w:rsidR="002C5D6F" w:rsidRPr="00867B2A">
              <w:rPr>
                <w:rFonts w:ascii="Times New Roman" w:hAnsi="Times New Roman" w:cs="Times New Roman"/>
              </w:rPr>
              <w:t>ь</w:t>
            </w:r>
            <w:r w:rsidRPr="00867B2A">
              <w:rPr>
                <w:rFonts w:ascii="Times New Roman" w:hAnsi="Times New Roman" w:cs="Times New Roman"/>
              </w:rPr>
              <w:t>ся за счет денежных средств федерального, областного и бюджета сельского поселения</w:t>
            </w:r>
            <w:r w:rsidR="00BA5F48" w:rsidRPr="00867B2A">
              <w:rPr>
                <w:rFonts w:ascii="Times New Roman" w:hAnsi="Times New Roman" w:cs="Times New Roman"/>
              </w:rPr>
              <w:t xml:space="preserve"> Кирилловка</w:t>
            </w:r>
            <w:r w:rsidRPr="00867B2A">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корректировке:</w:t>
            </w:r>
          </w:p>
          <w:p w:rsidR="00320157" w:rsidRPr="00867B2A" w:rsidRDefault="00320157" w:rsidP="00774367">
            <w:pPr>
              <w:spacing w:after="0"/>
              <w:jc w:val="both"/>
              <w:rPr>
                <w:rFonts w:ascii="Times New Roman" w:hAnsi="Times New Roman" w:cs="Times New Roman"/>
              </w:rPr>
            </w:pPr>
            <w:r w:rsidRPr="00867B2A">
              <w:rPr>
                <w:rFonts w:ascii="Times New Roman" w:hAnsi="Times New Roman" w:cs="Times New Roman"/>
              </w:rPr>
              <w:t xml:space="preserve">Общий объем финансирования Подпрограммы составляет   </w:t>
            </w:r>
            <w:r w:rsidR="00321354" w:rsidRPr="00867B2A">
              <w:rPr>
                <w:rFonts w:ascii="Times New Roman" w:hAnsi="Times New Roman" w:cs="Times New Roman"/>
              </w:rPr>
              <w:t xml:space="preserve">           </w:t>
            </w:r>
            <w:r w:rsidR="00F855AA" w:rsidRPr="00867B2A">
              <w:rPr>
                <w:rFonts w:ascii="Times New Roman" w:hAnsi="Times New Roman" w:cs="Times New Roman"/>
              </w:rPr>
              <w:t xml:space="preserve">                                 </w:t>
            </w:r>
            <w:r w:rsidR="00E35527" w:rsidRPr="00867B2A">
              <w:rPr>
                <w:rFonts w:ascii="Times New Roman" w:hAnsi="Times New Roman" w:cs="Times New Roman"/>
              </w:rPr>
              <w:t>0</w:t>
            </w:r>
            <w:r w:rsidRPr="00867B2A">
              <w:rPr>
                <w:rFonts w:ascii="Times New Roman" w:hAnsi="Times New Roman" w:cs="Times New Roman"/>
              </w:rPr>
              <w:t xml:space="preserve"> руб</w:t>
            </w:r>
            <w:r w:rsidR="00BE736E" w:rsidRPr="00867B2A">
              <w:rPr>
                <w:rFonts w:ascii="Times New Roman" w:hAnsi="Times New Roman" w:cs="Times New Roman"/>
              </w:rPr>
              <w:t>. 00 коп</w:t>
            </w:r>
            <w:r w:rsidRPr="00867B2A">
              <w:rPr>
                <w:rFonts w:ascii="Times New Roman" w:hAnsi="Times New Roman" w:cs="Times New Roman"/>
              </w:rPr>
              <w:t>.</w:t>
            </w:r>
          </w:p>
          <w:p w:rsidR="00320157" w:rsidRPr="00867B2A" w:rsidRDefault="00F37265" w:rsidP="00774367">
            <w:pPr>
              <w:spacing w:after="0"/>
              <w:jc w:val="both"/>
              <w:rPr>
                <w:rFonts w:ascii="Times New Roman" w:hAnsi="Times New Roman" w:cs="Times New Roman"/>
              </w:rPr>
            </w:pPr>
            <w:r>
              <w:rPr>
                <w:rFonts w:ascii="Times New Roman" w:hAnsi="Times New Roman" w:cs="Times New Roman"/>
              </w:rPr>
              <w:t>2024</w:t>
            </w:r>
            <w:r w:rsidR="00BA5F48" w:rsidRPr="00867B2A">
              <w:rPr>
                <w:rFonts w:ascii="Times New Roman" w:hAnsi="Times New Roman" w:cs="Times New Roman"/>
              </w:rPr>
              <w:t xml:space="preserve"> год – </w:t>
            </w:r>
            <w:r w:rsidR="00E35527" w:rsidRPr="00867B2A">
              <w:rPr>
                <w:rFonts w:ascii="Times New Roman" w:hAnsi="Times New Roman" w:cs="Times New Roman"/>
              </w:rPr>
              <w:t>0</w:t>
            </w:r>
            <w:r w:rsidR="00320157" w:rsidRPr="00867B2A">
              <w:rPr>
                <w:rFonts w:ascii="Times New Roman" w:hAnsi="Times New Roman" w:cs="Times New Roman"/>
              </w:rPr>
              <w:t xml:space="preserve"> руб.</w:t>
            </w:r>
            <w:r w:rsidR="00BE736E" w:rsidRPr="00867B2A">
              <w:rPr>
                <w:rFonts w:ascii="Times New Roman" w:hAnsi="Times New Roman" w:cs="Times New Roman"/>
              </w:rPr>
              <w:t xml:space="preserve"> 00 коп</w:t>
            </w:r>
            <w:proofErr w:type="gramStart"/>
            <w:r w:rsidR="00BE736E" w:rsidRPr="00867B2A">
              <w:rPr>
                <w:rFonts w:ascii="Times New Roman" w:hAnsi="Times New Roman" w:cs="Times New Roman"/>
              </w:rPr>
              <w:t>.</w:t>
            </w:r>
            <w:r w:rsidR="00320157" w:rsidRPr="00867B2A">
              <w:rPr>
                <w:rFonts w:ascii="Times New Roman" w:hAnsi="Times New Roman" w:cs="Times New Roman"/>
              </w:rPr>
              <w:t>;</w:t>
            </w:r>
            <w:proofErr w:type="gramEnd"/>
          </w:p>
          <w:p w:rsidR="00320157" w:rsidRPr="00867B2A" w:rsidRDefault="00F37265" w:rsidP="00774367">
            <w:pPr>
              <w:spacing w:after="0"/>
              <w:jc w:val="both"/>
              <w:rPr>
                <w:rFonts w:ascii="Times New Roman" w:hAnsi="Times New Roman" w:cs="Times New Roman"/>
              </w:rPr>
            </w:pPr>
            <w:r>
              <w:rPr>
                <w:rFonts w:ascii="Times New Roman" w:hAnsi="Times New Roman" w:cs="Times New Roman"/>
              </w:rPr>
              <w:t>2025</w:t>
            </w:r>
            <w:r w:rsidR="00BA5F48" w:rsidRPr="00867B2A">
              <w:rPr>
                <w:rFonts w:ascii="Times New Roman" w:hAnsi="Times New Roman" w:cs="Times New Roman"/>
              </w:rPr>
              <w:t xml:space="preserve"> год –</w:t>
            </w:r>
            <w:r w:rsidR="00E35527" w:rsidRPr="00867B2A">
              <w:rPr>
                <w:rFonts w:ascii="Times New Roman" w:hAnsi="Times New Roman" w:cs="Times New Roman"/>
              </w:rPr>
              <w:t xml:space="preserve"> 0</w:t>
            </w:r>
            <w:r w:rsidR="00320157" w:rsidRPr="00867B2A">
              <w:rPr>
                <w:rFonts w:ascii="Times New Roman" w:hAnsi="Times New Roman" w:cs="Times New Roman"/>
              </w:rPr>
              <w:t xml:space="preserve"> руб.</w:t>
            </w:r>
            <w:r w:rsidR="00BE736E" w:rsidRPr="00867B2A">
              <w:rPr>
                <w:rFonts w:ascii="Times New Roman" w:hAnsi="Times New Roman" w:cs="Times New Roman"/>
              </w:rPr>
              <w:t xml:space="preserve"> 00 коп</w:t>
            </w:r>
            <w:proofErr w:type="gramStart"/>
            <w:r w:rsidR="00BE736E" w:rsidRPr="00867B2A">
              <w:rPr>
                <w:rFonts w:ascii="Times New Roman" w:hAnsi="Times New Roman" w:cs="Times New Roman"/>
              </w:rPr>
              <w:t>.</w:t>
            </w:r>
            <w:r w:rsidR="00320157" w:rsidRPr="00867B2A">
              <w:rPr>
                <w:rFonts w:ascii="Times New Roman" w:hAnsi="Times New Roman" w:cs="Times New Roman"/>
              </w:rPr>
              <w:t>;</w:t>
            </w:r>
            <w:proofErr w:type="gramEnd"/>
          </w:p>
          <w:p w:rsidR="00320157" w:rsidRPr="00867B2A" w:rsidRDefault="00F37265" w:rsidP="00774367">
            <w:pPr>
              <w:spacing w:after="0"/>
              <w:jc w:val="both"/>
              <w:rPr>
                <w:rFonts w:ascii="Times New Roman" w:hAnsi="Times New Roman" w:cs="Times New Roman"/>
              </w:rPr>
            </w:pPr>
            <w:r>
              <w:rPr>
                <w:rFonts w:ascii="Times New Roman" w:hAnsi="Times New Roman" w:cs="Times New Roman"/>
              </w:rPr>
              <w:t>2026</w:t>
            </w:r>
            <w:r w:rsidR="00BA5F48" w:rsidRPr="00867B2A">
              <w:rPr>
                <w:rFonts w:ascii="Times New Roman" w:hAnsi="Times New Roman" w:cs="Times New Roman"/>
              </w:rPr>
              <w:t xml:space="preserve"> год – 0 </w:t>
            </w:r>
            <w:r w:rsidR="00320157" w:rsidRPr="00867B2A">
              <w:rPr>
                <w:rFonts w:ascii="Times New Roman" w:hAnsi="Times New Roman" w:cs="Times New Roman"/>
              </w:rPr>
              <w:t>руб.</w:t>
            </w:r>
            <w:r w:rsidR="00BE736E" w:rsidRPr="00867B2A">
              <w:rPr>
                <w:rFonts w:ascii="Times New Roman" w:hAnsi="Times New Roman" w:cs="Times New Roman"/>
              </w:rPr>
              <w:t xml:space="preserve"> 00 коп.</w:t>
            </w:r>
          </w:p>
        </w:tc>
      </w:tr>
      <w:tr w:rsidR="00320157" w:rsidRPr="00867B2A" w:rsidTr="00264DB7">
        <w:trPr>
          <w:cantSplit/>
          <w:trHeight w:val="360"/>
        </w:trPr>
        <w:tc>
          <w:tcPr>
            <w:tcW w:w="3828" w:type="dxa"/>
            <w:tcBorders>
              <w:top w:val="single" w:sz="6" w:space="0" w:color="auto"/>
              <w:left w:val="single" w:sz="6" w:space="0" w:color="auto"/>
              <w:bottom w:val="single" w:sz="6" w:space="0" w:color="auto"/>
              <w:right w:val="single" w:sz="6" w:space="0" w:color="auto"/>
            </w:tcBorders>
          </w:tcPr>
          <w:p w:rsidR="00320157" w:rsidRPr="00867B2A" w:rsidRDefault="00320157" w:rsidP="00774367">
            <w:pPr>
              <w:pStyle w:val="af0"/>
              <w:spacing w:line="276" w:lineRule="auto"/>
              <w:rPr>
                <w:rFonts w:ascii="Times New Roman" w:hAnsi="Times New Roman" w:cs="Times New Roman"/>
              </w:rPr>
            </w:pPr>
            <w:r w:rsidRPr="00867B2A">
              <w:rPr>
                <w:rFonts w:ascii="Times New Roman" w:hAnsi="Times New Roman" w:cs="Times New Roman"/>
              </w:rPr>
              <w:t>Ожидаемые результаты реализации Подпрограммы</w:t>
            </w:r>
          </w:p>
        </w:tc>
        <w:tc>
          <w:tcPr>
            <w:tcW w:w="6378" w:type="dxa"/>
            <w:tcBorders>
              <w:top w:val="single" w:sz="6" w:space="0" w:color="auto"/>
              <w:left w:val="single" w:sz="6" w:space="0" w:color="auto"/>
              <w:bottom w:val="single" w:sz="6" w:space="0" w:color="auto"/>
              <w:right w:val="single" w:sz="6" w:space="0" w:color="auto"/>
            </w:tcBorders>
          </w:tcPr>
          <w:p w:rsidR="00320157" w:rsidRPr="00867B2A" w:rsidRDefault="00320157" w:rsidP="00774367">
            <w:pPr>
              <w:spacing w:after="0"/>
              <w:jc w:val="both"/>
              <w:rPr>
                <w:rFonts w:ascii="Times New Roman" w:hAnsi="Times New Roman" w:cs="Times New Roman"/>
              </w:rPr>
            </w:pPr>
            <w:r w:rsidRPr="00867B2A">
              <w:rPr>
                <w:rFonts w:ascii="Times New Roman" w:hAnsi="Times New Roman" w:cs="Times New Roman"/>
              </w:rPr>
              <w:t>Эффективное управление муниципальным имуществом, обновление основных фондов, проведение ремонта муниципального имущества.</w:t>
            </w:r>
          </w:p>
        </w:tc>
      </w:tr>
      <w:tr w:rsidR="00320157" w:rsidRPr="00867B2A" w:rsidTr="00264DB7">
        <w:trPr>
          <w:cantSplit/>
          <w:trHeight w:val="360"/>
        </w:trPr>
        <w:tc>
          <w:tcPr>
            <w:tcW w:w="3828" w:type="dxa"/>
            <w:tcBorders>
              <w:top w:val="single" w:sz="6" w:space="0" w:color="auto"/>
              <w:left w:val="single" w:sz="6" w:space="0" w:color="auto"/>
              <w:bottom w:val="single" w:sz="6" w:space="0" w:color="auto"/>
              <w:right w:val="single" w:sz="6" w:space="0" w:color="auto"/>
            </w:tcBorders>
          </w:tcPr>
          <w:p w:rsidR="00320157" w:rsidRPr="00867B2A" w:rsidRDefault="00320157" w:rsidP="00774367">
            <w:pPr>
              <w:pStyle w:val="ConsPlusNonformat"/>
              <w:widowControl/>
              <w:spacing w:line="276" w:lineRule="auto"/>
              <w:jc w:val="both"/>
              <w:rPr>
                <w:rFonts w:ascii="Times New Roman" w:hAnsi="Times New Roman" w:cs="Times New Roman"/>
                <w:sz w:val="22"/>
                <w:szCs w:val="22"/>
              </w:rPr>
            </w:pPr>
            <w:r w:rsidRPr="00867B2A">
              <w:rPr>
                <w:rFonts w:ascii="Times New Roman" w:hAnsi="Times New Roman" w:cs="Times New Roman"/>
                <w:sz w:val="22"/>
                <w:szCs w:val="22"/>
              </w:rPr>
              <w:t>Организация контроля</w:t>
            </w:r>
          </w:p>
        </w:tc>
        <w:tc>
          <w:tcPr>
            <w:tcW w:w="6378" w:type="dxa"/>
            <w:tcBorders>
              <w:top w:val="single" w:sz="6" w:space="0" w:color="auto"/>
              <w:left w:val="single" w:sz="6" w:space="0" w:color="auto"/>
              <w:bottom w:val="single" w:sz="6" w:space="0" w:color="auto"/>
              <w:right w:val="single" w:sz="6" w:space="0" w:color="auto"/>
            </w:tcBorders>
          </w:tcPr>
          <w:p w:rsidR="00320157" w:rsidRPr="00867B2A" w:rsidRDefault="00320157" w:rsidP="00BA5F48">
            <w:pPr>
              <w:pStyle w:val="ConsPlusNonformat"/>
              <w:widowControl/>
              <w:spacing w:line="276" w:lineRule="auto"/>
              <w:jc w:val="both"/>
              <w:rPr>
                <w:rFonts w:ascii="Times New Roman" w:hAnsi="Times New Roman" w:cs="Times New Roman"/>
                <w:sz w:val="22"/>
                <w:szCs w:val="22"/>
              </w:rPr>
            </w:pPr>
            <w:proofErr w:type="gramStart"/>
            <w:r w:rsidRPr="00867B2A">
              <w:rPr>
                <w:rFonts w:ascii="Times New Roman" w:hAnsi="Times New Roman" w:cs="Times New Roman"/>
                <w:sz w:val="22"/>
                <w:szCs w:val="22"/>
              </w:rPr>
              <w:t>Контроль за</w:t>
            </w:r>
            <w:proofErr w:type="gramEnd"/>
            <w:r w:rsidRPr="00867B2A">
              <w:rPr>
                <w:rFonts w:ascii="Times New Roman" w:hAnsi="Times New Roman" w:cs="Times New Roman"/>
                <w:sz w:val="22"/>
                <w:szCs w:val="22"/>
              </w:rPr>
              <w:t xml:space="preserve"> исполнением Подпрограммы осуществляет глава сельского поселения </w:t>
            </w:r>
            <w:r w:rsidR="00BA5F48" w:rsidRPr="00867B2A">
              <w:rPr>
                <w:rFonts w:ascii="Times New Roman" w:hAnsi="Times New Roman" w:cs="Times New Roman"/>
                <w:sz w:val="22"/>
                <w:szCs w:val="22"/>
              </w:rPr>
              <w:t>Кирилловка</w:t>
            </w:r>
            <w:r w:rsidRPr="00867B2A">
              <w:rPr>
                <w:rFonts w:ascii="Times New Roman" w:hAnsi="Times New Roman" w:cs="Times New Roman"/>
                <w:sz w:val="22"/>
                <w:szCs w:val="22"/>
              </w:rPr>
              <w:t xml:space="preserve"> муниципального района Ставропольский Самарской области</w:t>
            </w:r>
          </w:p>
        </w:tc>
      </w:tr>
    </w:tbl>
    <w:p w:rsidR="00320157" w:rsidRPr="00867B2A" w:rsidRDefault="00320157" w:rsidP="00320157">
      <w:pPr>
        <w:pStyle w:val="af0"/>
        <w:spacing w:line="276" w:lineRule="auto"/>
        <w:ind w:firstLine="567"/>
        <w:jc w:val="center"/>
        <w:rPr>
          <w:rFonts w:ascii="Times New Roman" w:hAnsi="Times New Roman" w:cs="Times New Roman"/>
          <w:b/>
        </w:rPr>
      </w:pPr>
    </w:p>
    <w:p w:rsidR="004F6982" w:rsidRPr="00867B2A" w:rsidRDefault="00320157" w:rsidP="001D6797">
      <w:pPr>
        <w:pStyle w:val="af0"/>
        <w:numPr>
          <w:ilvl w:val="0"/>
          <w:numId w:val="19"/>
        </w:numPr>
        <w:spacing w:line="276" w:lineRule="auto"/>
        <w:ind w:left="0" w:firstLine="567"/>
        <w:jc w:val="both"/>
        <w:rPr>
          <w:rFonts w:ascii="Times New Roman" w:hAnsi="Times New Roman" w:cs="Times New Roman"/>
        </w:rPr>
      </w:pPr>
      <w:r w:rsidRPr="00867B2A">
        <w:rPr>
          <w:rFonts w:ascii="Times New Roman" w:hAnsi="Times New Roman" w:cs="Times New Roman"/>
          <w:b/>
        </w:rPr>
        <w:t>Содержание проблемы</w:t>
      </w:r>
    </w:p>
    <w:p w:rsidR="00320157" w:rsidRPr="00867B2A" w:rsidRDefault="00320157" w:rsidP="0025395A">
      <w:pPr>
        <w:pStyle w:val="af0"/>
        <w:spacing w:line="276" w:lineRule="auto"/>
        <w:ind w:left="927"/>
        <w:jc w:val="both"/>
        <w:rPr>
          <w:rFonts w:ascii="Times New Roman" w:hAnsi="Times New Roman" w:cs="Times New Roman"/>
        </w:rPr>
      </w:pPr>
      <w:r w:rsidRPr="00867B2A">
        <w:rPr>
          <w:rFonts w:ascii="Times New Roman" w:hAnsi="Times New Roman" w:cs="Times New Roman"/>
        </w:rPr>
        <w:t xml:space="preserve">Муниципальная Подпрограмма разработана в соответствии с </w:t>
      </w:r>
      <w:hyperlink r:id="rId75" w:history="1">
        <w:r w:rsidRPr="00867B2A">
          <w:rPr>
            <w:rStyle w:val="af1"/>
            <w:rFonts w:ascii="Times New Roman" w:hAnsi="Times New Roman" w:cs="Times New Roman"/>
            <w:b w:val="0"/>
          </w:rPr>
          <w:t>Жилищным кодексом</w:t>
        </w:r>
      </w:hyperlink>
      <w:r w:rsidRPr="00867B2A">
        <w:rPr>
          <w:rFonts w:ascii="Times New Roman" w:hAnsi="Times New Roman" w:cs="Times New Roman"/>
        </w:rPr>
        <w:t xml:space="preserve"> Российской Федерации, </w:t>
      </w:r>
      <w:hyperlink r:id="rId76" w:history="1">
        <w:r w:rsidRPr="00867B2A">
          <w:rPr>
            <w:rStyle w:val="af1"/>
            <w:rFonts w:ascii="Times New Roman" w:hAnsi="Times New Roman" w:cs="Times New Roman"/>
            <w:b w:val="0"/>
          </w:rPr>
          <w:t>Федеральным законом</w:t>
        </w:r>
      </w:hyperlink>
      <w:r w:rsidRPr="00867B2A">
        <w:rPr>
          <w:rFonts w:ascii="Times New Roman" w:hAnsi="Times New Roman" w:cs="Times New Roman"/>
        </w:rPr>
        <w:t xml:space="preserve"> от 06.10.2003 г. N 131-ФЗ "Об общих принципах организации местного самоуправления в Российской Федерации".</w:t>
      </w:r>
    </w:p>
    <w:p w:rsidR="00320157" w:rsidRPr="00867B2A" w:rsidRDefault="00320157" w:rsidP="00BA5F48">
      <w:pPr>
        <w:pStyle w:val="af0"/>
        <w:spacing w:line="276" w:lineRule="auto"/>
        <w:ind w:firstLine="550"/>
        <w:jc w:val="both"/>
        <w:rPr>
          <w:rFonts w:ascii="Times New Roman" w:hAnsi="Times New Roman" w:cs="Times New Roman"/>
        </w:rPr>
      </w:pPr>
      <w:r w:rsidRPr="00867B2A">
        <w:rPr>
          <w:rFonts w:ascii="Times New Roman" w:hAnsi="Times New Roman" w:cs="Times New Roman"/>
        </w:rPr>
        <w:t>Изношенные коммуникации не выдерживают возрастающие потребности населения в благоустройстве и комфорте. Неисправная электропроводка является повышенным фактором риска возникновения пожара. В связи с этим решить  проблему физического износа муниципального жилья, повышения качества проживания граждан возможно только объединением усилий всех уровней власти.</w:t>
      </w:r>
    </w:p>
    <w:p w:rsidR="00320157" w:rsidRPr="00867B2A" w:rsidRDefault="00320157" w:rsidP="001D6797">
      <w:pPr>
        <w:pStyle w:val="af0"/>
        <w:numPr>
          <w:ilvl w:val="0"/>
          <w:numId w:val="19"/>
        </w:numPr>
        <w:spacing w:line="276" w:lineRule="auto"/>
        <w:jc w:val="center"/>
        <w:rPr>
          <w:rFonts w:ascii="Times New Roman" w:hAnsi="Times New Roman" w:cs="Times New Roman"/>
          <w:b/>
        </w:rPr>
      </w:pPr>
      <w:r w:rsidRPr="00867B2A">
        <w:rPr>
          <w:rFonts w:ascii="Times New Roman" w:hAnsi="Times New Roman" w:cs="Times New Roman"/>
          <w:b/>
        </w:rPr>
        <w:t>Цели и задачи, сроки и источники финансирования Подпрограммы</w:t>
      </w:r>
    </w:p>
    <w:p w:rsidR="004646F0" w:rsidRPr="00867B2A" w:rsidRDefault="00320157" w:rsidP="00320157">
      <w:pPr>
        <w:spacing w:before="100" w:beforeAutospacing="1" w:after="0"/>
        <w:ind w:firstLine="567"/>
        <w:jc w:val="both"/>
        <w:rPr>
          <w:rFonts w:ascii="Times New Roman" w:hAnsi="Times New Roman" w:cs="Times New Roman"/>
        </w:rPr>
      </w:pPr>
      <w:r w:rsidRPr="00867B2A">
        <w:rPr>
          <w:rFonts w:ascii="Times New Roman" w:hAnsi="Times New Roman" w:cs="Times New Roman"/>
          <w:bCs/>
        </w:rPr>
        <w:t>Цель Подпрограммы</w:t>
      </w:r>
      <w:proofErr w:type="gramStart"/>
      <w:r w:rsidRPr="00867B2A">
        <w:rPr>
          <w:rFonts w:ascii="Times New Roman" w:hAnsi="Times New Roman" w:cs="Times New Roman"/>
        </w:rPr>
        <w:t xml:space="preserve"> :</w:t>
      </w:r>
      <w:proofErr w:type="gramEnd"/>
      <w:r w:rsidRPr="00867B2A">
        <w:rPr>
          <w:rFonts w:ascii="Times New Roman" w:hAnsi="Times New Roman" w:cs="Times New Roman"/>
        </w:rPr>
        <w:t xml:space="preserve"> Эффективное управление имуществом, содействие сохранности, восстановление и повышение качества муниципального имущества.</w:t>
      </w:r>
    </w:p>
    <w:p w:rsidR="00320157" w:rsidRPr="00867B2A" w:rsidRDefault="00320157" w:rsidP="00320157">
      <w:pPr>
        <w:spacing w:before="100" w:beforeAutospacing="1" w:after="0"/>
        <w:ind w:firstLine="567"/>
        <w:jc w:val="both"/>
        <w:rPr>
          <w:rFonts w:ascii="Times New Roman" w:hAnsi="Times New Roman" w:cs="Times New Roman"/>
        </w:rPr>
      </w:pPr>
      <w:r w:rsidRPr="00867B2A">
        <w:rPr>
          <w:rFonts w:ascii="Times New Roman" w:hAnsi="Times New Roman" w:cs="Times New Roman"/>
        </w:rPr>
        <w:t xml:space="preserve">Задачи Подпрограммы: </w:t>
      </w:r>
    </w:p>
    <w:p w:rsidR="00320157" w:rsidRPr="00867B2A" w:rsidRDefault="00320157" w:rsidP="001D6797">
      <w:pPr>
        <w:numPr>
          <w:ilvl w:val="0"/>
          <w:numId w:val="20"/>
        </w:numPr>
        <w:spacing w:after="0"/>
        <w:jc w:val="both"/>
        <w:rPr>
          <w:rFonts w:ascii="Times New Roman" w:hAnsi="Times New Roman" w:cs="Times New Roman"/>
        </w:rPr>
      </w:pPr>
      <w:r w:rsidRPr="00867B2A">
        <w:rPr>
          <w:rFonts w:ascii="Times New Roman" w:hAnsi="Times New Roman" w:cs="Times New Roman"/>
        </w:rPr>
        <w:lastRenderedPageBreak/>
        <w:t>Обслуживание, проведение текущего ремонта муниципального имущества.</w:t>
      </w:r>
    </w:p>
    <w:p w:rsidR="00320157" w:rsidRPr="00867B2A" w:rsidRDefault="00320157" w:rsidP="001D6797">
      <w:pPr>
        <w:widowControl w:val="0"/>
        <w:numPr>
          <w:ilvl w:val="0"/>
          <w:numId w:val="20"/>
        </w:numPr>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Надлежащее содержание муниципального имущества.</w:t>
      </w:r>
    </w:p>
    <w:p w:rsidR="00320157" w:rsidRPr="00867B2A" w:rsidRDefault="00320157" w:rsidP="001D6797">
      <w:pPr>
        <w:pStyle w:val="a6"/>
        <w:numPr>
          <w:ilvl w:val="0"/>
          <w:numId w:val="20"/>
        </w:numPr>
        <w:spacing w:line="276" w:lineRule="auto"/>
        <w:jc w:val="both"/>
        <w:rPr>
          <w:sz w:val="22"/>
          <w:szCs w:val="22"/>
        </w:rPr>
      </w:pPr>
      <w:r w:rsidRPr="00867B2A">
        <w:rPr>
          <w:sz w:val="22"/>
          <w:szCs w:val="22"/>
        </w:rPr>
        <w:t>Данный комплекс основных задач Подпрограммы, направленный на достижение  поставленной цели, рассчитан на трехлетний пе</w:t>
      </w:r>
      <w:r w:rsidR="00024947" w:rsidRPr="00867B2A">
        <w:rPr>
          <w:sz w:val="22"/>
          <w:szCs w:val="22"/>
        </w:rPr>
        <w:t xml:space="preserve">риод: </w:t>
      </w:r>
      <w:r w:rsidR="00F37265">
        <w:rPr>
          <w:sz w:val="22"/>
          <w:szCs w:val="22"/>
        </w:rPr>
        <w:t>2024</w:t>
      </w:r>
      <w:r w:rsidR="00024947" w:rsidRPr="00867B2A">
        <w:rPr>
          <w:sz w:val="22"/>
          <w:szCs w:val="22"/>
        </w:rPr>
        <w:t>-</w:t>
      </w:r>
      <w:r w:rsidR="00F37265">
        <w:rPr>
          <w:sz w:val="22"/>
          <w:szCs w:val="22"/>
        </w:rPr>
        <w:t>2026</w:t>
      </w:r>
      <w:r w:rsidR="004D4DB6" w:rsidRPr="00867B2A">
        <w:rPr>
          <w:sz w:val="22"/>
          <w:szCs w:val="22"/>
        </w:rPr>
        <w:t>г</w:t>
      </w:r>
      <w:r w:rsidRPr="00867B2A">
        <w:rPr>
          <w:sz w:val="22"/>
          <w:szCs w:val="22"/>
        </w:rPr>
        <w:t>г.</w:t>
      </w:r>
    </w:p>
    <w:p w:rsidR="00320157" w:rsidRPr="00867B2A" w:rsidRDefault="00320157" w:rsidP="00320157">
      <w:pPr>
        <w:pStyle w:val="a6"/>
        <w:spacing w:line="276" w:lineRule="auto"/>
        <w:ind w:firstLine="709"/>
        <w:jc w:val="both"/>
        <w:rPr>
          <w:sz w:val="22"/>
          <w:szCs w:val="22"/>
        </w:rPr>
      </w:pPr>
      <w:r w:rsidRPr="00867B2A">
        <w:rPr>
          <w:sz w:val="22"/>
          <w:szCs w:val="22"/>
        </w:rPr>
        <w:t>Оценка достижения цели Подпрограммы осуществляется посредством определения степени и полноты достижения поставленных задач.</w:t>
      </w:r>
    </w:p>
    <w:p w:rsidR="00320157" w:rsidRPr="00867B2A" w:rsidRDefault="003C4917" w:rsidP="00320157">
      <w:pPr>
        <w:spacing w:after="0"/>
        <w:ind w:firstLine="709"/>
        <w:jc w:val="both"/>
        <w:rPr>
          <w:rFonts w:ascii="Times New Roman" w:hAnsi="Times New Roman" w:cs="Times New Roman"/>
        </w:rPr>
      </w:pPr>
      <w:r w:rsidRPr="00867B2A">
        <w:rPr>
          <w:rFonts w:ascii="Times New Roman" w:hAnsi="Times New Roman" w:cs="Times New Roman"/>
        </w:rPr>
        <w:t xml:space="preserve">Финансирование мероприятий </w:t>
      </w:r>
      <w:r w:rsidR="00320157" w:rsidRPr="00867B2A">
        <w:rPr>
          <w:rFonts w:ascii="Times New Roman" w:hAnsi="Times New Roman" w:cs="Times New Roman"/>
        </w:rPr>
        <w:t xml:space="preserve"> осуществляется за счет денежных средств федерального, областного и бюджета сельского поселения </w:t>
      </w:r>
      <w:r w:rsidR="00BA5F48" w:rsidRPr="00867B2A">
        <w:rPr>
          <w:rFonts w:ascii="Times New Roman" w:hAnsi="Times New Roman" w:cs="Times New Roman"/>
        </w:rPr>
        <w:t>Кирилловка</w:t>
      </w:r>
      <w:r w:rsidR="00320157" w:rsidRPr="00867B2A">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корректировке:</w:t>
      </w:r>
    </w:p>
    <w:p w:rsidR="00320157" w:rsidRPr="00867B2A" w:rsidRDefault="00BA5F48" w:rsidP="00320157">
      <w:pPr>
        <w:spacing w:after="0"/>
        <w:ind w:firstLine="709"/>
        <w:jc w:val="center"/>
        <w:rPr>
          <w:rFonts w:ascii="Times New Roman" w:hAnsi="Times New Roman" w:cs="Times New Roman"/>
        </w:rPr>
      </w:pPr>
      <w:r w:rsidRPr="00867B2A">
        <w:rPr>
          <w:rFonts w:ascii="Times New Roman" w:hAnsi="Times New Roman" w:cs="Times New Roman"/>
        </w:rPr>
        <w:t>Мероприятия Подпрогр</w:t>
      </w:r>
      <w:r w:rsidR="00320157" w:rsidRPr="00867B2A">
        <w:rPr>
          <w:rFonts w:ascii="Times New Roman" w:hAnsi="Times New Roman" w:cs="Times New Roman"/>
        </w:rPr>
        <w:t>аммы</w:t>
      </w:r>
    </w:p>
    <w:p w:rsidR="00320157" w:rsidRPr="00867B2A" w:rsidRDefault="00320157" w:rsidP="00320157">
      <w:pPr>
        <w:spacing w:after="0"/>
        <w:jc w:val="right"/>
        <w:rPr>
          <w:rFonts w:ascii="Times New Roman" w:hAnsi="Times New Roman" w:cs="Times New Roman"/>
        </w:rPr>
      </w:pPr>
      <w:r w:rsidRPr="00867B2A">
        <w:rPr>
          <w:rFonts w:ascii="Times New Roman" w:hAnsi="Times New Roman" w:cs="Times New Roman"/>
        </w:rPr>
        <w:t>Таблица №1</w:t>
      </w:r>
    </w:p>
    <w:tbl>
      <w:tblPr>
        <w:tblW w:w="10206" w:type="dxa"/>
        <w:tblInd w:w="70" w:type="dxa"/>
        <w:tblLayout w:type="fixed"/>
        <w:tblCellMar>
          <w:left w:w="70" w:type="dxa"/>
          <w:right w:w="70" w:type="dxa"/>
        </w:tblCellMar>
        <w:tblLook w:val="04A0" w:firstRow="1" w:lastRow="0" w:firstColumn="1" w:lastColumn="0" w:noHBand="0" w:noVBand="1"/>
      </w:tblPr>
      <w:tblGrid>
        <w:gridCol w:w="3261"/>
        <w:gridCol w:w="2693"/>
        <w:gridCol w:w="1417"/>
        <w:gridCol w:w="1418"/>
        <w:gridCol w:w="1417"/>
      </w:tblGrid>
      <w:tr w:rsidR="00320157" w:rsidRPr="00867B2A" w:rsidTr="00150D64">
        <w:trPr>
          <w:cantSplit/>
          <w:trHeight w:val="240"/>
        </w:trPr>
        <w:tc>
          <w:tcPr>
            <w:tcW w:w="3261" w:type="dxa"/>
            <w:vMerge w:val="restart"/>
            <w:tcBorders>
              <w:top w:val="single" w:sz="6" w:space="0" w:color="auto"/>
              <w:left w:val="single" w:sz="6" w:space="0" w:color="auto"/>
              <w:bottom w:val="single" w:sz="6" w:space="0" w:color="auto"/>
              <w:right w:val="single" w:sz="6" w:space="0" w:color="auto"/>
            </w:tcBorders>
            <w:hideMark/>
          </w:tcPr>
          <w:p w:rsidR="00320157" w:rsidRPr="00867B2A" w:rsidRDefault="00320157" w:rsidP="00774367">
            <w:pPr>
              <w:pStyle w:val="ConsPlusCell"/>
              <w:widowControl/>
              <w:spacing w:line="276" w:lineRule="auto"/>
              <w:rPr>
                <w:sz w:val="22"/>
                <w:szCs w:val="22"/>
              </w:rPr>
            </w:pPr>
            <w:r w:rsidRPr="00867B2A">
              <w:rPr>
                <w:sz w:val="22"/>
                <w:szCs w:val="22"/>
              </w:rPr>
              <w:t>Наименования</w:t>
            </w:r>
          </w:p>
        </w:tc>
        <w:tc>
          <w:tcPr>
            <w:tcW w:w="2693" w:type="dxa"/>
            <w:vMerge w:val="restart"/>
            <w:tcBorders>
              <w:top w:val="single" w:sz="6" w:space="0" w:color="auto"/>
              <w:left w:val="single" w:sz="6" w:space="0" w:color="auto"/>
              <w:bottom w:val="single" w:sz="6" w:space="0" w:color="auto"/>
              <w:right w:val="single" w:sz="6" w:space="0" w:color="auto"/>
            </w:tcBorders>
            <w:hideMark/>
          </w:tcPr>
          <w:p w:rsidR="00320157" w:rsidRPr="00867B2A" w:rsidRDefault="00320157" w:rsidP="00774367">
            <w:pPr>
              <w:pStyle w:val="ConsPlusCell"/>
              <w:widowControl/>
              <w:spacing w:line="276" w:lineRule="auto"/>
              <w:jc w:val="center"/>
              <w:rPr>
                <w:sz w:val="22"/>
                <w:szCs w:val="22"/>
              </w:rPr>
            </w:pPr>
            <w:r w:rsidRPr="00867B2A">
              <w:rPr>
                <w:sz w:val="22"/>
                <w:szCs w:val="22"/>
              </w:rPr>
              <w:t>Источник финансирования</w:t>
            </w:r>
          </w:p>
        </w:tc>
        <w:tc>
          <w:tcPr>
            <w:tcW w:w="4252" w:type="dxa"/>
            <w:gridSpan w:val="3"/>
            <w:tcBorders>
              <w:top w:val="single" w:sz="6" w:space="0" w:color="auto"/>
              <w:left w:val="single" w:sz="6" w:space="0" w:color="auto"/>
              <w:bottom w:val="single" w:sz="6" w:space="0" w:color="auto"/>
              <w:right w:val="single" w:sz="6" w:space="0" w:color="auto"/>
            </w:tcBorders>
            <w:hideMark/>
          </w:tcPr>
          <w:p w:rsidR="00320157" w:rsidRPr="00867B2A" w:rsidRDefault="00320157" w:rsidP="00774367">
            <w:pPr>
              <w:pStyle w:val="ConsPlusCell"/>
              <w:widowControl/>
              <w:spacing w:line="276" w:lineRule="auto"/>
              <w:jc w:val="center"/>
              <w:rPr>
                <w:sz w:val="22"/>
                <w:szCs w:val="22"/>
              </w:rPr>
            </w:pPr>
            <w:r w:rsidRPr="00867B2A">
              <w:rPr>
                <w:sz w:val="22"/>
                <w:szCs w:val="22"/>
              </w:rPr>
              <w:t>Планируемое значение (руб.</w:t>
            </w:r>
            <w:r w:rsidR="00BE736E" w:rsidRPr="00867B2A">
              <w:rPr>
                <w:sz w:val="22"/>
                <w:szCs w:val="22"/>
              </w:rPr>
              <w:t xml:space="preserve"> коп.</w:t>
            </w:r>
            <w:r w:rsidRPr="00867B2A">
              <w:rPr>
                <w:sz w:val="22"/>
                <w:szCs w:val="22"/>
              </w:rPr>
              <w:t>)</w:t>
            </w:r>
          </w:p>
        </w:tc>
      </w:tr>
      <w:tr w:rsidR="00320157" w:rsidRPr="00867B2A" w:rsidTr="00150D64">
        <w:trPr>
          <w:cantSplit/>
          <w:trHeight w:val="341"/>
        </w:trPr>
        <w:tc>
          <w:tcPr>
            <w:tcW w:w="3261" w:type="dxa"/>
            <w:vMerge/>
            <w:tcBorders>
              <w:top w:val="single" w:sz="6" w:space="0" w:color="auto"/>
              <w:left w:val="single" w:sz="6" w:space="0" w:color="auto"/>
              <w:bottom w:val="single" w:sz="6" w:space="0" w:color="auto"/>
              <w:right w:val="single" w:sz="6" w:space="0" w:color="auto"/>
            </w:tcBorders>
            <w:vAlign w:val="center"/>
            <w:hideMark/>
          </w:tcPr>
          <w:p w:rsidR="00320157" w:rsidRPr="00867B2A" w:rsidRDefault="00320157" w:rsidP="00774367">
            <w:pPr>
              <w:spacing w:after="0"/>
              <w:rPr>
                <w:rFonts w:ascii="Times New Roman" w:hAnsi="Times New Roman" w:cs="Times New Roman"/>
              </w:rPr>
            </w:pPr>
          </w:p>
        </w:tc>
        <w:tc>
          <w:tcPr>
            <w:tcW w:w="2693" w:type="dxa"/>
            <w:vMerge/>
            <w:tcBorders>
              <w:top w:val="single" w:sz="6" w:space="0" w:color="auto"/>
              <w:left w:val="single" w:sz="6" w:space="0" w:color="auto"/>
              <w:bottom w:val="single" w:sz="6" w:space="0" w:color="auto"/>
              <w:right w:val="single" w:sz="6" w:space="0" w:color="auto"/>
            </w:tcBorders>
            <w:vAlign w:val="center"/>
            <w:hideMark/>
          </w:tcPr>
          <w:p w:rsidR="00320157" w:rsidRPr="00867B2A" w:rsidRDefault="00320157" w:rsidP="00774367">
            <w:pPr>
              <w:spacing w:after="0"/>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hideMark/>
          </w:tcPr>
          <w:p w:rsidR="00320157" w:rsidRPr="00867B2A" w:rsidRDefault="00F37265" w:rsidP="00681782">
            <w:pPr>
              <w:pStyle w:val="ConsPlusCell"/>
              <w:widowControl/>
              <w:spacing w:line="276" w:lineRule="auto"/>
              <w:rPr>
                <w:sz w:val="22"/>
                <w:szCs w:val="22"/>
              </w:rPr>
            </w:pPr>
            <w:r>
              <w:rPr>
                <w:sz w:val="22"/>
                <w:szCs w:val="22"/>
              </w:rPr>
              <w:t>2024</w:t>
            </w:r>
            <w:r w:rsidR="00320157" w:rsidRPr="00867B2A">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hideMark/>
          </w:tcPr>
          <w:p w:rsidR="00320157" w:rsidRPr="00867B2A" w:rsidRDefault="00F37265" w:rsidP="00681782">
            <w:pPr>
              <w:pStyle w:val="ConsPlusCell"/>
              <w:widowControl/>
              <w:spacing w:line="276" w:lineRule="auto"/>
              <w:rPr>
                <w:sz w:val="22"/>
                <w:szCs w:val="22"/>
              </w:rPr>
            </w:pPr>
            <w:r>
              <w:rPr>
                <w:sz w:val="22"/>
                <w:szCs w:val="22"/>
              </w:rPr>
              <w:t>2025</w:t>
            </w:r>
            <w:r w:rsidR="00320157" w:rsidRPr="00867B2A">
              <w:rPr>
                <w:sz w:val="22"/>
                <w:szCs w:val="22"/>
              </w:rPr>
              <w:t xml:space="preserve"> г.</w:t>
            </w:r>
          </w:p>
        </w:tc>
        <w:tc>
          <w:tcPr>
            <w:tcW w:w="1417" w:type="dxa"/>
            <w:tcBorders>
              <w:top w:val="single" w:sz="6" w:space="0" w:color="auto"/>
              <w:left w:val="single" w:sz="6" w:space="0" w:color="auto"/>
              <w:bottom w:val="single" w:sz="6" w:space="0" w:color="auto"/>
              <w:right w:val="single" w:sz="6" w:space="0" w:color="auto"/>
            </w:tcBorders>
            <w:hideMark/>
          </w:tcPr>
          <w:p w:rsidR="00320157" w:rsidRPr="00867B2A" w:rsidRDefault="00F37265" w:rsidP="00681782">
            <w:pPr>
              <w:pStyle w:val="ConsPlusCell"/>
              <w:widowControl/>
              <w:spacing w:line="276" w:lineRule="auto"/>
              <w:rPr>
                <w:sz w:val="22"/>
                <w:szCs w:val="22"/>
              </w:rPr>
            </w:pPr>
            <w:r>
              <w:rPr>
                <w:sz w:val="22"/>
                <w:szCs w:val="22"/>
              </w:rPr>
              <w:t>2026</w:t>
            </w:r>
            <w:r w:rsidR="00320157" w:rsidRPr="00867B2A">
              <w:rPr>
                <w:sz w:val="22"/>
                <w:szCs w:val="22"/>
              </w:rPr>
              <w:t xml:space="preserve"> г.</w:t>
            </w:r>
          </w:p>
        </w:tc>
      </w:tr>
      <w:tr w:rsidR="00320157" w:rsidRPr="00867B2A" w:rsidTr="00150D64">
        <w:trPr>
          <w:cantSplit/>
          <w:trHeight w:val="341"/>
        </w:trPr>
        <w:tc>
          <w:tcPr>
            <w:tcW w:w="10206" w:type="dxa"/>
            <w:gridSpan w:val="5"/>
            <w:tcBorders>
              <w:top w:val="nil"/>
              <w:left w:val="single" w:sz="6" w:space="0" w:color="auto"/>
              <w:bottom w:val="single" w:sz="6" w:space="0" w:color="auto"/>
              <w:right w:val="single" w:sz="6" w:space="0" w:color="auto"/>
            </w:tcBorders>
            <w:hideMark/>
          </w:tcPr>
          <w:p w:rsidR="00320157" w:rsidRPr="00867B2A" w:rsidRDefault="00320157" w:rsidP="001D6797">
            <w:pPr>
              <w:pStyle w:val="ConsPlusCell"/>
              <w:widowControl/>
              <w:numPr>
                <w:ilvl w:val="0"/>
                <w:numId w:val="21"/>
              </w:numPr>
              <w:spacing w:line="276" w:lineRule="auto"/>
              <w:jc w:val="center"/>
              <w:rPr>
                <w:b/>
                <w:sz w:val="22"/>
                <w:szCs w:val="22"/>
              </w:rPr>
            </w:pPr>
            <w:r w:rsidRPr="00867B2A">
              <w:rPr>
                <w:b/>
                <w:sz w:val="22"/>
                <w:szCs w:val="22"/>
              </w:rPr>
              <w:t xml:space="preserve"> Содержание и обслуживание муниципального имущества сельского поселения </w:t>
            </w:r>
          </w:p>
        </w:tc>
      </w:tr>
      <w:tr w:rsidR="00320157" w:rsidRPr="00867B2A" w:rsidTr="00150D64">
        <w:trPr>
          <w:cantSplit/>
          <w:trHeight w:val="474"/>
        </w:trPr>
        <w:tc>
          <w:tcPr>
            <w:tcW w:w="3261" w:type="dxa"/>
            <w:tcBorders>
              <w:top w:val="single" w:sz="6" w:space="0" w:color="auto"/>
              <w:left w:val="single" w:sz="6" w:space="0" w:color="auto"/>
              <w:bottom w:val="single" w:sz="4" w:space="0" w:color="auto"/>
              <w:right w:val="single" w:sz="6" w:space="0" w:color="auto"/>
            </w:tcBorders>
            <w:hideMark/>
          </w:tcPr>
          <w:p w:rsidR="00320157" w:rsidRPr="00867B2A" w:rsidRDefault="00BE736E" w:rsidP="00774367">
            <w:pPr>
              <w:spacing w:after="0"/>
              <w:rPr>
                <w:rFonts w:ascii="Times New Roman" w:hAnsi="Times New Roman" w:cs="Times New Roman"/>
              </w:rPr>
            </w:pPr>
            <w:r w:rsidRPr="00867B2A">
              <w:rPr>
                <w:rFonts w:ascii="Times New Roman" w:hAnsi="Times New Roman" w:cs="Times New Roman"/>
                <w:color w:val="000000"/>
              </w:rPr>
              <w:t>Ремонт муниципального имущества</w:t>
            </w:r>
            <w:r w:rsidR="0025395A" w:rsidRPr="00867B2A">
              <w:rPr>
                <w:rFonts w:ascii="Times New Roman" w:hAnsi="Times New Roman" w:cs="Times New Roman"/>
                <w:color w:val="000000"/>
              </w:rPr>
              <w:t xml:space="preserve"> (взносы в Фонд капитального ремонта)</w:t>
            </w:r>
          </w:p>
        </w:tc>
        <w:tc>
          <w:tcPr>
            <w:tcW w:w="2693" w:type="dxa"/>
            <w:tcBorders>
              <w:top w:val="single" w:sz="6" w:space="0" w:color="auto"/>
              <w:left w:val="single" w:sz="6" w:space="0" w:color="auto"/>
              <w:bottom w:val="single" w:sz="4" w:space="0" w:color="auto"/>
              <w:right w:val="single" w:sz="6" w:space="0" w:color="auto"/>
            </w:tcBorders>
            <w:hideMark/>
          </w:tcPr>
          <w:p w:rsidR="00320157" w:rsidRPr="00867B2A" w:rsidRDefault="00320157" w:rsidP="00774367">
            <w:pPr>
              <w:pStyle w:val="ConsPlusCell"/>
              <w:widowControl/>
              <w:spacing w:line="276" w:lineRule="auto"/>
              <w:rPr>
                <w:sz w:val="22"/>
                <w:szCs w:val="22"/>
              </w:rPr>
            </w:pPr>
            <w:r w:rsidRPr="00867B2A">
              <w:rPr>
                <w:sz w:val="22"/>
                <w:szCs w:val="22"/>
              </w:rPr>
              <w:t>Местный бюджет</w:t>
            </w:r>
          </w:p>
        </w:tc>
        <w:tc>
          <w:tcPr>
            <w:tcW w:w="1417" w:type="dxa"/>
            <w:tcBorders>
              <w:top w:val="single" w:sz="6" w:space="0" w:color="auto"/>
              <w:left w:val="single" w:sz="6" w:space="0" w:color="auto"/>
              <w:bottom w:val="single" w:sz="4" w:space="0" w:color="auto"/>
              <w:right w:val="single" w:sz="6" w:space="0" w:color="auto"/>
            </w:tcBorders>
          </w:tcPr>
          <w:p w:rsidR="00320157" w:rsidRPr="00867B2A" w:rsidRDefault="00E35527" w:rsidP="00774367">
            <w:pPr>
              <w:pStyle w:val="ConsPlusCell"/>
              <w:widowControl/>
              <w:spacing w:line="276" w:lineRule="auto"/>
              <w:rPr>
                <w:sz w:val="22"/>
                <w:szCs w:val="22"/>
              </w:rPr>
            </w:pPr>
            <w:r w:rsidRPr="00867B2A">
              <w:rPr>
                <w:sz w:val="22"/>
                <w:szCs w:val="22"/>
              </w:rPr>
              <w:t>0,00</w:t>
            </w:r>
          </w:p>
          <w:p w:rsidR="00E35527" w:rsidRPr="00867B2A" w:rsidRDefault="00E35527" w:rsidP="00774367">
            <w:pPr>
              <w:pStyle w:val="ConsPlusCell"/>
              <w:widowControl/>
              <w:spacing w:line="276" w:lineRule="auto"/>
              <w:rPr>
                <w:sz w:val="22"/>
                <w:szCs w:val="22"/>
              </w:rPr>
            </w:pPr>
          </w:p>
        </w:tc>
        <w:tc>
          <w:tcPr>
            <w:tcW w:w="1418" w:type="dxa"/>
            <w:tcBorders>
              <w:top w:val="single" w:sz="6" w:space="0" w:color="auto"/>
              <w:left w:val="single" w:sz="6" w:space="0" w:color="auto"/>
              <w:bottom w:val="single" w:sz="4" w:space="0" w:color="auto"/>
              <w:right w:val="single" w:sz="6" w:space="0" w:color="auto"/>
            </w:tcBorders>
          </w:tcPr>
          <w:p w:rsidR="00320157" w:rsidRPr="00867B2A" w:rsidRDefault="00013A5E" w:rsidP="00774367">
            <w:pPr>
              <w:pStyle w:val="ConsPlusCell"/>
              <w:widowControl/>
              <w:spacing w:line="276" w:lineRule="auto"/>
              <w:rPr>
                <w:sz w:val="22"/>
                <w:szCs w:val="22"/>
              </w:rPr>
            </w:pPr>
            <w:r w:rsidRPr="00867B2A">
              <w:rPr>
                <w:sz w:val="22"/>
                <w:szCs w:val="22"/>
              </w:rPr>
              <w:t>0</w:t>
            </w:r>
            <w:r w:rsidR="00BE736E" w:rsidRPr="00867B2A">
              <w:rPr>
                <w:sz w:val="22"/>
                <w:szCs w:val="22"/>
              </w:rPr>
              <w:t>,00</w:t>
            </w:r>
          </w:p>
        </w:tc>
        <w:tc>
          <w:tcPr>
            <w:tcW w:w="1417" w:type="dxa"/>
            <w:tcBorders>
              <w:top w:val="single" w:sz="6" w:space="0" w:color="auto"/>
              <w:left w:val="single" w:sz="6" w:space="0" w:color="auto"/>
              <w:bottom w:val="single" w:sz="4" w:space="0" w:color="auto"/>
              <w:right w:val="single" w:sz="6" w:space="0" w:color="auto"/>
            </w:tcBorders>
          </w:tcPr>
          <w:p w:rsidR="00320157" w:rsidRPr="00867B2A" w:rsidRDefault="00013A5E" w:rsidP="00774367">
            <w:pPr>
              <w:pStyle w:val="ConsPlusCell"/>
              <w:widowControl/>
              <w:spacing w:line="276" w:lineRule="auto"/>
              <w:rPr>
                <w:sz w:val="22"/>
                <w:szCs w:val="22"/>
              </w:rPr>
            </w:pPr>
            <w:r w:rsidRPr="00867B2A">
              <w:rPr>
                <w:sz w:val="22"/>
                <w:szCs w:val="22"/>
              </w:rPr>
              <w:t>0</w:t>
            </w:r>
            <w:r w:rsidR="00BE736E" w:rsidRPr="00867B2A">
              <w:rPr>
                <w:sz w:val="22"/>
                <w:szCs w:val="22"/>
              </w:rPr>
              <w:t>,00</w:t>
            </w:r>
          </w:p>
        </w:tc>
      </w:tr>
      <w:tr w:rsidR="0027674D" w:rsidRPr="00867B2A" w:rsidTr="00150D64">
        <w:trPr>
          <w:cantSplit/>
          <w:trHeight w:val="341"/>
        </w:trPr>
        <w:tc>
          <w:tcPr>
            <w:tcW w:w="5954" w:type="dxa"/>
            <w:gridSpan w:val="2"/>
            <w:tcBorders>
              <w:top w:val="single" w:sz="6" w:space="0" w:color="auto"/>
              <w:left w:val="single" w:sz="6" w:space="0" w:color="auto"/>
              <w:bottom w:val="single" w:sz="6" w:space="0" w:color="auto"/>
              <w:right w:val="single" w:sz="6" w:space="0" w:color="auto"/>
            </w:tcBorders>
            <w:vAlign w:val="center"/>
            <w:hideMark/>
          </w:tcPr>
          <w:p w:rsidR="0027674D" w:rsidRPr="00867B2A" w:rsidRDefault="0027674D" w:rsidP="0027674D">
            <w:pPr>
              <w:pStyle w:val="ConsPlusCell"/>
              <w:widowControl/>
              <w:spacing w:line="276" w:lineRule="auto"/>
              <w:rPr>
                <w:sz w:val="22"/>
                <w:szCs w:val="22"/>
              </w:rPr>
            </w:pPr>
            <w:r w:rsidRPr="00867B2A">
              <w:rPr>
                <w:sz w:val="22"/>
                <w:szCs w:val="22"/>
              </w:rPr>
              <w:t>ИТОГО</w:t>
            </w:r>
          </w:p>
        </w:tc>
        <w:tc>
          <w:tcPr>
            <w:tcW w:w="1417" w:type="dxa"/>
            <w:vMerge w:val="restart"/>
            <w:tcBorders>
              <w:top w:val="single" w:sz="6" w:space="0" w:color="auto"/>
              <w:left w:val="single" w:sz="6" w:space="0" w:color="auto"/>
              <w:right w:val="single" w:sz="6" w:space="0" w:color="auto"/>
            </w:tcBorders>
          </w:tcPr>
          <w:p w:rsidR="0027674D" w:rsidRPr="00867B2A" w:rsidRDefault="0027674D" w:rsidP="00BE736E">
            <w:pPr>
              <w:pStyle w:val="ConsPlusCell"/>
              <w:widowControl/>
              <w:spacing w:line="276" w:lineRule="auto"/>
              <w:rPr>
                <w:sz w:val="22"/>
                <w:szCs w:val="22"/>
              </w:rPr>
            </w:pPr>
            <w:r w:rsidRPr="00867B2A">
              <w:rPr>
                <w:sz w:val="22"/>
                <w:szCs w:val="22"/>
              </w:rPr>
              <w:t>0,00</w:t>
            </w:r>
          </w:p>
          <w:p w:rsidR="0027674D" w:rsidRPr="00867B2A" w:rsidRDefault="0027674D" w:rsidP="00BE736E">
            <w:pPr>
              <w:pStyle w:val="ConsPlusCell"/>
              <w:widowControl/>
              <w:spacing w:line="276" w:lineRule="auto"/>
              <w:rPr>
                <w:sz w:val="22"/>
                <w:szCs w:val="22"/>
              </w:rPr>
            </w:pPr>
          </w:p>
          <w:p w:rsidR="0027674D" w:rsidRPr="00867B2A" w:rsidRDefault="0027674D" w:rsidP="0027674D">
            <w:pPr>
              <w:pStyle w:val="ConsPlusCell"/>
              <w:widowControl/>
              <w:spacing w:line="276" w:lineRule="auto"/>
              <w:rPr>
                <w:sz w:val="22"/>
                <w:szCs w:val="22"/>
              </w:rPr>
            </w:pPr>
            <w:r w:rsidRPr="00867B2A">
              <w:rPr>
                <w:sz w:val="22"/>
                <w:szCs w:val="22"/>
              </w:rPr>
              <w:t>0,00</w:t>
            </w:r>
          </w:p>
        </w:tc>
        <w:tc>
          <w:tcPr>
            <w:tcW w:w="1418" w:type="dxa"/>
            <w:tcBorders>
              <w:top w:val="single" w:sz="6" w:space="0" w:color="auto"/>
              <w:left w:val="single" w:sz="6" w:space="0" w:color="auto"/>
              <w:right w:val="single" w:sz="6" w:space="0" w:color="auto"/>
            </w:tcBorders>
          </w:tcPr>
          <w:p w:rsidR="0027674D" w:rsidRPr="00867B2A" w:rsidRDefault="0027674D" w:rsidP="00BE736E">
            <w:pPr>
              <w:pStyle w:val="ConsPlusCell"/>
              <w:widowControl/>
              <w:spacing w:line="276" w:lineRule="auto"/>
              <w:rPr>
                <w:sz w:val="22"/>
                <w:szCs w:val="22"/>
              </w:rPr>
            </w:pPr>
            <w:r w:rsidRPr="00867B2A">
              <w:rPr>
                <w:sz w:val="22"/>
                <w:szCs w:val="22"/>
              </w:rPr>
              <w:t>0,00</w:t>
            </w:r>
          </w:p>
          <w:p w:rsidR="0027674D" w:rsidRPr="00867B2A" w:rsidRDefault="0027674D" w:rsidP="0027674D">
            <w:pPr>
              <w:pStyle w:val="ConsPlusCell"/>
              <w:widowControl/>
              <w:spacing w:line="276" w:lineRule="auto"/>
              <w:rPr>
                <w:sz w:val="22"/>
                <w:szCs w:val="22"/>
              </w:rPr>
            </w:pPr>
          </w:p>
        </w:tc>
        <w:tc>
          <w:tcPr>
            <w:tcW w:w="1417" w:type="dxa"/>
            <w:vMerge w:val="restart"/>
            <w:tcBorders>
              <w:top w:val="single" w:sz="6" w:space="0" w:color="auto"/>
              <w:left w:val="single" w:sz="6" w:space="0" w:color="auto"/>
              <w:right w:val="single" w:sz="6" w:space="0" w:color="auto"/>
            </w:tcBorders>
          </w:tcPr>
          <w:p w:rsidR="0027674D" w:rsidRPr="00867B2A" w:rsidRDefault="0027674D" w:rsidP="00C06CEC">
            <w:pPr>
              <w:pStyle w:val="ConsPlusCell"/>
              <w:widowControl/>
              <w:spacing w:line="276" w:lineRule="auto"/>
              <w:rPr>
                <w:sz w:val="22"/>
                <w:szCs w:val="22"/>
              </w:rPr>
            </w:pPr>
            <w:r w:rsidRPr="00867B2A">
              <w:rPr>
                <w:sz w:val="22"/>
                <w:szCs w:val="22"/>
              </w:rPr>
              <w:t>0,00</w:t>
            </w:r>
          </w:p>
          <w:p w:rsidR="0027674D" w:rsidRPr="00867B2A" w:rsidRDefault="0027674D" w:rsidP="00C06CEC">
            <w:pPr>
              <w:pStyle w:val="ConsPlusCell"/>
              <w:widowControl/>
              <w:spacing w:line="276" w:lineRule="auto"/>
              <w:rPr>
                <w:sz w:val="22"/>
                <w:szCs w:val="22"/>
              </w:rPr>
            </w:pPr>
          </w:p>
          <w:p w:rsidR="0027674D" w:rsidRPr="00867B2A" w:rsidRDefault="0027674D" w:rsidP="00C06CEC">
            <w:pPr>
              <w:pStyle w:val="ConsPlusCell"/>
              <w:widowControl/>
              <w:spacing w:line="276" w:lineRule="auto"/>
              <w:rPr>
                <w:sz w:val="22"/>
                <w:szCs w:val="22"/>
              </w:rPr>
            </w:pPr>
            <w:r w:rsidRPr="00867B2A">
              <w:rPr>
                <w:sz w:val="22"/>
                <w:szCs w:val="22"/>
              </w:rPr>
              <w:t>0,00</w:t>
            </w:r>
          </w:p>
        </w:tc>
      </w:tr>
      <w:tr w:rsidR="0027674D" w:rsidRPr="00867B2A" w:rsidTr="00150D64">
        <w:trPr>
          <w:cantSplit/>
          <w:trHeight w:val="363"/>
        </w:trPr>
        <w:tc>
          <w:tcPr>
            <w:tcW w:w="5954" w:type="dxa"/>
            <w:gridSpan w:val="2"/>
            <w:tcBorders>
              <w:top w:val="single" w:sz="6" w:space="0" w:color="auto"/>
              <w:left w:val="single" w:sz="6" w:space="0" w:color="auto"/>
              <w:bottom w:val="single" w:sz="4" w:space="0" w:color="auto"/>
              <w:right w:val="single" w:sz="6" w:space="0" w:color="auto"/>
            </w:tcBorders>
            <w:vAlign w:val="center"/>
            <w:hideMark/>
          </w:tcPr>
          <w:p w:rsidR="0027674D" w:rsidRPr="00867B2A" w:rsidRDefault="0027674D" w:rsidP="00A84B4C">
            <w:pPr>
              <w:pStyle w:val="ConsPlusCell"/>
              <w:widowControl/>
              <w:spacing w:line="276" w:lineRule="auto"/>
              <w:rPr>
                <w:sz w:val="22"/>
                <w:szCs w:val="22"/>
              </w:rPr>
            </w:pPr>
            <w:r w:rsidRPr="00867B2A">
              <w:rPr>
                <w:sz w:val="22"/>
                <w:szCs w:val="22"/>
              </w:rPr>
              <w:t>Итого по мероприятиям</w:t>
            </w:r>
          </w:p>
        </w:tc>
        <w:tc>
          <w:tcPr>
            <w:tcW w:w="1417" w:type="dxa"/>
            <w:vMerge/>
            <w:tcBorders>
              <w:left w:val="single" w:sz="6" w:space="0" w:color="auto"/>
              <w:bottom w:val="single" w:sz="4" w:space="0" w:color="auto"/>
              <w:right w:val="single" w:sz="6" w:space="0" w:color="auto"/>
            </w:tcBorders>
          </w:tcPr>
          <w:p w:rsidR="0027674D" w:rsidRPr="00867B2A" w:rsidRDefault="0027674D" w:rsidP="00BE736E">
            <w:pPr>
              <w:pStyle w:val="ConsPlusCell"/>
              <w:widowControl/>
              <w:spacing w:line="276" w:lineRule="auto"/>
              <w:rPr>
                <w:sz w:val="22"/>
                <w:szCs w:val="22"/>
              </w:rPr>
            </w:pPr>
          </w:p>
        </w:tc>
        <w:tc>
          <w:tcPr>
            <w:tcW w:w="1418" w:type="dxa"/>
            <w:tcBorders>
              <w:left w:val="single" w:sz="6" w:space="0" w:color="auto"/>
              <w:bottom w:val="single" w:sz="4" w:space="0" w:color="auto"/>
              <w:right w:val="single" w:sz="6" w:space="0" w:color="auto"/>
            </w:tcBorders>
          </w:tcPr>
          <w:p w:rsidR="0027674D" w:rsidRPr="00867B2A" w:rsidRDefault="0027674D" w:rsidP="00BE736E">
            <w:pPr>
              <w:pStyle w:val="ConsPlusCell"/>
              <w:widowControl/>
              <w:spacing w:line="276" w:lineRule="auto"/>
              <w:rPr>
                <w:sz w:val="22"/>
                <w:szCs w:val="22"/>
              </w:rPr>
            </w:pPr>
            <w:r w:rsidRPr="00867B2A">
              <w:rPr>
                <w:sz w:val="22"/>
                <w:szCs w:val="22"/>
              </w:rPr>
              <w:t>0,00</w:t>
            </w:r>
          </w:p>
        </w:tc>
        <w:tc>
          <w:tcPr>
            <w:tcW w:w="1417" w:type="dxa"/>
            <w:vMerge/>
            <w:tcBorders>
              <w:left w:val="single" w:sz="6" w:space="0" w:color="auto"/>
              <w:bottom w:val="single" w:sz="4" w:space="0" w:color="auto"/>
              <w:right w:val="single" w:sz="6" w:space="0" w:color="auto"/>
            </w:tcBorders>
          </w:tcPr>
          <w:p w:rsidR="0027674D" w:rsidRPr="00867B2A" w:rsidRDefault="0027674D" w:rsidP="00BE736E">
            <w:pPr>
              <w:pStyle w:val="ConsPlusCell"/>
              <w:widowControl/>
              <w:spacing w:line="276" w:lineRule="auto"/>
              <w:rPr>
                <w:sz w:val="22"/>
                <w:szCs w:val="22"/>
              </w:rPr>
            </w:pPr>
          </w:p>
        </w:tc>
      </w:tr>
    </w:tbl>
    <w:p w:rsidR="00320157" w:rsidRPr="00867B2A" w:rsidRDefault="00320157" w:rsidP="001D6797">
      <w:pPr>
        <w:numPr>
          <w:ilvl w:val="0"/>
          <w:numId w:val="19"/>
        </w:numPr>
        <w:spacing w:before="100" w:beforeAutospacing="1" w:after="0"/>
        <w:ind w:firstLine="567"/>
        <w:jc w:val="both"/>
        <w:rPr>
          <w:rFonts w:ascii="Times New Roman" w:hAnsi="Times New Roman" w:cs="Times New Roman"/>
        </w:rPr>
      </w:pPr>
      <w:r w:rsidRPr="00867B2A">
        <w:rPr>
          <w:rFonts w:ascii="Times New Roman" w:hAnsi="Times New Roman" w:cs="Times New Roman"/>
          <w:b/>
        </w:rPr>
        <w:t xml:space="preserve">Ожидаемые конечные результаты Подпрограммы </w:t>
      </w:r>
    </w:p>
    <w:p w:rsidR="00320157" w:rsidRPr="00867B2A" w:rsidRDefault="00320157" w:rsidP="00320157">
      <w:pPr>
        <w:spacing w:after="0"/>
        <w:ind w:firstLine="709"/>
        <w:jc w:val="both"/>
        <w:rPr>
          <w:rFonts w:ascii="Times New Roman" w:hAnsi="Times New Roman" w:cs="Times New Roman"/>
        </w:rPr>
      </w:pPr>
      <w:r w:rsidRPr="00867B2A">
        <w:rPr>
          <w:rFonts w:ascii="Times New Roman" w:hAnsi="Times New Roman" w:cs="Times New Roman"/>
        </w:rPr>
        <w:t xml:space="preserve">В ходе реализации </w:t>
      </w:r>
      <w:r w:rsidRPr="00867B2A">
        <w:rPr>
          <w:rFonts w:ascii="Times New Roman" w:hAnsi="Times New Roman" w:cs="Times New Roman"/>
          <w:bCs/>
        </w:rPr>
        <w:t xml:space="preserve">муниципальной программы решаются вопросы сохранности муниципального имущества, </w:t>
      </w:r>
      <w:r w:rsidRPr="00867B2A">
        <w:rPr>
          <w:rFonts w:ascii="Times New Roman" w:hAnsi="Times New Roman" w:cs="Times New Roman"/>
        </w:rPr>
        <w:t>повышению уровня качества проживания граждан.</w:t>
      </w:r>
    </w:p>
    <w:p w:rsidR="00320157" w:rsidRPr="00867B2A" w:rsidRDefault="00320157" w:rsidP="00320157">
      <w:pPr>
        <w:spacing w:after="0"/>
        <w:ind w:firstLine="709"/>
        <w:jc w:val="both"/>
        <w:rPr>
          <w:rFonts w:ascii="Times New Roman" w:hAnsi="Times New Roman" w:cs="Times New Roman"/>
        </w:rPr>
      </w:pPr>
      <w:r w:rsidRPr="00867B2A">
        <w:rPr>
          <w:rFonts w:ascii="Times New Roman" w:hAnsi="Times New Roman" w:cs="Times New Roman"/>
        </w:rPr>
        <w:t>Эффективное управление муниципальным имуществом, обновление основных фондов, проведение ремонта муниципального имуществ.</w:t>
      </w:r>
    </w:p>
    <w:p w:rsidR="00320157" w:rsidRPr="00867B2A" w:rsidRDefault="00320157" w:rsidP="00320157">
      <w:pPr>
        <w:spacing w:after="0"/>
        <w:ind w:firstLine="709"/>
        <w:jc w:val="both"/>
        <w:rPr>
          <w:rFonts w:ascii="Times New Roman" w:hAnsi="Times New Roman" w:cs="Times New Roman"/>
        </w:rPr>
      </w:pPr>
      <w:proofErr w:type="gramStart"/>
      <w:r w:rsidRPr="00867B2A">
        <w:rPr>
          <w:rFonts w:ascii="Times New Roman" w:hAnsi="Times New Roman" w:cs="Times New Roman"/>
        </w:rPr>
        <w:t>Контроль за</w:t>
      </w:r>
      <w:proofErr w:type="gramEnd"/>
      <w:r w:rsidRPr="00867B2A">
        <w:rPr>
          <w:rFonts w:ascii="Times New Roman" w:hAnsi="Times New Roman" w:cs="Times New Roman"/>
        </w:rPr>
        <w:t xml:space="preserve"> исполнением Подпрограммы осуществляет глава сельского поселения </w:t>
      </w:r>
      <w:r w:rsidR="00013A5E"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Ставропольский Самарской области</w:t>
      </w:r>
      <w:r w:rsidR="00013A5E" w:rsidRPr="00867B2A">
        <w:rPr>
          <w:rFonts w:ascii="Times New Roman" w:hAnsi="Times New Roman" w:cs="Times New Roman"/>
        </w:rPr>
        <w:t>.</w:t>
      </w:r>
    </w:p>
    <w:p w:rsidR="00320157" w:rsidRPr="00867B2A" w:rsidRDefault="00320157" w:rsidP="00320157">
      <w:pPr>
        <w:autoSpaceDE w:val="0"/>
        <w:autoSpaceDN w:val="0"/>
        <w:adjustRightInd w:val="0"/>
        <w:spacing w:after="0"/>
        <w:jc w:val="center"/>
        <w:outlineLvl w:val="1"/>
        <w:rPr>
          <w:rFonts w:ascii="Times New Roman" w:hAnsi="Times New Roman" w:cs="Times New Roman"/>
        </w:rPr>
      </w:pPr>
    </w:p>
    <w:p w:rsidR="00320157" w:rsidRPr="00867B2A" w:rsidRDefault="00320157" w:rsidP="00320157">
      <w:pPr>
        <w:autoSpaceDE w:val="0"/>
        <w:autoSpaceDN w:val="0"/>
        <w:adjustRightInd w:val="0"/>
        <w:spacing w:after="0"/>
        <w:jc w:val="center"/>
        <w:outlineLvl w:val="1"/>
        <w:rPr>
          <w:rFonts w:ascii="Times New Roman" w:hAnsi="Times New Roman" w:cs="Times New Roman"/>
        </w:rPr>
      </w:pPr>
    </w:p>
    <w:p w:rsidR="006112E7" w:rsidRPr="00867B2A" w:rsidRDefault="006112E7" w:rsidP="00320157">
      <w:pPr>
        <w:autoSpaceDE w:val="0"/>
        <w:autoSpaceDN w:val="0"/>
        <w:adjustRightInd w:val="0"/>
        <w:spacing w:after="0"/>
        <w:jc w:val="center"/>
        <w:outlineLvl w:val="1"/>
        <w:rPr>
          <w:rFonts w:ascii="Times New Roman" w:hAnsi="Times New Roman" w:cs="Times New Roman"/>
        </w:rPr>
      </w:pPr>
    </w:p>
    <w:p w:rsidR="006112E7" w:rsidRPr="00867B2A" w:rsidRDefault="006112E7" w:rsidP="00320157">
      <w:pPr>
        <w:autoSpaceDE w:val="0"/>
        <w:autoSpaceDN w:val="0"/>
        <w:adjustRightInd w:val="0"/>
        <w:spacing w:after="0"/>
        <w:jc w:val="center"/>
        <w:outlineLvl w:val="1"/>
        <w:rPr>
          <w:rFonts w:ascii="Times New Roman" w:hAnsi="Times New Roman" w:cs="Times New Roman"/>
        </w:rPr>
      </w:pPr>
    </w:p>
    <w:p w:rsidR="006112E7" w:rsidRPr="00867B2A" w:rsidRDefault="006112E7" w:rsidP="00320157">
      <w:pPr>
        <w:autoSpaceDE w:val="0"/>
        <w:autoSpaceDN w:val="0"/>
        <w:adjustRightInd w:val="0"/>
        <w:spacing w:after="0"/>
        <w:jc w:val="center"/>
        <w:outlineLvl w:val="1"/>
        <w:rPr>
          <w:rFonts w:ascii="Times New Roman" w:hAnsi="Times New Roman" w:cs="Times New Roman"/>
        </w:rPr>
      </w:pPr>
    </w:p>
    <w:p w:rsidR="00150D64" w:rsidRPr="00867B2A" w:rsidRDefault="00150D64" w:rsidP="00320157">
      <w:pPr>
        <w:autoSpaceDE w:val="0"/>
        <w:autoSpaceDN w:val="0"/>
        <w:adjustRightInd w:val="0"/>
        <w:spacing w:after="0"/>
        <w:jc w:val="center"/>
        <w:outlineLvl w:val="1"/>
        <w:rPr>
          <w:rFonts w:ascii="Times New Roman" w:hAnsi="Times New Roman" w:cs="Times New Roman"/>
        </w:rPr>
      </w:pPr>
    </w:p>
    <w:p w:rsidR="00150D64" w:rsidRPr="00867B2A" w:rsidRDefault="00150D64" w:rsidP="00320157">
      <w:pPr>
        <w:autoSpaceDE w:val="0"/>
        <w:autoSpaceDN w:val="0"/>
        <w:adjustRightInd w:val="0"/>
        <w:spacing w:after="0"/>
        <w:jc w:val="center"/>
        <w:outlineLvl w:val="1"/>
        <w:rPr>
          <w:rFonts w:ascii="Times New Roman" w:hAnsi="Times New Roman" w:cs="Times New Roman"/>
        </w:rPr>
      </w:pPr>
    </w:p>
    <w:p w:rsidR="00264DB7" w:rsidRPr="00867B2A" w:rsidRDefault="00264DB7" w:rsidP="00320157">
      <w:pPr>
        <w:autoSpaceDE w:val="0"/>
        <w:autoSpaceDN w:val="0"/>
        <w:adjustRightInd w:val="0"/>
        <w:spacing w:after="0"/>
        <w:jc w:val="center"/>
        <w:outlineLvl w:val="1"/>
        <w:rPr>
          <w:rFonts w:ascii="Times New Roman" w:hAnsi="Times New Roman" w:cs="Times New Roman"/>
        </w:rPr>
      </w:pPr>
    </w:p>
    <w:p w:rsidR="00264DB7" w:rsidRPr="00867B2A" w:rsidRDefault="00264DB7" w:rsidP="00320157">
      <w:pPr>
        <w:autoSpaceDE w:val="0"/>
        <w:autoSpaceDN w:val="0"/>
        <w:adjustRightInd w:val="0"/>
        <w:spacing w:after="0"/>
        <w:jc w:val="center"/>
        <w:outlineLvl w:val="1"/>
        <w:rPr>
          <w:rFonts w:ascii="Times New Roman" w:hAnsi="Times New Roman" w:cs="Times New Roman"/>
        </w:rPr>
      </w:pPr>
    </w:p>
    <w:p w:rsidR="006112E7" w:rsidRPr="00867B2A" w:rsidRDefault="006112E7" w:rsidP="00320157">
      <w:pPr>
        <w:autoSpaceDE w:val="0"/>
        <w:autoSpaceDN w:val="0"/>
        <w:adjustRightInd w:val="0"/>
        <w:spacing w:after="0"/>
        <w:jc w:val="center"/>
        <w:outlineLvl w:val="1"/>
        <w:rPr>
          <w:rFonts w:ascii="Times New Roman" w:hAnsi="Times New Roman" w:cs="Times New Roman"/>
        </w:rPr>
      </w:pPr>
    </w:p>
    <w:p w:rsidR="00884616" w:rsidRPr="00867B2A" w:rsidRDefault="00884616" w:rsidP="00320157">
      <w:pPr>
        <w:autoSpaceDE w:val="0"/>
        <w:autoSpaceDN w:val="0"/>
        <w:adjustRightInd w:val="0"/>
        <w:spacing w:after="0"/>
        <w:jc w:val="center"/>
        <w:outlineLvl w:val="1"/>
        <w:rPr>
          <w:rFonts w:ascii="Times New Roman" w:hAnsi="Times New Roman" w:cs="Times New Roman"/>
        </w:rPr>
      </w:pPr>
    </w:p>
    <w:p w:rsidR="00884616" w:rsidRPr="00867B2A" w:rsidRDefault="00884616" w:rsidP="00320157">
      <w:pPr>
        <w:autoSpaceDE w:val="0"/>
        <w:autoSpaceDN w:val="0"/>
        <w:adjustRightInd w:val="0"/>
        <w:spacing w:after="0"/>
        <w:jc w:val="center"/>
        <w:outlineLvl w:val="1"/>
        <w:rPr>
          <w:rFonts w:ascii="Times New Roman" w:hAnsi="Times New Roman" w:cs="Times New Roman"/>
        </w:rPr>
      </w:pPr>
    </w:p>
    <w:p w:rsidR="00884616" w:rsidRPr="00867B2A" w:rsidRDefault="00884616" w:rsidP="00320157">
      <w:pPr>
        <w:autoSpaceDE w:val="0"/>
        <w:autoSpaceDN w:val="0"/>
        <w:adjustRightInd w:val="0"/>
        <w:spacing w:after="0"/>
        <w:jc w:val="center"/>
        <w:outlineLvl w:val="1"/>
        <w:rPr>
          <w:rFonts w:ascii="Times New Roman" w:hAnsi="Times New Roman" w:cs="Times New Roman"/>
        </w:rPr>
      </w:pPr>
    </w:p>
    <w:p w:rsidR="00884616" w:rsidRPr="00867B2A" w:rsidRDefault="00884616" w:rsidP="00320157">
      <w:pPr>
        <w:autoSpaceDE w:val="0"/>
        <w:autoSpaceDN w:val="0"/>
        <w:adjustRightInd w:val="0"/>
        <w:spacing w:after="0"/>
        <w:jc w:val="center"/>
        <w:outlineLvl w:val="1"/>
        <w:rPr>
          <w:rFonts w:ascii="Times New Roman" w:hAnsi="Times New Roman" w:cs="Times New Roman"/>
        </w:rPr>
      </w:pPr>
    </w:p>
    <w:p w:rsidR="00884616" w:rsidRPr="00867B2A" w:rsidRDefault="00884616" w:rsidP="00320157">
      <w:pPr>
        <w:autoSpaceDE w:val="0"/>
        <w:autoSpaceDN w:val="0"/>
        <w:adjustRightInd w:val="0"/>
        <w:spacing w:after="0"/>
        <w:jc w:val="center"/>
        <w:outlineLvl w:val="1"/>
        <w:rPr>
          <w:rFonts w:ascii="Times New Roman" w:hAnsi="Times New Roman" w:cs="Times New Roman"/>
        </w:rPr>
      </w:pPr>
    </w:p>
    <w:p w:rsidR="00884616" w:rsidRPr="00867B2A" w:rsidRDefault="00884616" w:rsidP="00320157">
      <w:pPr>
        <w:autoSpaceDE w:val="0"/>
        <w:autoSpaceDN w:val="0"/>
        <w:adjustRightInd w:val="0"/>
        <w:spacing w:after="0"/>
        <w:jc w:val="center"/>
        <w:outlineLvl w:val="1"/>
        <w:rPr>
          <w:rFonts w:ascii="Times New Roman" w:hAnsi="Times New Roman" w:cs="Times New Roman"/>
        </w:rPr>
      </w:pPr>
    </w:p>
    <w:p w:rsidR="00884616" w:rsidRPr="00867B2A" w:rsidRDefault="00884616" w:rsidP="00320157">
      <w:pPr>
        <w:autoSpaceDE w:val="0"/>
        <w:autoSpaceDN w:val="0"/>
        <w:adjustRightInd w:val="0"/>
        <w:spacing w:after="0"/>
        <w:jc w:val="center"/>
        <w:outlineLvl w:val="1"/>
        <w:rPr>
          <w:rFonts w:ascii="Times New Roman" w:hAnsi="Times New Roman" w:cs="Times New Roman"/>
        </w:rPr>
      </w:pPr>
    </w:p>
    <w:p w:rsidR="00884616" w:rsidRPr="00867B2A" w:rsidRDefault="00884616" w:rsidP="00320157">
      <w:pPr>
        <w:autoSpaceDE w:val="0"/>
        <w:autoSpaceDN w:val="0"/>
        <w:adjustRightInd w:val="0"/>
        <w:spacing w:after="0"/>
        <w:jc w:val="center"/>
        <w:outlineLvl w:val="1"/>
        <w:rPr>
          <w:rFonts w:ascii="Times New Roman" w:hAnsi="Times New Roman" w:cs="Times New Roman"/>
        </w:rPr>
      </w:pPr>
    </w:p>
    <w:p w:rsidR="00884616" w:rsidRPr="00867B2A" w:rsidRDefault="00884616" w:rsidP="00320157">
      <w:pPr>
        <w:autoSpaceDE w:val="0"/>
        <w:autoSpaceDN w:val="0"/>
        <w:adjustRightInd w:val="0"/>
        <w:spacing w:after="0"/>
        <w:jc w:val="center"/>
        <w:outlineLvl w:val="1"/>
        <w:rPr>
          <w:rFonts w:ascii="Times New Roman" w:hAnsi="Times New Roman" w:cs="Times New Roman"/>
        </w:rPr>
      </w:pPr>
    </w:p>
    <w:p w:rsidR="00884616" w:rsidRPr="00867B2A" w:rsidRDefault="00884616" w:rsidP="00320157">
      <w:pPr>
        <w:autoSpaceDE w:val="0"/>
        <w:autoSpaceDN w:val="0"/>
        <w:adjustRightInd w:val="0"/>
        <w:spacing w:after="0"/>
        <w:jc w:val="center"/>
        <w:outlineLvl w:val="1"/>
        <w:rPr>
          <w:rFonts w:ascii="Times New Roman" w:hAnsi="Times New Roman" w:cs="Times New Roman"/>
        </w:rPr>
      </w:pPr>
    </w:p>
    <w:p w:rsidR="00884616" w:rsidRPr="00867B2A" w:rsidRDefault="00884616" w:rsidP="00320157">
      <w:pPr>
        <w:autoSpaceDE w:val="0"/>
        <w:autoSpaceDN w:val="0"/>
        <w:adjustRightInd w:val="0"/>
        <w:spacing w:after="0"/>
        <w:jc w:val="center"/>
        <w:outlineLvl w:val="1"/>
        <w:rPr>
          <w:rFonts w:ascii="Times New Roman" w:hAnsi="Times New Roman" w:cs="Times New Roman"/>
        </w:rPr>
      </w:pPr>
    </w:p>
    <w:p w:rsidR="00884616" w:rsidRPr="00867B2A" w:rsidRDefault="00884616" w:rsidP="00320157">
      <w:pPr>
        <w:autoSpaceDE w:val="0"/>
        <w:autoSpaceDN w:val="0"/>
        <w:adjustRightInd w:val="0"/>
        <w:spacing w:after="0"/>
        <w:jc w:val="center"/>
        <w:outlineLvl w:val="1"/>
        <w:rPr>
          <w:rFonts w:ascii="Times New Roman" w:hAnsi="Times New Roman" w:cs="Times New Roman"/>
        </w:rPr>
      </w:pPr>
    </w:p>
    <w:p w:rsidR="00884616" w:rsidRPr="00867B2A" w:rsidRDefault="00884616" w:rsidP="00320157">
      <w:pPr>
        <w:autoSpaceDE w:val="0"/>
        <w:autoSpaceDN w:val="0"/>
        <w:adjustRightInd w:val="0"/>
        <w:spacing w:after="0"/>
        <w:jc w:val="center"/>
        <w:outlineLvl w:val="1"/>
        <w:rPr>
          <w:rFonts w:ascii="Times New Roman" w:hAnsi="Times New Roman" w:cs="Times New Roman"/>
        </w:rPr>
      </w:pPr>
    </w:p>
    <w:p w:rsidR="00884616" w:rsidRPr="00867B2A" w:rsidRDefault="00884616" w:rsidP="00320157">
      <w:pPr>
        <w:autoSpaceDE w:val="0"/>
        <w:autoSpaceDN w:val="0"/>
        <w:adjustRightInd w:val="0"/>
        <w:spacing w:after="0"/>
        <w:jc w:val="center"/>
        <w:outlineLvl w:val="1"/>
        <w:rPr>
          <w:rFonts w:ascii="Times New Roman" w:hAnsi="Times New Roman" w:cs="Times New Roman"/>
        </w:rPr>
      </w:pPr>
    </w:p>
    <w:p w:rsidR="00884616" w:rsidRPr="00867B2A" w:rsidRDefault="00884616" w:rsidP="00320157">
      <w:pPr>
        <w:autoSpaceDE w:val="0"/>
        <w:autoSpaceDN w:val="0"/>
        <w:adjustRightInd w:val="0"/>
        <w:spacing w:after="0"/>
        <w:jc w:val="center"/>
        <w:outlineLvl w:val="1"/>
        <w:rPr>
          <w:rFonts w:ascii="Times New Roman" w:hAnsi="Times New Roman" w:cs="Times New Roman"/>
        </w:rPr>
      </w:pPr>
    </w:p>
    <w:p w:rsidR="00884616" w:rsidRPr="00867B2A" w:rsidRDefault="00884616" w:rsidP="00320157">
      <w:pPr>
        <w:autoSpaceDE w:val="0"/>
        <w:autoSpaceDN w:val="0"/>
        <w:adjustRightInd w:val="0"/>
        <w:spacing w:after="0"/>
        <w:jc w:val="center"/>
        <w:outlineLvl w:val="1"/>
        <w:rPr>
          <w:rFonts w:ascii="Times New Roman" w:hAnsi="Times New Roman" w:cs="Times New Roman"/>
        </w:rPr>
      </w:pPr>
    </w:p>
    <w:p w:rsidR="00320157" w:rsidRPr="00867B2A" w:rsidRDefault="00103901" w:rsidP="00320157">
      <w:pPr>
        <w:spacing w:after="0"/>
        <w:ind w:left="6237"/>
        <w:jc w:val="right"/>
        <w:rPr>
          <w:rFonts w:ascii="Times New Roman" w:hAnsi="Times New Roman" w:cs="Times New Roman"/>
        </w:rPr>
      </w:pPr>
      <w:r w:rsidRPr="00867B2A">
        <w:rPr>
          <w:rFonts w:ascii="Times New Roman" w:hAnsi="Times New Roman" w:cs="Times New Roman"/>
        </w:rPr>
        <w:t>П</w:t>
      </w:r>
      <w:r w:rsidR="00320157" w:rsidRPr="00867B2A">
        <w:rPr>
          <w:rFonts w:ascii="Times New Roman" w:hAnsi="Times New Roman" w:cs="Times New Roman"/>
        </w:rPr>
        <w:t>риложение №</w:t>
      </w:r>
      <w:r w:rsidR="00936A16" w:rsidRPr="00867B2A">
        <w:rPr>
          <w:rFonts w:ascii="Times New Roman" w:hAnsi="Times New Roman" w:cs="Times New Roman"/>
        </w:rPr>
        <w:t>6</w:t>
      </w:r>
    </w:p>
    <w:p w:rsidR="00320157" w:rsidRPr="00867B2A" w:rsidRDefault="00320157" w:rsidP="00320157">
      <w:pPr>
        <w:pStyle w:val="a4"/>
        <w:spacing w:before="0" w:beforeAutospacing="0" w:after="0" w:afterAutospacing="0" w:line="276" w:lineRule="auto"/>
        <w:jc w:val="right"/>
        <w:textAlignment w:val="baseline"/>
        <w:rPr>
          <w:color w:val="000000"/>
          <w:sz w:val="22"/>
          <w:szCs w:val="22"/>
        </w:rPr>
      </w:pPr>
      <w:r w:rsidRPr="00867B2A">
        <w:rPr>
          <w:color w:val="000000"/>
          <w:sz w:val="22"/>
          <w:szCs w:val="22"/>
        </w:rPr>
        <w:t>к муниципальной  программе</w:t>
      </w:r>
    </w:p>
    <w:p w:rsidR="00320157" w:rsidRPr="00867B2A" w:rsidRDefault="00320157" w:rsidP="00320157">
      <w:pPr>
        <w:pStyle w:val="a4"/>
        <w:spacing w:before="0" w:beforeAutospacing="0" w:after="0" w:afterAutospacing="0" w:line="276" w:lineRule="auto"/>
        <w:jc w:val="right"/>
        <w:textAlignment w:val="baseline"/>
        <w:rPr>
          <w:rStyle w:val="apple-converted-space"/>
          <w:rFonts w:eastAsia="Calibri"/>
          <w:bCs/>
          <w:sz w:val="22"/>
          <w:szCs w:val="22"/>
          <w:bdr w:val="none" w:sz="0" w:space="0" w:color="auto" w:frame="1"/>
        </w:rPr>
      </w:pPr>
      <w:r w:rsidRPr="00867B2A">
        <w:rPr>
          <w:color w:val="000000"/>
          <w:sz w:val="22"/>
          <w:szCs w:val="22"/>
        </w:rPr>
        <w:t xml:space="preserve"> </w:t>
      </w:r>
      <w:r w:rsidRPr="00867B2A">
        <w:rPr>
          <w:bCs/>
          <w:sz w:val="22"/>
          <w:szCs w:val="22"/>
          <w:bdr w:val="none" w:sz="0" w:space="0" w:color="auto" w:frame="1"/>
        </w:rPr>
        <w:t>«Социально – экономическое развитие</w:t>
      </w:r>
      <w:r w:rsidRPr="00867B2A">
        <w:rPr>
          <w:rStyle w:val="apple-converted-space"/>
          <w:rFonts w:eastAsia="Calibri"/>
          <w:bCs/>
          <w:sz w:val="22"/>
          <w:szCs w:val="22"/>
          <w:bdr w:val="none" w:sz="0" w:space="0" w:color="auto" w:frame="1"/>
        </w:rPr>
        <w:t> </w:t>
      </w:r>
    </w:p>
    <w:p w:rsidR="00320157" w:rsidRPr="00867B2A" w:rsidRDefault="00320157" w:rsidP="00320157">
      <w:pPr>
        <w:pStyle w:val="a4"/>
        <w:spacing w:before="0" w:beforeAutospacing="0" w:after="0" w:afterAutospacing="0" w:line="276" w:lineRule="auto"/>
        <w:jc w:val="right"/>
        <w:textAlignment w:val="baseline"/>
        <w:rPr>
          <w:rFonts w:eastAsia="Calibri"/>
          <w:sz w:val="22"/>
          <w:szCs w:val="22"/>
        </w:rPr>
      </w:pPr>
      <w:r w:rsidRPr="00867B2A">
        <w:rPr>
          <w:sz w:val="22"/>
          <w:szCs w:val="22"/>
        </w:rPr>
        <w:t xml:space="preserve">сельского поселения </w:t>
      </w:r>
      <w:r w:rsidR="00013A5E" w:rsidRPr="00867B2A">
        <w:rPr>
          <w:sz w:val="22"/>
          <w:szCs w:val="22"/>
        </w:rPr>
        <w:t>Кирилловка</w:t>
      </w:r>
      <w:r w:rsidRPr="00867B2A">
        <w:rPr>
          <w:sz w:val="22"/>
          <w:szCs w:val="22"/>
        </w:rPr>
        <w:t xml:space="preserve"> муниципального </w:t>
      </w:r>
    </w:p>
    <w:p w:rsidR="00320157" w:rsidRPr="00867B2A" w:rsidRDefault="00320157" w:rsidP="00320157">
      <w:pPr>
        <w:pStyle w:val="a4"/>
        <w:spacing w:before="0" w:beforeAutospacing="0" w:after="0" w:afterAutospacing="0" w:line="276" w:lineRule="auto"/>
        <w:jc w:val="right"/>
        <w:textAlignment w:val="baseline"/>
        <w:rPr>
          <w:bCs/>
          <w:sz w:val="22"/>
          <w:szCs w:val="22"/>
          <w:bdr w:val="none" w:sz="0" w:space="0" w:color="auto" w:frame="1"/>
        </w:rPr>
      </w:pPr>
      <w:r w:rsidRPr="00867B2A">
        <w:rPr>
          <w:sz w:val="22"/>
          <w:szCs w:val="22"/>
        </w:rPr>
        <w:t xml:space="preserve">района  </w:t>
      </w:r>
      <w:proofErr w:type="gramStart"/>
      <w:r w:rsidRPr="00867B2A">
        <w:rPr>
          <w:sz w:val="22"/>
          <w:szCs w:val="22"/>
        </w:rPr>
        <w:t>Ставропольский</w:t>
      </w:r>
      <w:proofErr w:type="gramEnd"/>
      <w:r w:rsidRPr="00867B2A">
        <w:rPr>
          <w:sz w:val="22"/>
          <w:szCs w:val="22"/>
        </w:rPr>
        <w:t xml:space="preserve"> Самарской области</w:t>
      </w:r>
      <w:r w:rsidRPr="00867B2A">
        <w:rPr>
          <w:bCs/>
          <w:sz w:val="22"/>
          <w:szCs w:val="22"/>
          <w:bdr w:val="none" w:sz="0" w:space="0" w:color="auto" w:frame="1"/>
        </w:rPr>
        <w:t xml:space="preserve"> </w:t>
      </w:r>
    </w:p>
    <w:p w:rsidR="00320157" w:rsidRPr="00867B2A" w:rsidRDefault="00024947" w:rsidP="00320157">
      <w:pPr>
        <w:pStyle w:val="a4"/>
        <w:spacing w:before="0" w:beforeAutospacing="0" w:after="0" w:afterAutospacing="0" w:line="276" w:lineRule="auto"/>
        <w:jc w:val="right"/>
        <w:textAlignment w:val="baseline"/>
        <w:rPr>
          <w:bCs/>
          <w:sz w:val="22"/>
          <w:szCs w:val="22"/>
          <w:bdr w:val="none" w:sz="0" w:space="0" w:color="auto" w:frame="1"/>
        </w:rPr>
      </w:pPr>
      <w:r w:rsidRPr="00867B2A">
        <w:rPr>
          <w:bCs/>
          <w:sz w:val="22"/>
          <w:szCs w:val="22"/>
          <w:bdr w:val="none" w:sz="0" w:space="0" w:color="auto" w:frame="1"/>
        </w:rPr>
        <w:t xml:space="preserve">на </w:t>
      </w:r>
      <w:r w:rsidR="00F37265">
        <w:rPr>
          <w:bCs/>
          <w:sz w:val="22"/>
          <w:szCs w:val="22"/>
          <w:bdr w:val="none" w:sz="0" w:space="0" w:color="auto" w:frame="1"/>
        </w:rPr>
        <w:t>2024</w:t>
      </w:r>
      <w:r w:rsidRPr="00867B2A">
        <w:rPr>
          <w:bCs/>
          <w:sz w:val="22"/>
          <w:szCs w:val="22"/>
          <w:bdr w:val="none" w:sz="0" w:space="0" w:color="auto" w:frame="1"/>
        </w:rPr>
        <w:t xml:space="preserve">– </w:t>
      </w:r>
      <w:r w:rsidR="00F37265">
        <w:rPr>
          <w:bCs/>
          <w:sz w:val="22"/>
          <w:szCs w:val="22"/>
          <w:bdr w:val="none" w:sz="0" w:space="0" w:color="auto" w:frame="1"/>
        </w:rPr>
        <w:t>2026</w:t>
      </w:r>
      <w:r w:rsidR="00320157" w:rsidRPr="00867B2A">
        <w:rPr>
          <w:bCs/>
          <w:sz w:val="22"/>
          <w:szCs w:val="22"/>
          <w:bdr w:val="none" w:sz="0" w:space="0" w:color="auto" w:frame="1"/>
        </w:rPr>
        <w:t xml:space="preserve"> годы»</w:t>
      </w:r>
    </w:p>
    <w:p w:rsidR="00884616" w:rsidRPr="00867B2A" w:rsidRDefault="00884616" w:rsidP="00320157">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320157">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320157">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320157">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320157">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320157">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320157">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320157">
      <w:pPr>
        <w:pStyle w:val="a4"/>
        <w:spacing w:before="0" w:beforeAutospacing="0" w:after="0" w:afterAutospacing="0" w:line="276" w:lineRule="auto"/>
        <w:jc w:val="right"/>
        <w:textAlignment w:val="baseline"/>
        <w:rPr>
          <w:bCs/>
          <w:sz w:val="22"/>
          <w:szCs w:val="22"/>
          <w:bdr w:val="none" w:sz="0" w:space="0" w:color="auto" w:frame="1"/>
        </w:rPr>
      </w:pPr>
    </w:p>
    <w:p w:rsidR="00884616" w:rsidRPr="00867B2A" w:rsidRDefault="00884616" w:rsidP="00320157">
      <w:pPr>
        <w:pStyle w:val="a4"/>
        <w:spacing w:before="0" w:beforeAutospacing="0" w:after="0" w:afterAutospacing="0" w:line="276" w:lineRule="auto"/>
        <w:jc w:val="right"/>
        <w:textAlignment w:val="baseline"/>
        <w:rPr>
          <w:bCs/>
          <w:sz w:val="22"/>
          <w:szCs w:val="22"/>
          <w:bdr w:val="none" w:sz="0" w:space="0" w:color="auto" w:frame="1"/>
        </w:rPr>
      </w:pPr>
    </w:p>
    <w:p w:rsidR="00A60CF2" w:rsidRPr="00867B2A" w:rsidRDefault="00A60CF2" w:rsidP="00320157">
      <w:pPr>
        <w:pStyle w:val="a4"/>
        <w:spacing w:before="0" w:beforeAutospacing="0" w:after="0" w:afterAutospacing="0" w:line="276" w:lineRule="auto"/>
        <w:jc w:val="right"/>
        <w:textAlignment w:val="baseline"/>
        <w:rPr>
          <w:bCs/>
          <w:sz w:val="22"/>
          <w:szCs w:val="22"/>
          <w:bdr w:val="none" w:sz="0" w:space="0" w:color="auto" w:frame="1"/>
        </w:rPr>
      </w:pPr>
    </w:p>
    <w:p w:rsidR="00320157" w:rsidRPr="00867B2A" w:rsidRDefault="004646F0" w:rsidP="001D6797">
      <w:pPr>
        <w:pStyle w:val="a5"/>
        <w:numPr>
          <w:ilvl w:val="0"/>
          <w:numId w:val="26"/>
        </w:numPr>
        <w:jc w:val="center"/>
        <w:rPr>
          <w:rFonts w:ascii="Times New Roman" w:hAnsi="Times New Roman"/>
        </w:rPr>
      </w:pPr>
      <w:r w:rsidRPr="00867B2A">
        <w:rPr>
          <w:rFonts w:ascii="Times New Roman" w:hAnsi="Times New Roman"/>
        </w:rPr>
        <w:t>П</w:t>
      </w:r>
      <w:r w:rsidR="00320157" w:rsidRPr="00867B2A">
        <w:rPr>
          <w:rFonts w:ascii="Times New Roman" w:hAnsi="Times New Roman"/>
        </w:rPr>
        <w:t>ОДПРОГРАММА</w:t>
      </w:r>
    </w:p>
    <w:p w:rsidR="00320157" w:rsidRPr="00867B2A" w:rsidRDefault="00320157" w:rsidP="00320157">
      <w:pPr>
        <w:spacing w:after="0"/>
        <w:jc w:val="center"/>
        <w:rPr>
          <w:rFonts w:ascii="Times New Roman" w:hAnsi="Times New Roman" w:cs="Times New Roman"/>
        </w:rPr>
      </w:pPr>
      <w:r w:rsidRPr="00867B2A">
        <w:rPr>
          <w:rFonts w:ascii="Times New Roman" w:hAnsi="Times New Roman" w:cs="Times New Roman"/>
        </w:rPr>
        <w:t xml:space="preserve">«Комплексное развитие системы коммунальной инфраструктуры на территории сельского поселения </w:t>
      </w:r>
      <w:r w:rsidR="00013A5E"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w:t>
      </w:r>
      <w:r w:rsidR="00024947" w:rsidRPr="00867B2A">
        <w:rPr>
          <w:rFonts w:ascii="Times New Roman" w:hAnsi="Times New Roman" w:cs="Times New Roman"/>
        </w:rPr>
        <w:t>льский</w:t>
      </w:r>
      <w:proofErr w:type="gramEnd"/>
      <w:r w:rsidR="00024947" w:rsidRPr="00867B2A">
        <w:rPr>
          <w:rFonts w:ascii="Times New Roman" w:hAnsi="Times New Roman" w:cs="Times New Roman"/>
        </w:rPr>
        <w:t xml:space="preserve"> Самарской области на </w:t>
      </w:r>
      <w:r w:rsidR="00F37265">
        <w:rPr>
          <w:rFonts w:ascii="Times New Roman" w:hAnsi="Times New Roman" w:cs="Times New Roman"/>
        </w:rPr>
        <w:t>2024</w:t>
      </w:r>
      <w:r w:rsidR="00024947" w:rsidRPr="00867B2A">
        <w:rPr>
          <w:rFonts w:ascii="Times New Roman" w:hAnsi="Times New Roman" w:cs="Times New Roman"/>
        </w:rPr>
        <w:t> - </w:t>
      </w:r>
      <w:r w:rsidR="00F37265">
        <w:rPr>
          <w:rFonts w:ascii="Times New Roman" w:hAnsi="Times New Roman" w:cs="Times New Roman"/>
        </w:rPr>
        <w:t>2026</w:t>
      </w:r>
      <w:r w:rsidRPr="00867B2A">
        <w:rPr>
          <w:rFonts w:ascii="Times New Roman" w:hAnsi="Times New Roman" w:cs="Times New Roman"/>
        </w:rPr>
        <w:t xml:space="preserve"> годы»</w:t>
      </w:r>
    </w:p>
    <w:p w:rsidR="00BE736E" w:rsidRPr="00867B2A" w:rsidRDefault="00320157" w:rsidP="00320157">
      <w:pPr>
        <w:tabs>
          <w:tab w:val="left" w:pos="1134"/>
        </w:tabs>
        <w:autoSpaceDE w:val="0"/>
        <w:spacing w:after="0"/>
        <w:ind w:firstLine="709"/>
        <w:jc w:val="center"/>
        <w:rPr>
          <w:rFonts w:ascii="Times New Roman" w:eastAsia="Times New Roman" w:hAnsi="Times New Roman" w:cs="Times New Roman"/>
          <w:bCs/>
        </w:rPr>
      </w:pPr>
      <w:r w:rsidRPr="00867B2A">
        <w:rPr>
          <w:rFonts w:ascii="Times New Roman" w:eastAsia="Times New Roman" w:hAnsi="Times New Roman" w:cs="Times New Roman"/>
          <w:bCs/>
        </w:rPr>
        <w:t>(Далее – Подпрограмма)</w:t>
      </w: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884616" w:rsidRPr="00867B2A" w:rsidRDefault="00884616" w:rsidP="00320157">
      <w:pPr>
        <w:tabs>
          <w:tab w:val="left" w:pos="1134"/>
        </w:tabs>
        <w:autoSpaceDE w:val="0"/>
        <w:spacing w:after="0"/>
        <w:ind w:firstLine="709"/>
        <w:jc w:val="center"/>
        <w:rPr>
          <w:rFonts w:ascii="Times New Roman" w:eastAsia="Times New Roman" w:hAnsi="Times New Roman" w:cs="Times New Roman"/>
          <w:bCs/>
        </w:rPr>
      </w:pPr>
    </w:p>
    <w:p w:rsidR="00320157" w:rsidRPr="00867B2A" w:rsidRDefault="00320157" w:rsidP="00320157">
      <w:pPr>
        <w:spacing w:after="0"/>
        <w:jc w:val="center"/>
        <w:rPr>
          <w:rFonts w:ascii="Times New Roman" w:hAnsi="Times New Roman" w:cs="Times New Roman"/>
          <w:b/>
        </w:rPr>
      </w:pPr>
      <w:r w:rsidRPr="00867B2A">
        <w:rPr>
          <w:rFonts w:ascii="Times New Roman" w:hAnsi="Times New Roman" w:cs="Times New Roman"/>
          <w:b/>
        </w:rPr>
        <w:t>Паспорт</w:t>
      </w:r>
      <w:r w:rsidRPr="00867B2A">
        <w:rPr>
          <w:rFonts w:ascii="Times New Roman" w:hAnsi="Times New Roman" w:cs="Times New Roman"/>
          <w:b/>
          <w:lang w:val="en-US"/>
        </w:rPr>
        <w:t xml:space="preserve"> </w:t>
      </w:r>
      <w:r w:rsidRPr="00867B2A">
        <w:rPr>
          <w:rFonts w:ascii="Times New Roman" w:hAnsi="Times New Roman" w:cs="Times New Roman"/>
          <w:b/>
        </w:rPr>
        <w:t>Подпрограммы</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7475"/>
      </w:tblGrid>
      <w:tr w:rsidR="00320157" w:rsidRPr="00867B2A" w:rsidTr="00150D64">
        <w:trPr>
          <w:trHeight w:val="790"/>
          <w:jc w:val="center"/>
        </w:trPr>
        <w:tc>
          <w:tcPr>
            <w:tcW w:w="2378" w:type="dxa"/>
            <w:tcBorders>
              <w:top w:val="single" w:sz="4" w:space="0" w:color="auto"/>
              <w:left w:val="single" w:sz="4" w:space="0" w:color="auto"/>
              <w:bottom w:val="single" w:sz="4" w:space="0" w:color="auto"/>
              <w:right w:val="single" w:sz="4" w:space="0" w:color="auto"/>
            </w:tcBorders>
          </w:tcPr>
          <w:p w:rsidR="00320157" w:rsidRPr="00867B2A" w:rsidRDefault="00320157" w:rsidP="00774367">
            <w:pPr>
              <w:spacing w:after="0"/>
              <w:rPr>
                <w:rFonts w:ascii="Times New Roman" w:eastAsia="Times New Roman" w:hAnsi="Times New Roman" w:cs="Times New Roman"/>
                <w:color w:val="000000"/>
                <w:lang w:eastAsia="ru-RU"/>
              </w:rPr>
            </w:pPr>
            <w:r w:rsidRPr="00867B2A">
              <w:rPr>
                <w:rFonts w:ascii="Times New Roman" w:eastAsia="Times New Roman" w:hAnsi="Times New Roman" w:cs="Times New Roman"/>
                <w:color w:val="000000"/>
                <w:lang w:eastAsia="ru-RU"/>
              </w:rPr>
              <w:t> Наименование Подпрограммы</w:t>
            </w:r>
          </w:p>
        </w:tc>
        <w:tc>
          <w:tcPr>
            <w:tcW w:w="7475" w:type="dxa"/>
            <w:tcBorders>
              <w:top w:val="single" w:sz="4" w:space="0" w:color="auto"/>
              <w:left w:val="single" w:sz="4" w:space="0" w:color="auto"/>
              <w:bottom w:val="single" w:sz="4" w:space="0" w:color="auto"/>
              <w:right w:val="single" w:sz="4" w:space="0" w:color="auto"/>
            </w:tcBorders>
          </w:tcPr>
          <w:p w:rsidR="00320157" w:rsidRPr="00867B2A" w:rsidRDefault="00320157" w:rsidP="00681782">
            <w:pPr>
              <w:spacing w:after="0"/>
              <w:jc w:val="both"/>
              <w:rPr>
                <w:rFonts w:ascii="Times New Roman" w:eastAsia="Times New Roman" w:hAnsi="Times New Roman" w:cs="Times New Roman"/>
                <w:color w:val="000000"/>
                <w:lang w:eastAsia="ru-RU"/>
              </w:rPr>
            </w:pPr>
            <w:r w:rsidRPr="00867B2A">
              <w:rPr>
                <w:rFonts w:ascii="Times New Roman" w:hAnsi="Times New Roman" w:cs="Times New Roman"/>
              </w:rPr>
              <w:t xml:space="preserve">«Комплексное развитие системы коммунальной инфраструктуры на территории сельского поселения </w:t>
            </w:r>
            <w:r w:rsidR="00013A5E"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w:t>
            </w:r>
            <w:r w:rsidR="00024947" w:rsidRPr="00867B2A">
              <w:rPr>
                <w:rFonts w:ascii="Times New Roman" w:hAnsi="Times New Roman" w:cs="Times New Roman"/>
              </w:rPr>
              <w:t>льский</w:t>
            </w:r>
            <w:proofErr w:type="gramEnd"/>
            <w:r w:rsidR="00024947" w:rsidRPr="00867B2A">
              <w:rPr>
                <w:rFonts w:ascii="Times New Roman" w:hAnsi="Times New Roman" w:cs="Times New Roman"/>
              </w:rPr>
              <w:t xml:space="preserve"> Самарской области на </w:t>
            </w:r>
            <w:r w:rsidR="00F37265">
              <w:rPr>
                <w:rFonts w:ascii="Times New Roman" w:hAnsi="Times New Roman" w:cs="Times New Roman"/>
              </w:rPr>
              <w:t>2024</w:t>
            </w:r>
            <w:r w:rsidR="00024947" w:rsidRPr="00867B2A">
              <w:rPr>
                <w:rFonts w:ascii="Times New Roman" w:hAnsi="Times New Roman" w:cs="Times New Roman"/>
              </w:rPr>
              <w:t> - </w:t>
            </w:r>
            <w:r w:rsidR="00F37265">
              <w:rPr>
                <w:rFonts w:ascii="Times New Roman" w:hAnsi="Times New Roman" w:cs="Times New Roman"/>
              </w:rPr>
              <w:t>2026</w:t>
            </w:r>
            <w:r w:rsidRPr="00867B2A">
              <w:rPr>
                <w:rFonts w:ascii="Times New Roman" w:hAnsi="Times New Roman" w:cs="Times New Roman"/>
              </w:rPr>
              <w:t xml:space="preserve"> годы»</w:t>
            </w:r>
            <w:r w:rsidR="00E356DC" w:rsidRPr="00867B2A">
              <w:rPr>
                <w:rFonts w:ascii="Times New Roman" w:hAnsi="Times New Roman" w:cs="Times New Roman"/>
              </w:rPr>
              <w:t xml:space="preserve"> </w:t>
            </w:r>
            <w:r w:rsidR="00E356DC" w:rsidRPr="00E356DC">
              <w:rPr>
                <w:rFonts w:ascii="Times New Roman" w:hAnsi="Times New Roman" w:cs="Times New Roman"/>
                <w:highlight w:val="yellow"/>
              </w:rPr>
              <w:t>(далее - Подпрограмма)</w:t>
            </w:r>
          </w:p>
        </w:tc>
      </w:tr>
      <w:tr w:rsidR="00320157" w:rsidRPr="00867B2A" w:rsidTr="00150D64">
        <w:trPr>
          <w:trHeight w:val="424"/>
          <w:jc w:val="center"/>
        </w:trPr>
        <w:tc>
          <w:tcPr>
            <w:tcW w:w="2378" w:type="dxa"/>
            <w:tcBorders>
              <w:top w:val="single" w:sz="4" w:space="0" w:color="auto"/>
              <w:left w:val="single" w:sz="4" w:space="0" w:color="auto"/>
              <w:bottom w:val="single" w:sz="4" w:space="0" w:color="auto"/>
              <w:right w:val="single" w:sz="4" w:space="0" w:color="auto"/>
            </w:tcBorders>
          </w:tcPr>
          <w:p w:rsidR="00320157" w:rsidRPr="00867B2A" w:rsidRDefault="00320157" w:rsidP="00774367">
            <w:pPr>
              <w:spacing w:after="0"/>
              <w:rPr>
                <w:rFonts w:ascii="Times New Roman" w:eastAsia="Times New Roman" w:hAnsi="Times New Roman" w:cs="Times New Roman"/>
                <w:color w:val="000000"/>
                <w:lang w:eastAsia="ru-RU"/>
              </w:rPr>
            </w:pPr>
            <w:r w:rsidRPr="00867B2A">
              <w:rPr>
                <w:rFonts w:ascii="Times New Roman" w:eastAsia="Times New Roman" w:hAnsi="Times New Roman" w:cs="Times New Roman"/>
                <w:color w:val="000000"/>
                <w:lang w:eastAsia="ru-RU"/>
              </w:rPr>
              <w:t>Основания для разработки Подпрограммы</w:t>
            </w:r>
          </w:p>
        </w:tc>
        <w:tc>
          <w:tcPr>
            <w:tcW w:w="7475" w:type="dxa"/>
            <w:tcBorders>
              <w:top w:val="single" w:sz="4" w:space="0" w:color="auto"/>
              <w:left w:val="single" w:sz="4" w:space="0" w:color="auto"/>
              <w:bottom w:val="single" w:sz="4" w:space="0" w:color="auto"/>
              <w:right w:val="single" w:sz="4" w:space="0" w:color="auto"/>
            </w:tcBorders>
          </w:tcPr>
          <w:p w:rsidR="00320157" w:rsidRPr="00867B2A" w:rsidRDefault="00320157" w:rsidP="00774367">
            <w:pPr>
              <w:spacing w:after="0"/>
              <w:rPr>
                <w:rFonts w:ascii="Times New Roman" w:eastAsia="Times New Roman" w:hAnsi="Times New Roman" w:cs="Times New Roman"/>
                <w:color w:val="000000"/>
                <w:lang w:eastAsia="ru-RU"/>
              </w:rPr>
            </w:pPr>
            <w:r w:rsidRPr="00867B2A">
              <w:rPr>
                <w:rFonts w:ascii="Times New Roman" w:eastAsia="Times New Roman" w:hAnsi="Times New Roman" w:cs="Times New Roman"/>
                <w:color w:val="000000"/>
                <w:lang w:eastAsia="ru-RU"/>
              </w:rPr>
              <w:t xml:space="preserve">- Федеральный закон от 06 октября 2003 года </w:t>
            </w:r>
            <w:hyperlink r:id="rId77" w:history="1">
              <w:r w:rsidRPr="00867B2A">
                <w:rPr>
                  <w:rFonts w:ascii="Times New Roman" w:eastAsia="Times New Roman" w:hAnsi="Times New Roman" w:cs="Times New Roman"/>
                  <w:lang w:eastAsia="ru-RU"/>
                </w:rPr>
                <w:t>№ 131-ФЗ</w:t>
              </w:r>
            </w:hyperlink>
            <w:r w:rsidRPr="00867B2A">
              <w:rPr>
                <w:rFonts w:ascii="Times New Roman" w:eastAsia="Times New Roman" w:hAnsi="Times New Roman" w:cs="Times New Roman"/>
                <w:color w:val="000000"/>
                <w:lang w:eastAsia="ru-RU"/>
              </w:rPr>
              <w:t xml:space="preserve"> «Об общих принципах организации местного самоуправления в Российской Федерации»;</w:t>
            </w:r>
          </w:p>
          <w:p w:rsidR="00320157" w:rsidRPr="00867B2A" w:rsidRDefault="00320157" w:rsidP="00DD6B55">
            <w:pPr>
              <w:spacing w:after="0"/>
              <w:rPr>
                <w:rFonts w:ascii="Times New Roman" w:eastAsia="Times New Roman" w:hAnsi="Times New Roman" w:cs="Times New Roman"/>
                <w:color w:val="000000"/>
                <w:lang w:eastAsia="ru-RU"/>
              </w:rPr>
            </w:pPr>
            <w:r w:rsidRPr="00867B2A">
              <w:rPr>
                <w:rFonts w:ascii="Times New Roman" w:eastAsia="Times New Roman" w:hAnsi="Times New Roman" w:cs="Times New Roman"/>
                <w:color w:val="000000"/>
                <w:lang w:eastAsia="ru-RU"/>
              </w:rPr>
              <w:t>- поручения Президента Российской Федерации от 17 марта 2011 года Пр-701;</w:t>
            </w:r>
          </w:p>
        </w:tc>
      </w:tr>
      <w:tr w:rsidR="00320157" w:rsidRPr="00867B2A" w:rsidTr="00150D64">
        <w:trPr>
          <w:trHeight w:val="579"/>
          <w:jc w:val="center"/>
        </w:trPr>
        <w:tc>
          <w:tcPr>
            <w:tcW w:w="2378" w:type="dxa"/>
            <w:tcBorders>
              <w:top w:val="single" w:sz="4" w:space="0" w:color="auto"/>
              <w:left w:val="single" w:sz="4" w:space="0" w:color="auto"/>
              <w:bottom w:val="single" w:sz="4" w:space="0" w:color="auto"/>
              <w:right w:val="single" w:sz="4" w:space="0" w:color="auto"/>
            </w:tcBorders>
          </w:tcPr>
          <w:p w:rsidR="00320157" w:rsidRPr="00867B2A" w:rsidRDefault="00320157" w:rsidP="00774367">
            <w:pPr>
              <w:spacing w:after="0"/>
              <w:rPr>
                <w:rFonts w:ascii="Times New Roman" w:eastAsia="Times New Roman" w:hAnsi="Times New Roman" w:cs="Times New Roman"/>
                <w:color w:val="000000"/>
                <w:lang w:eastAsia="ru-RU"/>
              </w:rPr>
            </w:pPr>
            <w:r w:rsidRPr="00867B2A">
              <w:rPr>
                <w:rFonts w:ascii="Times New Roman" w:eastAsia="Times New Roman" w:hAnsi="Times New Roman" w:cs="Times New Roman"/>
                <w:color w:val="000000"/>
                <w:lang w:eastAsia="ru-RU"/>
              </w:rPr>
              <w:t>Разработчик Подпрограммы</w:t>
            </w:r>
          </w:p>
        </w:tc>
        <w:tc>
          <w:tcPr>
            <w:tcW w:w="7475" w:type="dxa"/>
            <w:tcBorders>
              <w:top w:val="single" w:sz="4" w:space="0" w:color="auto"/>
              <w:left w:val="single" w:sz="4" w:space="0" w:color="auto"/>
              <w:bottom w:val="single" w:sz="4" w:space="0" w:color="auto"/>
              <w:right w:val="single" w:sz="4" w:space="0" w:color="auto"/>
            </w:tcBorders>
          </w:tcPr>
          <w:p w:rsidR="00320157" w:rsidRPr="00867B2A" w:rsidRDefault="00320157" w:rsidP="00013A5E">
            <w:pPr>
              <w:spacing w:after="0"/>
              <w:rPr>
                <w:rFonts w:ascii="Times New Roman" w:hAnsi="Times New Roman" w:cs="Times New Roman"/>
              </w:rPr>
            </w:pPr>
            <w:r w:rsidRPr="00867B2A">
              <w:rPr>
                <w:rFonts w:ascii="Times New Roman" w:hAnsi="Times New Roman" w:cs="Times New Roman"/>
              </w:rPr>
              <w:t xml:space="preserve">Администрация сельского поселения </w:t>
            </w:r>
            <w:r w:rsidR="00013A5E"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Самарской области</w:t>
            </w:r>
          </w:p>
        </w:tc>
      </w:tr>
      <w:tr w:rsidR="00320157" w:rsidRPr="00867B2A" w:rsidTr="00150D64">
        <w:trPr>
          <w:trHeight w:val="1172"/>
          <w:jc w:val="center"/>
        </w:trPr>
        <w:tc>
          <w:tcPr>
            <w:tcW w:w="2378" w:type="dxa"/>
            <w:tcBorders>
              <w:top w:val="single" w:sz="4" w:space="0" w:color="auto"/>
              <w:left w:val="single" w:sz="4" w:space="0" w:color="auto"/>
              <w:bottom w:val="single" w:sz="4" w:space="0" w:color="auto"/>
              <w:right w:val="single" w:sz="4" w:space="0" w:color="auto"/>
            </w:tcBorders>
          </w:tcPr>
          <w:p w:rsidR="00320157" w:rsidRPr="00867B2A" w:rsidRDefault="00320157" w:rsidP="00774367">
            <w:pPr>
              <w:spacing w:after="0"/>
              <w:rPr>
                <w:rFonts w:ascii="Times New Roman" w:eastAsia="Times New Roman" w:hAnsi="Times New Roman" w:cs="Times New Roman"/>
                <w:color w:val="000000"/>
                <w:lang w:eastAsia="ru-RU"/>
              </w:rPr>
            </w:pPr>
            <w:r w:rsidRPr="00867B2A">
              <w:rPr>
                <w:rFonts w:ascii="Times New Roman" w:eastAsia="Times New Roman" w:hAnsi="Times New Roman" w:cs="Times New Roman"/>
                <w:color w:val="000000"/>
                <w:lang w:eastAsia="ru-RU"/>
              </w:rPr>
              <w:t>Цель Подпрограммы</w:t>
            </w:r>
          </w:p>
        </w:tc>
        <w:tc>
          <w:tcPr>
            <w:tcW w:w="7475" w:type="dxa"/>
            <w:tcBorders>
              <w:top w:val="single" w:sz="4" w:space="0" w:color="auto"/>
              <w:left w:val="single" w:sz="4" w:space="0" w:color="auto"/>
              <w:bottom w:val="single" w:sz="4" w:space="0" w:color="auto"/>
              <w:right w:val="single" w:sz="4" w:space="0" w:color="auto"/>
            </w:tcBorders>
          </w:tcPr>
          <w:p w:rsidR="00320157" w:rsidRPr="00867B2A" w:rsidRDefault="00320157" w:rsidP="00013A5E">
            <w:pPr>
              <w:spacing w:after="0"/>
              <w:jc w:val="both"/>
              <w:rPr>
                <w:rFonts w:ascii="Times New Roman" w:hAnsi="Times New Roman" w:cs="Times New Roman"/>
              </w:rPr>
            </w:pPr>
            <w:r w:rsidRPr="00867B2A">
              <w:rPr>
                <w:rFonts w:ascii="Times New Roman" w:hAnsi="Times New Roman" w:cs="Times New Roman"/>
              </w:rPr>
              <w:t xml:space="preserve"> Комплексное развитие систем коммунальной инфраструктуры, р</w:t>
            </w:r>
            <w:r w:rsidRPr="00867B2A">
              <w:rPr>
                <w:rFonts w:ascii="Times New Roman" w:hAnsi="Times New Roman" w:cs="Times New Roman"/>
                <w:color w:val="000000"/>
              </w:rPr>
              <w:t xml:space="preserve">еконструкция и модернизация систем коммунальной инфраструктуры, улучшение экологической ситуации на территории сельского поселения </w:t>
            </w:r>
            <w:r w:rsidR="00013A5E" w:rsidRPr="00867B2A">
              <w:rPr>
                <w:rFonts w:ascii="Times New Roman" w:hAnsi="Times New Roman" w:cs="Times New Roman"/>
                <w:color w:val="000000"/>
              </w:rPr>
              <w:t>Кирилловка</w:t>
            </w:r>
            <w:r w:rsidRPr="00867B2A">
              <w:rPr>
                <w:rFonts w:ascii="Times New Roman" w:hAnsi="Times New Roman" w:cs="Times New Roman"/>
                <w:color w:val="000000"/>
              </w:rPr>
              <w:t xml:space="preserve"> муниципального района </w:t>
            </w:r>
            <w:proofErr w:type="gramStart"/>
            <w:r w:rsidRPr="00867B2A">
              <w:rPr>
                <w:rFonts w:ascii="Times New Roman" w:hAnsi="Times New Roman" w:cs="Times New Roman"/>
                <w:color w:val="000000"/>
              </w:rPr>
              <w:t>Ставропольский</w:t>
            </w:r>
            <w:proofErr w:type="gramEnd"/>
            <w:r w:rsidRPr="00867B2A">
              <w:rPr>
                <w:rFonts w:ascii="Times New Roman" w:hAnsi="Times New Roman" w:cs="Times New Roman"/>
                <w:color w:val="000000"/>
              </w:rPr>
              <w:t xml:space="preserve"> </w:t>
            </w:r>
            <w:r w:rsidR="00013A5E" w:rsidRPr="00867B2A">
              <w:rPr>
                <w:rFonts w:ascii="Times New Roman" w:hAnsi="Times New Roman" w:cs="Times New Roman"/>
                <w:color w:val="000000"/>
              </w:rPr>
              <w:t>С</w:t>
            </w:r>
            <w:r w:rsidRPr="00867B2A">
              <w:rPr>
                <w:rFonts w:ascii="Times New Roman" w:hAnsi="Times New Roman" w:cs="Times New Roman"/>
                <w:color w:val="000000"/>
              </w:rPr>
              <w:t>амарской области</w:t>
            </w:r>
          </w:p>
        </w:tc>
      </w:tr>
      <w:tr w:rsidR="00320157" w:rsidRPr="00867B2A" w:rsidTr="00150D64">
        <w:trPr>
          <w:trHeight w:val="2915"/>
          <w:jc w:val="center"/>
        </w:trPr>
        <w:tc>
          <w:tcPr>
            <w:tcW w:w="2378" w:type="dxa"/>
            <w:tcBorders>
              <w:top w:val="single" w:sz="4" w:space="0" w:color="auto"/>
              <w:left w:val="single" w:sz="4" w:space="0" w:color="auto"/>
              <w:bottom w:val="single" w:sz="4" w:space="0" w:color="auto"/>
              <w:right w:val="single" w:sz="4" w:space="0" w:color="auto"/>
            </w:tcBorders>
          </w:tcPr>
          <w:p w:rsidR="00320157" w:rsidRPr="00867B2A" w:rsidRDefault="00320157" w:rsidP="00774367">
            <w:pPr>
              <w:spacing w:after="0"/>
              <w:rPr>
                <w:rFonts w:ascii="Times New Roman" w:eastAsia="Times New Roman" w:hAnsi="Times New Roman" w:cs="Times New Roman"/>
                <w:color w:val="000000"/>
                <w:lang w:eastAsia="ru-RU"/>
              </w:rPr>
            </w:pPr>
            <w:r w:rsidRPr="00867B2A">
              <w:rPr>
                <w:rFonts w:ascii="Times New Roman" w:eastAsia="Times New Roman" w:hAnsi="Times New Roman" w:cs="Times New Roman"/>
                <w:color w:val="000000"/>
                <w:lang w:eastAsia="ru-RU"/>
              </w:rPr>
              <w:t>Задачи Подпрограммы</w:t>
            </w:r>
          </w:p>
        </w:tc>
        <w:tc>
          <w:tcPr>
            <w:tcW w:w="7475" w:type="dxa"/>
            <w:tcBorders>
              <w:top w:val="single" w:sz="4" w:space="0" w:color="auto"/>
              <w:left w:val="single" w:sz="4" w:space="0" w:color="auto"/>
              <w:bottom w:val="single" w:sz="4" w:space="0" w:color="auto"/>
              <w:right w:val="single" w:sz="4" w:space="0" w:color="auto"/>
            </w:tcBorders>
          </w:tcPr>
          <w:p w:rsidR="00320157" w:rsidRPr="00867B2A" w:rsidRDefault="00320157" w:rsidP="001D6797">
            <w:pPr>
              <w:numPr>
                <w:ilvl w:val="0"/>
                <w:numId w:val="14"/>
              </w:numPr>
              <w:shd w:val="clear" w:color="auto" w:fill="FFFFFF"/>
              <w:spacing w:after="0"/>
              <w:ind w:left="0" w:hanging="3"/>
              <w:rPr>
                <w:rFonts w:ascii="Times New Roman" w:eastAsia="Times New Roman" w:hAnsi="Times New Roman" w:cs="Times New Roman"/>
                <w:color w:val="000000"/>
                <w:lang w:eastAsia="ru-RU"/>
              </w:rPr>
            </w:pPr>
            <w:r w:rsidRPr="00867B2A">
              <w:rPr>
                <w:rFonts w:ascii="Times New Roman" w:eastAsia="Times New Roman" w:hAnsi="Times New Roman" w:cs="Times New Roman"/>
                <w:color w:val="000000"/>
                <w:spacing w:val="-2"/>
                <w:lang w:eastAsia="ru-RU"/>
              </w:rPr>
              <w:t>Инженерно-техническая оптимизация систем коммунальной инфраструктуры</w:t>
            </w:r>
            <w:r w:rsidRPr="00867B2A">
              <w:rPr>
                <w:rFonts w:ascii="Times New Roman" w:eastAsia="Times New Roman" w:hAnsi="Times New Roman" w:cs="Times New Roman"/>
                <w:color w:val="000000"/>
                <w:lang w:eastAsia="ru-RU"/>
              </w:rPr>
              <w:t>.</w:t>
            </w:r>
          </w:p>
          <w:p w:rsidR="00320157" w:rsidRPr="00867B2A" w:rsidRDefault="00320157" w:rsidP="001D6797">
            <w:pPr>
              <w:numPr>
                <w:ilvl w:val="0"/>
                <w:numId w:val="14"/>
              </w:numPr>
              <w:shd w:val="clear" w:color="auto" w:fill="FFFFFF"/>
              <w:spacing w:after="0"/>
              <w:ind w:left="0" w:hanging="3"/>
              <w:rPr>
                <w:rFonts w:ascii="Times New Roman" w:eastAsia="Times New Roman" w:hAnsi="Times New Roman" w:cs="Times New Roman"/>
                <w:color w:val="000000"/>
                <w:lang w:eastAsia="ru-RU"/>
              </w:rPr>
            </w:pPr>
            <w:r w:rsidRPr="00867B2A">
              <w:rPr>
                <w:rFonts w:ascii="Times New Roman" w:eastAsia="Times New Roman" w:hAnsi="Times New Roman" w:cs="Times New Roman"/>
                <w:color w:val="000000"/>
                <w:spacing w:val="-2"/>
                <w:lang w:eastAsia="ru-RU"/>
              </w:rPr>
              <w:t>Повышение надежности систем коммунальной инфраструктуры.</w:t>
            </w:r>
          </w:p>
          <w:p w:rsidR="00320157" w:rsidRPr="00867B2A" w:rsidRDefault="00320157" w:rsidP="001D6797">
            <w:pPr>
              <w:numPr>
                <w:ilvl w:val="0"/>
                <w:numId w:val="14"/>
              </w:numPr>
              <w:spacing w:after="0"/>
              <w:ind w:left="0" w:hanging="3"/>
              <w:jc w:val="both"/>
              <w:rPr>
                <w:rFonts w:ascii="Times New Roman" w:hAnsi="Times New Roman" w:cs="Times New Roman"/>
                <w:color w:val="000000"/>
              </w:rPr>
            </w:pPr>
            <w:r w:rsidRPr="00867B2A">
              <w:rPr>
                <w:rFonts w:ascii="Times New Roman" w:hAnsi="Times New Roman" w:cs="Times New Roman"/>
                <w:color w:val="000000"/>
              </w:rPr>
              <w:t>Обеспечение более комфортных условий проживания населения сельского поселения.</w:t>
            </w:r>
          </w:p>
          <w:p w:rsidR="00320157" w:rsidRPr="00867B2A" w:rsidRDefault="00320157" w:rsidP="001D6797">
            <w:pPr>
              <w:numPr>
                <w:ilvl w:val="0"/>
                <w:numId w:val="14"/>
              </w:numPr>
              <w:spacing w:after="0"/>
              <w:ind w:left="0" w:hanging="3"/>
              <w:jc w:val="both"/>
              <w:rPr>
                <w:rFonts w:ascii="Times New Roman" w:hAnsi="Times New Roman" w:cs="Times New Roman"/>
                <w:color w:val="000000"/>
              </w:rPr>
            </w:pPr>
            <w:r w:rsidRPr="00867B2A">
              <w:rPr>
                <w:rFonts w:ascii="Times New Roman" w:hAnsi="Times New Roman" w:cs="Times New Roman"/>
                <w:color w:val="000000"/>
              </w:rPr>
              <w:t>Снижение потребление энергетических ресурсов.</w:t>
            </w:r>
          </w:p>
          <w:p w:rsidR="00320157" w:rsidRPr="00867B2A" w:rsidRDefault="00320157" w:rsidP="001D6797">
            <w:pPr>
              <w:numPr>
                <w:ilvl w:val="0"/>
                <w:numId w:val="14"/>
              </w:numPr>
              <w:spacing w:after="0"/>
              <w:ind w:left="0" w:hanging="3"/>
              <w:jc w:val="both"/>
              <w:rPr>
                <w:rFonts w:ascii="Times New Roman" w:hAnsi="Times New Roman" w:cs="Times New Roman"/>
                <w:color w:val="000000"/>
              </w:rPr>
            </w:pPr>
            <w:r w:rsidRPr="00867B2A">
              <w:rPr>
                <w:rFonts w:ascii="Times New Roman" w:hAnsi="Times New Roman" w:cs="Times New Roman"/>
                <w:color w:val="000000"/>
              </w:rPr>
              <w:t>Снижение потерь при поставке ресурсов потребителям.</w:t>
            </w:r>
          </w:p>
          <w:p w:rsidR="00320157" w:rsidRPr="00867B2A" w:rsidRDefault="00320157" w:rsidP="001D6797">
            <w:pPr>
              <w:numPr>
                <w:ilvl w:val="0"/>
                <w:numId w:val="14"/>
              </w:numPr>
              <w:spacing w:after="0"/>
              <w:ind w:left="0" w:hanging="3"/>
              <w:jc w:val="both"/>
              <w:rPr>
                <w:rFonts w:ascii="Times New Roman" w:hAnsi="Times New Roman" w:cs="Times New Roman"/>
                <w:color w:val="000000"/>
              </w:rPr>
            </w:pPr>
            <w:r w:rsidRPr="00867B2A">
              <w:rPr>
                <w:rFonts w:ascii="Times New Roman" w:hAnsi="Times New Roman" w:cs="Times New Roman"/>
                <w:color w:val="000000"/>
              </w:rPr>
              <w:t>Улучшение экологической обстановки в сельском поселении.</w:t>
            </w:r>
          </w:p>
          <w:p w:rsidR="00320157" w:rsidRPr="00867B2A" w:rsidRDefault="00320157" w:rsidP="001D6797">
            <w:pPr>
              <w:numPr>
                <w:ilvl w:val="0"/>
                <w:numId w:val="14"/>
              </w:numPr>
              <w:autoSpaceDE w:val="0"/>
              <w:autoSpaceDN w:val="0"/>
              <w:adjustRightInd w:val="0"/>
              <w:spacing w:after="0"/>
              <w:ind w:left="0" w:hanging="3"/>
              <w:jc w:val="both"/>
              <w:rPr>
                <w:rFonts w:ascii="Times New Roman" w:hAnsi="Times New Roman" w:cs="Times New Roman"/>
              </w:rPr>
            </w:pPr>
            <w:r w:rsidRPr="00867B2A">
              <w:rPr>
                <w:rFonts w:ascii="Times New Roman" w:hAnsi="Times New Roman" w:cs="Times New Roman"/>
              </w:rPr>
              <w:t xml:space="preserve">Повышение уровня газификации сельского поселения </w:t>
            </w:r>
            <w:r w:rsidR="00013A5E"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Ставропольский</w:t>
            </w:r>
            <w:proofErr w:type="gramEnd"/>
            <w:r w:rsidRPr="00867B2A">
              <w:rPr>
                <w:rFonts w:ascii="Times New Roman" w:hAnsi="Times New Roman" w:cs="Times New Roman"/>
              </w:rPr>
              <w:t xml:space="preserve"> Самарской области.</w:t>
            </w:r>
          </w:p>
        </w:tc>
      </w:tr>
      <w:tr w:rsidR="00320157" w:rsidRPr="00867B2A" w:rsidTr="00150D64">
        <w:trPr>
          <w:trHeight w:val="574"/>
          <w:jc w:val="center"/>
        </w:trPr>
        <w:tc>
          <w:tcPr>
            <w:tcW w:w="2378" w:type="dxa"/>
            <w:tcBorders>
              <w:top w:val="single" w:sz="4" w:space="0" w:color="auto"/>
              <w:left w:val="single" w:sz="4" w:space="0" w:color="auto"/>
              <w:bottom w:val="single" w:sz="4" w:space="0" w:color="auto"/>
              <w:right w:val="single" w:sz="4" w:space="0" w:color="auto"/>
            </w:tcBorders>
          </w:tcPr>
          <w:p w:rsidR="00320157" w:rsidRPr="00867B2A" w:rsidRDefault="00320157" w:rsidP="00774367">
            <w:pPr>
              <w:spacing w:after="0"/>
              <w:rPr>
                <w:rFonts w:ascii="Times New Roman" w:eastAsia="Times New Roman" w:hAnsi="Times New Roman" w:cs="Times New Roman"/>
                <w:color w:val="000000"/>
                <w:lang w:eastAsia="ru-RU"/>
              </w:rPr>
            </w:pPr>
            <w:r w:rsidRPr="00867B2A">
              <w:rPr>
                <w:rFonts w:ascii="Times New Roman" w:eastAsia="Times New Roman" w:hAnsi="Times New Roman" w:cs="Times New Roman"/>
                <w:color w:val="000000"/>
                <w:lang w:eastAsia="ru-RU"/>
              </w:rPr>
              <w:t>Сроки реализации Подпрограммы</w:t>
            </w:r>
          </w:p>
        </w:tc>
        <w:tc>
          <w:tcPr>
            <w:tcW w:w="7475" w:type="dxa"/>
            <w:tcBorders>
              <w:top w:val="single" w:sz="4" w:space="0" w:color="auto"/>
              <w:left w:val="single" w:sz="4" w:space="0" w:color="auto"/>
              <w:bottom w:val="single" w:sz="4" w:space="0" w:color="auto"/>
              <w:right w:val="single" w:sz="4" w:space="0" w:color="auto"/>
            </w:tcBorders>
          </w:tcPr>
          <w:p w:rsidR="00320157" w:rsidRPr="00867B2A" w:rsidRDefault="00F37265" w:rsidP="00681782">
            <w:pPr>
              <w:spacing w:after="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2024</w:t>
            </w:r>
            <w:r w:rsidR="00024947" w:rsidRPr="00867B2A">
              <w:rPr>
                <w:rFonts w:ascii="Times New Roman" w:eastAsia="Times New Roman" w:hAnsi="Times New Roman" w:cs="Times New Roman"/>
                <w:color w:val="000000"/>
                <w:lang w:eastAsia="ru-RU"/>
              </w:rPr>
              <w:t>-</w:t>
            </w:r>
            <w:r>
              <w:rPr>
                <w:rFonts w:ascii="Times New Roman" w:eastAsia="Times New Roman" w:hAnsi="Times New Roman" w:cs="Times New Roman"/>
                <w:color w:val="000000"/>
                <w:lang w:eastAsia="ru-RU"/>
              </w:rPr>
              <w:t>2026</w:t>
            </w:r>
            <w:r w:rsidR="00320157" w:rsidRPr="00867B2A">
              <w:rPr>
                <w:rFonts w:ascii="Times New Roman" w:eastAsia="Times New Roman" w:hAnsi="Times New Roman" w:cs="Times New Roman"/>
                <w:color w:val="000000"/>
                <w:lang w:eastAsia="ru-RU"/>
              </w:rPr>
              <w:t xml:space="preserve"> годы</w:t>
            </w:r>
          </w:p>
        </w:tc>
      </w:tr>
      <w:tr w:rsidR="00320157" w:rsidRPr="00867B2A" w:rsidTr="00150D64">
        <w:trPr>
          <w:trHeight w:val="776"/>
          <w:jc w:val="center"/>
        </w:trPr>
        <w:tc>
          <w:tcPr>
            <w:tcW w:w="2378" w:type="dxa"/>
            <w:tcBorders>
              <w:top w:val="single" w:sz="4" w:space="0" w:color="auto"/>
              <w:left w:val="single" w:sz="4" w:space="0" w:color="auto"/>
              <w:bottom w:val="single" w:sz="4" w:space="0" w:color="auto"/>
              <w:right w:val="single" w:sz="4" w:space="0" w:color="auto"/>
            </w:tcBorders>
          </w:tcPr>
          <w:p w:rsidR="00320157" w:rsidRPr="00867B2A" w:rsidRDefault="00320157" w:rsidP="00774367">
            <w:pPr>
              <w:spacing w:after="0"/>
              <w:rPr>
                <w:rFonts w:ascii="Times New Roman" w:eastAsia="Times New Roman" w:hAnsi="Times New Roman" w:cs="Times New Roman"/>
                <w:color w:val="000000"/>
                <w:lang w:eastAsia="ru-RU"/>
              </w:rPr>
            </w:pPr>
            <w:r w:rsidRPr="00867B2A">
              <w:rPr>
                <w:rFonts w:ascii="Times New Roman" w:eastAsia="Times New Roman" w:hAnsi="Times New Roman" w:cs="Times New Roman"/>
                <w:color w:val="000000"/>
                <w:lang w:eastAsia="ru-RU"/>
              </w:rPr>
              <w:t>Объемы и источники финансирования</w:t>
            </w:r>
          </w:p>
        </w:tc>
        <w:tc>
          <w:tcPr>
            <w:tcW w:w="7475" w:type="dxa"/>
            <w:tcBorders>
              <w:top w:val="single" w:sz="4" w:space="0" w:color="auto"/>
              <w:left w:val="single" w:sz="4" w:space="0" w:color="auto"/>
              <w:bottom w:val="single" w:sz="4" w:space="0" w:color="auto"/>
              <w:right w:val="single" w:sz="4" w:space="0" w:color="auto"/>
            </w:tcBorders>
            <w:shd w:val="clear" w:color="auto" w:fill="auto"/>
          </w:tcPr>
          <w:p w:rsidR="00320157" w:rsidRPr="00867B2A" w:rsidRDefault="00320157" w:rsidP="00774367">
            <w:pPr>
              <w:spacing w:after="0"/>
              <w:jc w:val="both"/>
              <w:rPr>
                <w:rFonts w:ascii="Times New Roman" w:hAnsi="Times New Roman" w:cs="Times New Roman"/>
              </w:rPr>
            </w:pPr>
            <w:r w:rsidRPr="00867B2A">
              <w:rPr>
                <w:rFonts w:ascii="Times New Roman" w:hAnsi="Times New Roman" w:cs="Times New Roman"/>
              </w:rPr>
              <w:t>Финансирование мероприятий может осуществлят</w:t>
            </w:r>
            <w:r w:rsidR="00024129" w:rsidRPr="00867B2A">
              <w:rPr>
                <w:rFonts w:ascii="Times New Roman" w:hAnsi="Times New Roman" w:cs="Times New Roman"/>
              </w:rPr>
              <w:t>ь</w:t>
            </w:r>
            <w:r w:rsidRPr="00867B2A">
              <w:rPr>
                <w:rFonts w:ascii="Times New Roman" w:hAnsi="Times New Roman" w:cs="Times New Roman"/>
              </w:rPr>
              <w:t xml:space="preserve">ся за счет денежных средств федерального, областного и бюджета сельского поселения </w:t>
            </w:r>
            <w:r w:rsidR="00013A5E"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корректировке:</w:t>
            </w:r>
          </w:p>
          <w:p w:rsidR="00320157" w:rsidRPr="00867B2A" w:rsidRDefault="00320157" w:rsidP="00774367">
            <w:pPr>
              <w:spacing w:after="0"/>
              <w:jc w:val="both"/>
              <w:rPr>
                <w:rFonts w:ascii="Times New Roman" w:hAnsi="Times New Roman" w:cs="Times New Roman"/>
              </w:rPr>
            </w:pPr>
            <w:r w:rsidRPr="00867B2A">
              <w:rPr>
                <w:rFonts w:ascii="Times New Roman" w:hAnsi="Times New Roman" w:cs="Times New Roman"/>
              </w:rPr>
              <w:t>Общий объем финансирования</w:t>
            </w:r>
            <w:r w:rsidR="00013A5E" w:rsidRPr="00867B2A">
              <w:rPr>
                <w:rFonts w:ascii="Times New Roman" w:hAnsi="Times New Roman" w:cs="Times New Roman"/>
              </w:rPr>
              <w:t xml:space="preserve"> Подпрограммы составляет   </w:t>
            </w:r>
            <w:r w:rsidR="00681782" w:rsidRPr="00867B2A">
              <w:rPr>
                <w:rFonts w:ascii="Times New Roman" w:hAnsi="Times New Roman" w:cs="Times New Roman"/>
              </w:rPr>
              <w:t>0</w:t>
            </w:r>
            <w:r w:rsidRPr="00867B2A">
              <w:rPr>
                <w:rFonts w:ascii="Times New Roman" w:hAnsi="Times New Roman" w:cs="Times New Roman"/>
              </w:rPr>
              <w:t xml:space="preserve">  руб.</w:t>
            </w:r>
            <w:r w:rsidR="00BE736E" w:rsidRPr="00867B2A">
              <w:rPr>
                <w:rFonts w:ascii="Times New Roman" w:hAnsi="Times New Roman" w:cs="Times New Roman"/>
              </w:rPr>
              <w:t xml:space="preserve"> 00 коп.</w:t>
            </w:r>
          </w:p>
          <w:p w:rsidR="00320157" w:rsidRPr="00867B2A" w:rsidRDefault="00F37265" w:rsidP="00774367">
            <w:pPr>
              <w:spacing w:after="0"/>
              <w:jc w:val="both"/>
              <w:rPr>
                <w:rFonts w:ascii="Times New Roman" w:hAnsi="Times New Roman" w:cs="Times New Roman"/>
              </w:rPr>
            </w:pPr>
            <w:r>
              <w:rPr>
                <w:rFonts w:ascii="Times New Roman" w:hAnsi="Times New Roman" w:cs="Times New Roman"/>
              </w:rPr>
              <w:t>2024</w:t>
            </w:r>
            <w:r w:rsidR="00013A5E" w:rsidRPr="00867B2A">
              <w:rPr>
                <w:rFonts w:ascii="Times New Roman" w:hAnsi="Times New Roman" w:cs="Times New Roman"/>
              </w:rPr>
              <w:t xml:space="preserve"> год – </w:t>
            </w:r>
            <w:r w:rsidR="00681782" w:rsidRPr="00867B2A">
              <w:rPr>
                <w:rFonts w:ascii="Times New Roman" w:hAnsi="Times New Roman" w:cs="Times New Roman"/>
              </w:rPr>
              <w:t>0</w:t>
            </w:r>
            <w:r w:rsidR="00320157" w:rsidRPr="00867B2A">
              <w:rPr>
                <w:rFonts w:ascii="Times New Roman" w:hAnsi="Times New Roman" w:cs="Times New Roman"/>
              </w:rPr>
              <w:t xml:space="preserve"> руб</w:t>
            </w:r>
            <w:r w:rsidR="00BE736E" w:rsidRPr="00867B2A">
              <w:rPr>
                <w:rFonts w:ascii="Times New Roman" w:hAnsi="Times New Roman" w:cs="Times New Roman"/>
              </w:rPr>
              <w:t>. 00 коп</w:t>
            </w:r>
            <w:proofErr w:type="gramStart"/>
            <w:r w:rsidR="00BE736E" w:rsidRPr="00867B2A">
              <w:rPr>
                <w:rFonts w:ascii="Times New Roman" w:hAnsi="Times New Roman" w:cs="Times New Roman"/>
              </w:rPr>
              <w:t>.</w:t>
            </w:r>
            <w:r w:rsidR="00320157" w:rsidRPr="00867B2A">
              <w:rPr>
                <w:rFonts w:ascii="Times New Roman" w:hAnsi="Times New Roman" w:cs="Times New Roman"/>
              </w:rPr>
              <w:t>;</w:t>
            </w:r>
            <w:proofErr w:type="gramEnd"/>
          </w:p>
          <w:p w:rsidR="00320157" w:rsidRPr="00867B2A" w:rsidRDefault="00F37265" w:rsidP="00774367">
            <w:pPr>
              <w:spacing w:after="0"/>
              <w:jc w:val="both"/>
              <w:rPr>
                <w:rFonts w:ascii="Times New Roman" w:hAnsi="Times New Roman" w:cs="Times New Roman"/>
              </w:rPr>
            </w:pPr>
            <w:r>
              <w:rPr>
                <w:rFonts w:ascii="Times New Roman" w:hAnsi="Times New Roman" w:cs="Times New Roman"/>
              </w:rPr>
              <w:t>2025</w:t>
            </w:r>
            <w:r w:rsidR="00013A5E" w:rsidRPr="00867B2A">
              <w:rPr>
                <w:rFonts w:ascii="Times New Roman" w:hAnsi="Times New Roman" w:cs="Times New Roman"/>
              </w:rPr>
              <w:t xml:space="preserve"> год – </w:t>
            </w:r>
            <w:r w:rsidR="00681782" w:rsidRPr="00867B2A">
              <w:rPr>
                <w:rFonts w:ascii="Times New Roman" w:hAnsi="Times New Roman" w:cs="Times New Roman"/>
              </w:rPr>
              <w:t>0</w:t>
            </w:r>
            <w:r w:rsidR="00320157" w:rsidRPr="00867B2A">
              <w:rPr>
                <w:rFonts w:ascii="Times New Roman" w:hAnsi="Times New Roman" w:cs="Times New Roman"/>
              </w:rPr>
              <w:t xml:space="preserve"> руб</w:t>
            </w:r>
            <w:r w:rsidR="00BE736E" w:rsidRPr="00867B2A">
              <w:rPr>
                <w:rFonts w:ascii="Times New Roman" w:hAnsi="Times New Roman" w:cs="Times New Roman"/>
              </w:rPr>
              <w:t>. 00 коп</w:t>
            </w:r>
            <w:proofErr w:type="gramStart"/>
            <w:r w:rsidR="00BE736E" w:rsidRPr="00867B2A">
              <w:rPr>
                <w:rFonts w:ascii="Times New Roman" w:hAnsi="Times New Roman" w:cs="Times New Roman"/>
              </w:rPr>
              <w:t>.</w:t>
            </w:r>
            <w:r w:rsidR="00320157" w:rsidRPr="00867B2A">
              <w:rPr>
                <w:rFonts w:ascii="Times New Roman" w:hAnsi="Times New Roman" w:cs="Times New Roman"/>
              </w:rPr>
              <w:t>;</w:t>
            </w:r>
            <w:proofErr w:type="gramEnd"/>
          </w:p>
          <w:p w:rsidR="00320157" w:rsidRPr="00867B2A" w:rsidRDefault="00F37265" w:rsidP="00F66AEF">
            <w:pPr>
              <w:spacing w:after="0"/>
              <w:jc w:val="both"/>
              <w:rPr>
                <w:rFonts w:ascii="Times New Roman" w:eastAsia="Times New Roman" w:hAnsi="Times New Roman" w:cs="Times New Roman"/>
                <w:color w:val="000000"/>
                <w:lang w:eastAsia="ru-RU"/>
              </w:rPr>
            </w:pPr>
            <w:r>
              <w:rPr>
                <w:rFonts w:ascii="Times New Roman" w:hAnsi="Times New Roman" w:cs="Times New Roman"/>
              </w:rPr>
              <w:t>2026</w:t>
            </w:r>
            <w:r w:rsidR="00320157" w:rsidRPr="00867B2A">
              <w:rPr>
                <w:rFonts w:ascii="Times New Roman" w:hAnsi="Times New Roman" w:cs="Times New Roman"/>
              </w:rPr>
              <w:t xml:space="preserve"> год – </w:t>
            </w:r>
            <w:r w:rsidR="00681782" w:rsidRPr="00867B2A">
              <w:rPr>
                <w:rFonts w:ascii="Times New Roman" w:hAnsi="Times New Roman" w:cs="Times New Roman"/>
              </w:rPr>
              <w:t>0</w:t>
            </w:r>
            <w:r w:rsidR="00320157" w:rsidRPr="00867B2A">
              <w:rPr>
                <w:rFonts w:ascii="Times New Roman" w:hAnsi="Times New Roman" w:cs="Times New Roman"/>
              </w:rPr>
              <w:t xml:space="preserve"> руб.</w:t>
            </w:r>
            <w:r w:rsidR="00BE736E" w:rsidRPr="00867B2A">
              <w:rPr>
                <w:rFonts w:ascii="Times New Roman" w:hAnsi="Times New Roman" w:cs="Times New Roman"/>
              </w:rPr>
              <w:t xml:space="preserve"> 00 коп.</w:t>
            </w:r>
          </w:p>
        </w:tc>
      </w:tr>
      <w:tr w:rsidR="00320157" w:rsidRPr="00867B2A" w:rsidTr="00150D64">
        <w:trPr>
          <w:trHeight w:val="847"/>
          <w:jc w:val="center"/>
        </w:trPr>
        <w:tc>
          <w:tcPr>
            <w:tcW w:w="2378" w:type="dxa"/>
            <w:tcBorders>
              <w:top w:val="single" w:sz="4" w:space="0" w:color="auto"/>
              <w:left w:val="single" w:sz="4" w:space="0" w:color="auto"/>
              <w:bottom w:val="single" w:sz="4" w:space="0" w:color="auto"/>
              <w:right w:val="single" w:sz="4" w:space="0" w:color="auto"/>
            </w:tcBorders>
          </w:tcPr>
          <w:p w:rsidR="00320157" w:rsidRPr="00867B2A" w:rsidRDefault="00320157" w:rsidP="00774367">
            <w:pPr>
              <w:spacing w:after="0"/>
              <w:rPr>
                <w:rFonts w:ascii="Times New Roman" w:eastAsia="Times New Roman" w:hAnsi="Times New Roman" w:cs="Times New Roman"/>
                <w:color w:val="000000"/>
                <w:lang w:eastAsia="ru-RU"/>
              </w:rPr>
            </w:pPr>
            <w:r w:rsidRPr="00867B2A">
              <w:rPr>
                <w:rFonts w:ascii="Times New Roman" w:eastAsia="Times New Roman" w:hAnsi="Times New Roman" w:cs="Times New Roman"/>
                <w:color w:val="000000"/>
                <w:lang w:eastAsia="ru-RU"/>
              </w:rPr>
              <w:t>Ожидаемые результаты</w:t>
            </w:r>
          </w:p>
        </w:tc>
        <w:tc>
          <w:tcPr>
            <w:tcW w:w="7475" w:type="dxa"/>
            <w:tcBorders>
              <w:top w:val="single" w:sz="4" w:space="0" w:color="auto"/>
              <w:left w:val="single" w:sz="4" w:space="0" w:color="auto"/>
              <w:bottom w:val="single" w:sz="4" w:space="0" w:color="auto"/>
              <w:right w:val="single" w:sz="4" w:space="0" w:color="auto"/>
            </w:tcBorders>
          </w:tcPr>
          <w:p w:rsidR="00320157" w:rsidRPr="00867B2A" w:rsidRDefault="00320157" w:rsidP="00774367">
            <w:pPr>
              <w:spacing w:after="0"/>
              <w:jc w:val="both"/>
              <w:rPr>
                <w:rFonts w:ascii="Times New Roman" w:hAnsi="Times New Roman" w:cs="Times New Roman"/>
                <w:color w:val="000000"/>
              </w:rPr>
            </w:pPr>
            <w:r w:rsidRPr="00867B2A">
              <w:rPr>
                <w:rFonts w:ascii="Times New Roman" w:hAnsi="Times New Roman" w:cs="Times New Roman"/>
                <w:color w:val="000000"/>
              </w:rPr>
              <w:t>- снижение уровня износа объектов коммунальной инфраструктуры;</w:t>
            </w:r>
          </w:p>
          <w:p w:rsidR="00320157" w:rsidRPr="00867B2A" w:rsidRDefault="00320157" w:rsidP="00774367">
            <w:pPr>
              <w:spacing w:after="0"/>
              <w:jc w:val="both"/>
              <w:rPr>
                <w:rFonts w:ascii="Times New Roman" w:hAnsi="Times New Roman" w:cs="Times New Roman"/>
                <w:color w:val="000000"/>
              </w:rPr>
            </w:pPr>
            <w:r w:rsidRPr="00867B2A">
              <w:rPr>
                <w:rFonts w:ascii="Times New Roman" w:hAnsi="Times New Roman" w:cs="Times New Roman"/>
                <w:color w:val="000000"/>
              </w:rPr>
              <w:t>- снижение количества потерь воды;</w:t>
            </w:r>
          </w:p>
          <w:p w:rsidR="00320157" w:rsidRPr="00867B2A" w:rsidRDefault="00320157" w:rsidP="00774367">
            <w:pPr>
              <w:spacing w:after="0"/>
              <w:jc w:val="both"/>
              <w:rPr>
                <w:rFonts w:ascii="Times New Roman" w:hAnsi="Times New Roman" w:cs="Times New Roman"/>
                <w:color w:val="000000"/>
              </w:rPr>
            </w:pPr>
            <w:r w:rsidRPr="00867B2A">
              <w:rPr>
                <w:rFonts w:ascii="Times New Roman" w:hAnsi="Times New Roman" w:cs="Times New Roman"/>
                <w:color w:val="000000"/>
              </w:rPr>
              <w:t>- снижение количества потерь тепловой энергии;</w:t>
            </w:r>
          </w:p>
          <w:p w:rsidR="00320157" w:rsidRPr="00867B2A" w:rsidRDefault="00320157" w:rsidP="00774367">
            <w:pPr>
              <w:spacing w:after="0"/>
              <w:jc w:val="both"/>
              <w:rPr>
                <w:rFonts w:ascii="Times New Roman" w:hAnsi="Times New Roman" w:cs="Times New Roman"/>
                <w:color w:val="000000"/>
              </w:rPr>
            </w:pPr>
            <w:r w:rsidRPr="00867B2A">
              <w:rPr>
                <w:rFonts w:ascii="Times New Roman" w:hAnsi="Times New Roman" w:cs="Times New Roman"/>
                <w:color w:val="000000"/>
              </w:rPr>
              <w:t>- повышение качества предоставляемых услуг жилищно-коммунального комплекса;</w:t>
            </w:r>
          </w:p>
          <w:p w:rsidR="00320157" w:rsidRPr="00867B2A" w:rsidRDefault="00320157" w:rsidP="00774367">
            <w:pPr>
              <w:spacing w:after="0"/>
              <w:jc w:val="both"/>
              <w:rPr>
                <w:rFonts w:ascii="Times New Roman" w:hAnsi="Times New Roman" w:cs="Times New Roman"/>
                <w:color w:val="000000"/>
              </w:rPr>
            </w:pPr>
            <w:r w:rsidRPr="00867B2A">
              <w:rPr>
                <w:rFonts w:ascii="Times New Roman" w:hAnsi="Times New Roman" w:cs="Times New Roman"/>
                <w:color w:val="000000"/>
              </w:rPr>
              <w:t>- обеспечение надлежащего сбора и утилизации твердых и жидких бытовых отходов;</w:t>
            </w:r>
          </w:p>
          <w:p w:rsidR="00320157" w:rsidRPr="00867B2A" w:rsidRDefault="00320157" w:rsidP="00774367">
            <w:pPr>
              <w:spacing w:after="0"/>
              <w:jc w:val="both"/>
              <w:rPr>
                <w:rFonts w:ascii="Times New Roman" w:hAnsi="Times New Roman" w:cs="Times New Roman"/>
                <w:color w:val="000000"/>
              </w:rPr>
            </w:pPr>
            <w:r w:rsidRPr="00867B2A">
              <w:rPr>
                <w:rFonts w:ascii="Times New Roman" w:hAnsi="Times New Roman" w:cs="Times New Roman"/>
                <w:color w:val="000000"/>
              </w:rPr>
              <w:t>- улучшение санитарного состояния территорий поселения;</w:t>
            </w:r>
          </w:p>
          <w:p w:rsidR="00320157" w:rsidRPr="00867B2A" w:rsidRDefault="00320157" w:rsidP="00774367">
            <w:pPr>
              <w:spacing w:after="0"/>
              <w:jc w:val="both"/>
              <w:rPr>
                <w:rFonts w:ascii="Times New Roman" w:eastAsia="Times New Roman" w:hAnsi="Times New Roman" w:cs="Times New Roman"/>
                <w:color w:val="000000"/>
                <w:lang w:eastAsia="ru-RU"/>
              </w:rPr>
            </w:pPr>
            <w:r w:rsidRPr="00867B2A">
              <w:rPr>
                <w:rFonts w:ascii="Times New Roman" w:hAnsi="Times New Roman" w:cs="Times New Roman"/>
                <w:color w:val="000000"/>
              </w:rPr>
              <w:t>- улучшение экологического состояния  окружающей среды.</w:t>
            </w:r>
          </w:p>
        </w:tc>
      </w:tr>
      <w:tr w:rsidR="00320157" w:rsidRPr="00867B2A" w:rsidTr="00150D64">
        <w:trPr>
          <w:trHeight w:val="800"/>
          <w:jc w:val="center"/>
        </w:trPr>
        <w:tc>
          <w:tcPr>
            <w:tcW w:w="2378" w:type="dxa"/>
            <w:tcBorders>
              <w:top w:val="single" w:sz="4" w:space="0" w:color="auto"/>
              <w:left w:val="single" w:sz="4" w:space="0" w:color="auto"/>
              <w:bottom w:val="single" w:sz="4" w:space="0" w:color="auto"/>
              <w:right w:val="single" w:sz="4" w:space="0" w:color="auto"/>
            </w:tcBorders>
          </w:tcPr>
          <w:p w:rsidR="00320157" w:rsidRPr="00867B2A" w:rsidRDefault="00320157" w:rsidP="00774367">
            <w:pPr>
              <w:pStyle w:val="ConsPlusNonformat"/>
              <w:widowControl/>
              <w:jc w:val="both"/>
              <w:rPr>
                <w:rFonts w:ascii="Times New Roman" w:hAnsi="Times New Roman" w:cs="Times New Roman"/>
                <w:sz w:val="22"/>
                <w:szCs w:val="22"/>
              </w:rPr>
            </w:pPr>
            <w:r w:rsidRPr="00867B2A">
              <w:rPr>
                <w:rFonts w:ascii="Times New Roman" w:hAnsi="Times New Roman" w:cs="Times New Roman"/>
                <w:sz w:val="22"/>
                <w:szCs w:val="22"/>
              </w:rPr>
              <w:t>Организация контроля</w:t>
            </w:r>
          </w:p>
        </w:tc>
        <w:tc>
          <w:tcPr>
            <w:tcW w:w="7475" w:type="dxa"/>
            <w:tcBorders>
              <w:top w:val="single" w:sz="4" w:space="0" w:color="auto"/>
              <w:left w:val="single" w:sz="4" w:space="0" w:color="auto"/>
              <w:bottom w:val="single" w:sz="4" w:space="0" w:color="auto"/>
              <w:right w:val="single" w:sz="4" w:space="0" w:color="auto"/>
            </w:tcBorders>
          </w:tcPr>
          <w:p w:rsidR="00320157" w:rsidRPr="00867B2A" w:rsidRDefault="00320157" w:rsidP="00013A5E">
            <w:pPr>
              <w:pStyle w:val="ConsPlusNonformat"/>
              <w:widowControl/>
              <w:jc w:val="both"/>
              <w:rPr>
                <w:rFonts w:ascii="Times New Roman" w:hAnsi="Times New Roman" w:cs="Times New Roman"/>
                <w:sz w:val="22"/>
                <w:szCs w:val="22"/>
              </w:rPr>
            </w:pPr>
            <w:proofErr w:type="gramStart"/>
            <w:r w:rsidRPr="00867B2A">
              <w:rPr>
                <w:rFonts w:ascii="Times New Roman" w:hAnsi="Times New Roman" w:cs="Times New Roman"/>
                <w:sz w:val="22"/>
                <w:szCs w:val="22"/>
              </w:rPr>
              <w:t>Контроль за</w:t>
            </w:r>
            <w:proofErr w:type="gramEnd"/>
            <w:r w:rsidRPr="00867B2A">
              <w:rPr>
                <w:rFonts w:ascii="Times New Roman" w:hAnsi="Times New Roman" w:cs="Times New Roman"/>
                <w:sz w:val="22"/>
                <w:szCs w:val="22"/>
              </w:rPr>
              <w:t xml:space="preserve"> исполнением Подпрограммы осуществляет глава сельского поселения </w:t>
            </w:r>
            <w:r w:rsidR="00013A5E" w:rsidRPr="00867B2A">
              <w:rPr>
                <w:rFonts w:ascii="Times New Roman" w:hAnsi="Times New Roman" w:cs="Times New Roman"/>
                <w:sz w:val="22"/>
                <w:szCs w:val="22"/>
              </w:rPr>
              <w:t>Кирилловка</w:t>
            </w:r>
            <w:r w:rsidRPr="00867B2A">
              <w:rPr>
                <w:rFonts w:ascii="Times New Roman" w:hAnsi="Times New Roman" w:cs="Times New Roman"/>
                <w:sz w:val="22"/>
                <w:szCs w:val="22"/>
              </w:rPr>
              <w:t xml:space="preserve"> муниципального района Ставропольский Самарской области</w:t>
            </w:r>
          </w:p>
        </w:tc>
      </w:tr>
    </w:tbl>
    <w:p w:rsidR="00013A5E" w:rsidRPr="00867B2A" w:rsidRDefault="00013A5E" w:rsidP="00320157">
      <w:pPr>
        <w:shd w:val="clear" w:color="auto" w:fill="FFFFFF"/>
        <w:spacing w:after="0"/>
        <w:ind w:left="720"/>
        <w:outlineLvl w:val="0"/>
        <w:rPr>
          <w:rFonts w:ascii="Times New Roman" w:eastAsia="Times New Roman" w:hAnsi="Times New Roman" w:cs="Times New Roman"/>
          <w:bCs/>
          <w:color w:val="000000"/>
          <w:lang w:eastAsia="ru-RU"/>
        </w:rPr>
      </w:pPr>
    </w:p>
    <w:p w:rsidR="00320157" w:rsidRPr="00867B2A" w:rsidRDefault="00320157" w:rsidP="001D6797">
      <w:pPr>
        <w:numPr>
          <w:ilvl w:val="0"/>
          <w:numId w:val="15"/>
        </w:numPr>
        <w:shd w:val="clear" w:color="auto" w:fill="FFFFFF"/>
        <w:spacing w:after="0"/>
        <w:jc w:val="center"/>
        <w:outlineLvl w:val="0"/>
        <w:rPr>
          <w:rFonts w:ascii="Times New Roman" w:eastAsia="Times New Roman" w:hAnsi="Times New Roman" w:cs="Times New Roman"/>
          <w:bCs/>
          <w:color w:val="000000"/>
          <w:lang w:eastAsia="ru-RU"/>
        </w:rPr>
      </w:pPr>
      <w:r w:rsidRPr="00867B2A">
        <w:rPr>
          <w:rFonts w:ascii="Times New Roman" w:eastAsia="Times New Roman" w:hAnsi="Times New Roman" w:cs="Times New Roman"/>
          <w:b/>
          <w:bCs/>
          <w:color w:val="000000"/>
          <w:lang w:eastAsia="ru-RU"/>
        </w:rPr>
        <w:lastRenderedPageBreak/>
        <w:t xml:space="preserve">Содержание проблемы и обоснование ее решения </w:t>
      </w:r>
    </w:p>
    <w:p w:rsidR="00320157" w:rsidRPr="00867B2A" w:rsidRDefault="00320157" w:rsidP="00320157">
      <w:pPr>
        <w:pStyle w:val="2"/>
        <w:spacing w:after="0" w:line="276" w:lineRule="auto"/>
        <w:ind w:left="0" w:firstLine="539"/>
        <w:jc w:val="both"/>
        <w:rPr>
          <w:rFonts w:ascii="Times New Roman" w:hAnsi="Times New Roman" w:cs="Times New Roman"/>
        </w:rPr>
      </w:pPr>
      <w:r w:rsidRPr="00867B2A">
        <w:rPr>
          <w:rFonts w:ascii="Times New Roman" w:hAnsi="Times New Roman" w:cs="Times New Roman"/>
        </w:rPr>
        <w:t xml:space="preserve">Одним из основополагающих условий развития поселения является комплексное развитие систем жизнеобеспечения сельского поселения </w:t>
      </w:r>
      <w:r w:rsidR="00013A5E" w:rsidRPr="00867B2A">
        <w:rPr>
          <w:rFonts w:ascii="Times New Roman" w:hAnsi="Times New Roman" w:cs="Times New Roman"/>
        </w:rPr>
        <w:t xml:space="preserve">Кирилловка </w:t>
      </w:r>
      <w:r w:rsidRPr="00867B2A">
        <w:rPr>
          <w:rFonts w:ascii="Times New Roman" w:hAnsi="Times New Roman" w:cs="Times New Roman"/>
        </w:rPr>
        <w:t xml:space="preserve">муниципального района </w:t>
      </w:r>
      <w:proofErr w:type="gramStart"/>
      <w:r w:rsidRPr="00867B2A">
        <w:rPr>
          <w:rFonts w:ascii="Times New Roman" w:hAnsi="Times New Roman" w:cs="Times New Roman"/>
        </w:rPr>
        <w:t>Ставропольский</w:t>
      </w:r>
      <w:proofErr w:type="gramEnd"/>
      <w:r w:rsidRPr="00867B2A">
        <w:rPr>
          <w:rFonts w:ascii="Times New Roman" w:hAnsi="Times New Roman" w:cs="Times New Roman"/>
        </w:rPr>
        <w:t xml:space="preserve"> Самарской области. Этапом, предшествующим разработке основных мероприятий Подпрограммы комплексного развития систем коммунальной инфраструктуры, является проведение анализа и оценки социально-экономического и территориального развития сельского поселения.</w:t>
      </w:r>
    </w:p>
    <w:p w:rsidR="00320157" w:rsidRPr="00867B2A" w:rsidRDefault="00320157" w:rsidP="00320157">
      <w:pPr>
        <w:pStyle w:val="2"/>
        <w:spacing w:after="0" w:line="276" w:lineRule="auto"/>
        <w:ind w:left="0" w:firstLine="539"/>
        <w:jc w:val="both"/>
        <w:rPr>
          <w:rFonts w:ascii="Times New Roman" w:hAnsi="Times New Roman" w:cs="Times New Roman"/>
        </w:rPr>
      </w:pPr>
      <w:r w:rsidRPr="00867B2A">
        <w:rPr>
          <w:rFonts w:ascii="Times New Roman" w:hAnsi="Times New Roman" w:cs="Times New Roman"/>
        </w:rPr>
        <w:t xml:space="preserve">Анализ и оценка социально-экономического и территориального развития сельского поселения </w:t>
      </w:r>
      <w:r w:rsidR="00013A5E"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Ставропольский Самарской области, а также прогноз его развития проводится по следующим направлениям:</w:t>
      </w:r>
    </w:p>
    <w:p w:rsidR="00320157" w:rsidRPr="00867B2A" w:rsidRDefault="00320157" w:rsidP="001D6797">
      <w:pPr>
        <w:pStyle w:val="2"/>
        <w:numPr>
          <w:ilvl w:val="0"/>
          <w:numId w:val="13"/>
        </w:numPr>
        <w:tabs>
          <w:tab w:val="clear" w:pos="1260"/>
          <w:tab w:val="num" w:pos="1080"/>
        </w:tabs>
        <w:spacing w:after="0" w:line="276" w:lineRule="auto"/>
        <w:ind w:left="0" w:firstLine="539"/>
        <w:jc w:val="both"/>
        <w:rPr>
          <w:rFonts w:ascii="Times New Roman" w:hAnsi="Times New Roman" w:cs="Times New Roman"/>
        </w:rPr>
      </w:pPr>
      <w:r w:rsidRPr="00867B2A">
        <w:rPr>
          <w:rFonts w:ascii="Times New Roman" w:hAnsi="Times New Roman" w:cs="Times New Roman"/>
        </w:rPr>
        <w:t>демографическое развитие;</w:t>
      </w:r>
    </w:p>
    <w:p w:rsidR="00320157" w:rsidRPr="00867B2A" w:rsidRDefault="00320157" w:rsidP="001D6797">
      <w:pPr>
        <w:pStyle w:val="2"/>
        <w:numPr>
          <w:ilvl w:val="0"/>
          <w:numId w:val="13"/>
        </w:numPr>
        <w:tabs>
          <w:tab w:val="clear" w:pos="1260"/>
          <w:tab w:val="num" w:pos="1080"/>
        </w:tabs>
        <w:spacing w:after="0" w:line="276" w:lineRule="auto"/>
        <w:ind w:left="0" w:firstLine="539"/>
        <w:jc w:val="both"/>
        <w:rPr>
          <w:rFonts w:ascii="Times New Roman" w:hAnsi="Times New Roman" w:cs="Times New Roman"/>
        </w:rPr>
      </w:pPr>
      <w:r w:rsidRPr="00867B2A">
        <w:rPr>
          <w:rFonts w:ascii="Times New Roman" w:hAnsi="Times New Roman" w:cs="Times New Roman"/>
        </w:rPr>
        <w:t>перспективное строительство;</w:t>
      </w:r>
    </w:p>
    <w:p w:rsidR="00320157" w:rsidRPr="00867B2A" w:rsidRDefault="00320157" w:rsidP="001D6797">
      <w:pPr>
        <w:pStyle w:val="2"/>
        <w:numPr>
          <w:ilvl w:val="0"/>
          <w:numId w:val="13"/>
        </w:numPr>
        <w:tabs>
          <w:tab w:val="clear" w:pos="1260"/>
          <w:tab w:val="num" w:pos="1080"/>
        </w:tabs>
        <w:spacing w:after="0" w:line="276" w:lineRule="auto"/>
        <w:ind w:left="0" w:firstLine="539"/>
        <w:jc w:val="both"/>
        <w:rPr>
          <w:rFonts w:ascii="Times New Roman" w:hAnsi="Times New Roman" w:cs="Times New Roman"/>
        </w:rPr>
      </w:pPr>
      <w:r w:rsidRPr="00867B2A">
        <w:rPr>
          <w:rFonts w:ascii="Times New Roman" w:hAnsi="Times New Roman" w:cs="Times New Roman"/>
        </w:rPr>
        <w:t>перспективный спрос коммунальных ресурсов;</w:t>
      </w:r>
    </w:p>
    <w:p w:rsidR="00320157" w:rsidRPr="00867B2A" w:rsidRDefault="00320157" w:rsidP="001D6797">
      <w:pPr>
        <w:pStyle w:val="2"/>
        <w:numPr>
          <w:ilvl w:val="0"/>
          <w:numId w:val="13"/>
        </w:numPr>
        <w:tabs>
          <w:tab w:val="clear" w:pos="1260"/>
          <w:tab w:val="num" w:pos="1080"/>
        </w:tabs>
        <w:spacing w:after="0" w:line="276" w:lineRule="auto"/>
        <w:ind w:left="0" w:firstLine="539"/>
        <w:jc w:val="both"/>
        <w:rPr>
          <w:rFonts w:ascii="Times New Roman" w:hAnsi="Times New Roman" w:cs="Times New Roman"/>
        </w:rPr>
      </w:pPr>
      <w:r w:rsidRPr="00867B2A">
        <w:rPr>
          <w:rFonts w:ascii="Times New Roman" w:hAnsi="Times New Roman" w:cs="Times New Roman"/>
        </w:rPr>
        <w:t>состояние коммунальной инфраструктуры;</w:t>
      </w:r>
    </w:p>
    <w:p w:rsidR="00320157" w:rsidRPr="00867B2A" w:rsidRDefault="00320157" w:rsidP="00320157">
      <w:pPr>
        <w:pStyle w:val="ConsPlusNormal"/>
        <w:widowControl/>
        <w:spacing w:line="276" w:lineRule="auto"/>
        <w:ind w:firstLine="540"/>
        <w:jc w:val="both"/>
        <w:rPr>
          <w:rFonts w:ascii="Times New Roman" w:hAnsi="Times New Roman" w:cs="Times New Roman"/>
          <w:sz w:val="22"/>
          <w:szCs w:val="22"/>
        </w:rPr>
      </w:pPr>
      <w:proofErr w:type="gramStart"/>
      <w:r w:rsidRPr="00867B2A">
        <w:rPr>
          <w:rFonts w:ascii="Times New Roman" w:hAnsi="Times New Roman" w:cs="Times New Roman"/>
          <w:sz w:val="22"/>
          <w:szCs w:val="22"/>
        </w:rPr>
        <w:t xml:space="preserve">Подпрограмма «Комплексное развитие системы коммунальной инфраструктуры на территории сельского поселения </w:t>
      </w:r>
      <w:r w:rsidR="00013A5E" w:rsidRPr="00867B2A">
        <w:rPr>
          <w:rFonts w:ascii="Times New Roman" w:hAnsi="Times New Roman" w:cs="Times New Roman"/>
          <w:sz w:val="22"/>
          <w:szCs w:val="22"/>
        </w:rPr>
        <w:t>Кирилловка</w:t>
      </w:r>
      <w:r w:rsidRPr="00867B2A">
        <w:rPr>
          <w:rFonts w:ascii="Times New Roman" w:hAnsi="Times New Roman" w:cs="Times New Roman"/>
          <w:sz w:val="22"/>
          <w:szCs w:val="22"/>
        </w:rPr>
        <w:t xml:space="preserve"> муниципального района Ставропо</w:t>
      </w:r>
      <w:r w:rsidR="00024947" w:rsidRPr="00867B2A">
        <w:rPr>
          <w:rFonts w:ascii="Times New Roman" w:hAnsi="Times New Roman" w:cs="Times New Roman"/>
          <w:sz w:val="22"/>
          <w:szCs w:val="22"/>
        </w:rPr>
        <w:t>льский Самарской области на 201</w:t>
      </w:r>
      <w:r w:rsidR="00240EBA" w:rsidRPr="00867B2A">
        <w:rPr>
          <w:rFonts w:ascii="Times New Roman" w:hAnsi="Times New Roman" w:cs="Times New Roman"/>
          <w:sz w:val="22"/>
          <w:szCs w:val="22"/>
        </w:rPr>
        <w:t>9</w:t>
      </w:r>
      <w:r w:rsidR="00024947" w:rsidRPr="00867B2A">
        <w:rPr>
          <w:rFonts w:ascii="Times New Roman" w:hAnsi="Times New Roman" w:cs="Times New Roman"/>
          <w:sz w:val="22"/>
          <w:szCs w:val="22"/>
        </w:rPr>
        <w:t> - </w:t>
      </w:r>
      <w:r w:rsidR="00F37265">
        <w:rPr>
          <w:rFonts w:ascii="Times New Roman" w:hAnsi="Times New Roman" w:cs="Times New Roman"/>
          <w:sz w:val="22"/>
          <w:szCs w:val="22"/>
        </w:rPr>
        <w:t>2024</w:t>
      </w:r>
      <w:r w:rsidRPr="00867B2A">
        <w:rPr>
          <w:rFonts w:ascii="Times New Roman" w:hAnsi="Times New Roman" w:cs="Times New Roman"/>
          <w:sz w:val="22"/>
          <w:szCs w:val="22"/>
        </w:rPr>
        <w:t xml:space="preserve"> годы» предусматривает обеспечение коммунальными ресурсами земельных участков, отведенных под перспективное строительство жилья, повышение качества предоставления коммунальных услуг, стабилизацию и снижение удельных затрат в структуре тарифов и ставок оплаты для населения, создание условий, необходимых для привлечения организаций различных организационно-правовых форм к управлению</w:t>
      </w:r>
      <w:proofErr w:type="gramEnd"/>
      <w:r w:rsidRPr="00867B2A">
        <w:rPr>
          <w:rFonts w:ascii="Times New Roman" w:hAnsi="Times New Roman" w:cs="Times New Roman"/>
          <w:sz w:val="22"/>
          <w:szCs w:val="22"/>
        </w:rPr>
        <w:t xml:space="preserve"> объектами коммунальной инфраструктуры</w:t>
      </w:r>
    </w:p>
    <w:p w:rsidR="00320157" w:rsidRPr="00867B2A" w:rsidRDefault="00320157" w:rsidP="00320157">
      <w:pPr>
        <w:pStyle w:val="ConsPlusNormal"/>
        <w:widowControl/>
        <w:spacing w:line="276" w:lineRule="auto"/>
        <w:ind w:firstLine="540"/>
        <w:jc w:val="both"/>
        <w:rPr>
          <w:rFonts w:ascii="Times New Roman" w:hAnsi="Times New Roman" w:cs="Times New Roman"/>
          <w:sz w:val="22"/>
          <w:szCs w:val="22"/>
        </w:rPr>
      </w:pPr>
      <w:r w:rsidRPr="00867B2A">
        <w:rPr>
          <w:rFonts w:ascii="Times New Roman" w:hAnsi="Times New Roman" w:cs="Times New Roman"/>
          <w:sz w:val="22"/>
          <w:szCs w:val="22"/>
        </w:rPr>
        <w:t>Подпрограмма направлена на обеспечение надежного и устойчивого обслуживания потребителей коммунальными услугами, снижение износа объектов коммунальной инфраструктуры, модернизацию этих объектов путем внедрения ресурсо-энергосберегающих технологий, разработку и внедрение мер по стимулированию эффективного и рационального хозяйствования организаций коммунального комплекса.</w:t>
      </w:r>
    </w:p>
    <w:p w:rsidR="00320157" w:rsidRPr="00867B2A" w:rsidRDefault="00320157" w:rsidP="00320157">
      <w:pPr>
        <w:spacing w:after="0"/>
        <w:ind w:firstLine="567"/>
        <w:jc w:val="both"/>
        <w:rPr>
          <w:rFonts w:ascii="Times New Roman" w:hAnsi="Times New Roman" w:cs="Times New Roman"/>
          <w:iCs/>
        </w:rPr>
      </w:pPr>
      <w:r w:rsidRPr="00867B2A">
        <w:rPr>
          <w:rFonts w:ascii="Times New Roman" w:hAnsi="Times New Roman" w:cs="Times New Roman"/>
          <w:iCs/>
        </w:rPr>
        <w:t xml:space="preserve">Таким </w:t>
      </w:r>
      <w:proofErr w:type="gramStart"/>
      <w:r w:rsidRPr="00867B2A">
        <w:rPr>
          <w:rFonts w:ascii="Times New Roman" w:hAnsi="Times New Roman" w:cs="Times New Roman"/>
          <w:iCs/>
        </w:rPr>
        <w:t>образом</w:t>
      </w:r>
      <w:proofErr w:type="gramEnd"/>
      <w:r w:rsidRPr="00867B2A">
        <w:rPr>
          <w:rFonts w:ascii="Times New Roman" w:hAnsi="Times New Roman" w:cs="Times New Roman"/>
          <w:iCs/>
        </w:rPr>
        <w:t xml:space="preserve"> существующая система в большей степени удовлетворяет интересам ресурсоснабжающих организаций за счет интересов потребителей и управляющих организаций. В рассматриваемых условиях приоритетным является получение от потребителей оплаты за коммунальные услуги, в ущерб сбалансированных отношений на взаимовыгодной основе.</w:t>
      </w:r>
    </w:p>
    <w:p w:rsidR="00024129" w:rsidRPr="00867B2A" w:rsidRDefault="00024129" w:rsidP="00320157">
      <w:pPr>
        <w:spacing w:after="0"/>
        <w:ind w:firstLine="567"/>
        <w:jc w:val="both"/>
        <w:rPr>
          <w:rFonts w:ascii="Times New Roman" w:hAnsi="Times New Roman" w:cs="Times New Roman"/>
          <w:iCs/>
        </w:rPr>
      </w:pPr>
    </w:p>
    <w:p w:rsidR="004646F0" w:rsidRPr="00867B2A" w:rsidRDefault="00A84B4C" w:rsidP="00A84B4C">
      <w:pPr>
        <w:shd w:val="clear" w:color="auto" w:fill="FFFFFF"/>
        <w:spacing w:after="0"/>
        <w:ind w:left="720"/>
        <w:jc w:val="both"/>
        <w:outlineLvl w:val="0"/>
        <w:rPr>
          <w:rFonts w:ascii="Times New Roman" w:eastAsia="Arial" w:hAnsi="Times New Roman" w:cs="Times New Roman"/>
        </w:rPr>
      </w:pPr>
      <w:r w:rsidRPr="00867B2A">
        <w:rPr>
          <w:rFonts w:ascii="Times New Roman" w:eastAsia="Times New Roman" w:hAnsi="Times New Roman" w:cs="Times New Roman"/>
          <w:b/>
          <w:bCs/>
          <w:color w:val="000000"/>
          <w:lang w:eastAsia="ru-RU"/>
        </w:rPr>
        <w:t>2.</w:t>
      </w:r>
      <w:r w:rsidR="00024129" w:rsidRPr="00867B2A">
        <w:rPr>
          <w:rFonts w:ascii="Times New Roman" w:eastAsia="Times New Roman" w:hAnsi="Times New Roman" w:cs="Times New Roman"/>
          <w:b/>
          <w:bCs/>
          <w:color w:val="000000"/>
          <w:lang w:eastAsia="ru-RU"/>
        </w:rPr>
        <w:t xml:space="preserve"> </w:t>
      </w:r>
      <w:r w:rsidR="00320157" w:rsidRPr="00867B2A">
        <w:rPr>
          <w:rFonts w:ascii="Times New Roman" w:eastAsia="Times New Roman" w:hAnsi="Times New Roman" w:cs="Times New Roman"/>
          <w:b/>
          <w:bCs/>
          <w:color w:val="000000"/>
          <w:lang w:eastAsia="ru-RU"/>
        </w:rPr>
        <w:t>Основные цели и задачи, сроки и источники финансирования Подпрограммы</w:t>
      </w:r>
    </w:p>
    <w:p w:rsidR="00320157" w:rsidRPr="00867B2A" w:rsidRDefault="00320157" w:rsidP="00024129">
      <w:pPr>
        <w:shd w:val="clear" w:color="auto" w:fill="FFFFFF"/>
        <w:spacing w:after="0"/>
        <w:ind w:firstLine="540"/>
        <w:jc w:val="both"/>
        <w:outlineLvl w:val="0"/>
        <w:rPr>
          <w:rFonts w:ascii="Times New Roman" w:eastAsia="Arial" w:hAnsi="Times New Roman" w:cs="Times New Roman"/>
        </w:rPr>
      </w:pPr>
      <w:r w:rsidRPr="00867B2A">
        <w:rPr>
          <w:rFonts w:ascii="Times New Roman" w:eastAsia="Arial" w:hAnsi="Times New Roman" w:cs="Times New Roman"/>
        </w:rPr>
        <w:t xml:space="preserve">Основной целью Подпрограммы является создание условий для приведения объектов и сетей коммунальной инфраструктуры в соответствие со стандартами качества, обеспечивающими комфортные условия для проживания граждан и улучшения экологической обстановки на территории сельского поселения </w:t>
      </w:r>
      <w:r w:rsidR="00013A5E" w:rsidRPr="00867B2A">
        <w:rPr>
          <w:rFonts w:ascii="Times New Roman" w:eastAsia="Arial" w:hAnsi="Times New Roman" w:cs="Times New Roman"/>
        </w:rPr>
        <w:t>Кирилловка</w:t>
      </w:r>
      <w:r w:rsidRPr="00867B2A">
        <w:rPr>
          <w:rFonts w:ascii="Times New Roman" w:eastAsia="Arial" w:hAnsi="Times New Roman" w:cs="Times New Roman"/>
        </w:rPr>
        <w:t xml:space="preserve"> муниципального района </w:t>
      </w:r>
      <w:proofErr w:type="gramStart"/>
      <w:r w:rsidRPr="00867B2A">
        <w:rPr>
          <w:rFonts w:ascii="Times New Roman" w:eastAsia="Arial" w:hAnsi="Times New Roman" w:cs="Times New Roman"/>
        </w:rPr>
        <w:t>Ставропольский</w:t>
      </w:r>
      <w:proofErr w:type="gramEnd"/>
      <w:r w:rsidRPr="00867B2A">
        <w:rPr>
          <w:rFonts w:ascii="Times New Roman" w:eastAsia="Arial" w:hAnsi="Times New Roman" w:cs="Times New Roman"/>
        </w:rPr>
        <w:t xml:space="preserve"> Самарской области.</w:t>
      </w:r>
    </w:p>
    <w:p w:rsidR="00320157" w:rsidRPr="00867B2A" w:rsidRDefault="00320157" w:rsidP="00320157">
      <w:pPr>
        <w:pStyle w:val="ConsPlusNormal"/>
        <w:widowControl/>
        <w:spacing w:line="276" w:lineRule="auto"/>
        <w:ind w:firstLine="540"/>
        <w:jc w:val="both"/>
        <w:rPr>
          <w:rFonts w:ascii="Times New Roman" w:hAnsi="Times New Roman" w:cs="Times New Roman"/>
          <w:sz w:val="22"/>
          <w:szCs w:val="22"/>
        </w:rPr>
      </w:pPr>
      <w:r w:rsidRPr="00867B2A">
        <w:rPr>
          <w:rFonts w:ascii="Times New Roman" w:hAnsi="Times New Roman" w:cs="Times New Roman"/>
          <w:sz w:val="22"/>
          <w:szCs w:val="22"/>
        </w:rPr>
        <w:t xml:space="preserve">Подпрограмма «Комплексное развитие системы коммунальной инфраструктуры на территории сельского поселения </w:t>
      </w:r>
      <w:r w:rsidR="00013A5E" w:rsidRPr="00867B2A">
        <w:rPr>
          <w:rFonts w:ascii="Times New Roman" w:hAnsi="Times New Roman" w:cs="Times New Roman"/>
          <w:sz w:val="22"/>
          <w:szCs w:val="22"/>
        </w:rPr>
        <w:t>Кирилловка</w:t>
      </w:r>
      <w:r w:rsidRPr="00867B2A">
        <w:rPr>
          <w:rFonts w:ascii="Times New Roman" w:hAnsi="Times New Roman" w:cs="Times New Roman"/>
          <w:sz w:val="22"/>
          <w:szCs w:val="22"/>
        </w:rPr>
        <w:t xml:space="preserve"> муниципального района </w:t>
      </w:r>
      <w:proofErr w:type="gramStart"/>
      <w:r w:rsidRPr="00867B2A">
        <w:rPr>
          <w:rFonts w:ascii="Times New Roman" w:hAnsi="Times New Roman" w:cs="Times New Roman"/>
          <w:sz w:val="22"/>
          <w:szCs w:val="22"/>
        </w:rPr>
        <w:t>Ставропольский</w:t>
      </w:r>
      <w:proofErr w:type="gramEnd"/>
      <w:r w:rsidRPr="00867B2A">
        <w:rPr>
          <w:rFonts w:ascii="Times New Roman" w:hAnsi="Times New Roman" w:cs="Times New Roman"/>
          <w:sz w:val="22"/>
          <w:szCs w:val="22"/>
        </w:rPr>
        <w:t xml:space="preserve"> Самарской о</w:t>
      </w:r>
      <w:r w:rsidR="00024947" w:rsidRPr="00867B2A">
        <w:rPr>
          <w:rFonts w:ascii="Times New Roman" w:hAnsi="Times New Roman" w:cs="Times New Roman"/>
          <w:sz w:val="22"/>
          <w:szCs w:val="22"/>
        </w:rPr>
        <w:t xml:space="preserve">бласти на </w:t>
      </w:r>
      <w:r w:rsidR="00F37265">
        <w:rPr>
          <w:rFonts w:ascii="Times New Roman" w:hAnsi="Times New Roman" w:cs="Times New Roman"/>
          <w:sz w:val="22"/>
          <w:szCs w:val="22"/>
        </w:rPr>
        <w:t>2024</w:t>
      </w:r>
      <w:r w:rsidR="00024947" w:rsidRPr="00867B2A">
        <w:rPr>
          <w:rFonts w:ascii="Times New Roman" w:hAnsi="Times New Roman" w:cs="Times New Roman"/>
          <w:sz w:val="22"/>
          <w:szCs w:val="22"/>
        </w:rPr>
        <w:t>- </w:t>
      </w:r>
      <w:r w:rsidR="00F37265">
        <w:rPr>
          <w:rFonts w:ascii="Times New Roman" w:hAnsi="Times New Roman" w:cs="Times New Roman"/>
          <w:sz w:val="22"/>
          <w:szCs w:val="22"/>
        </w:rPr>
        <w:t>2026</w:t>
      </w:r>
      <w:r w:rsidRPr="00867B2A">
        <w:rPr>
          <w:rFonts w:ascii="Times New Roman" w:hAnsi="Times New Roman" w:cs="Times New Roman"/>
          <w:sz w:val="22"/>
          <w:szCs w:val="22"/>
        </w:rPr>
        <w:t xml:space="preserve"> годы» направлена на снижение уровня износа, повышение качества предоставляемых коммунальных услуг, улучшение экологической ситуации.</w:t>
      </w:r>
    </w:p>
    <w:p w:rsidR="00320157" w:rsidRPr="00867B2A" w:rsidRDefault="00320157" w:rsidP="00320157">
      <w:pPr>
        <w:pStyle w:val="ConsPlusNormal"/>
        <w:widowControl/>
        <w:spacing w:line="276" w:lineRule="auto"/>
        <w:ind w:firstLine="540"/>
        <w:jc w:val="both"/>
        <w:rPr>
          <w:rFonts w:ascii="Times New Roman" w:hAnsi="Times New Roman" w:cs="Times New Roman"/>
          <w:sz w:val="22"/>
          <w:szCs w:val="22"/>
        </w:rPr>
      </w:pPr>
      <w:r w:rsidRPr="00867B2A">
        <w:rPr>
          <w:rFonts w:ascii="Times New Roman" w:hAnsi="Times New Roman" w:cs="Times New Roman"/>
          <w:sz w:val="22"/>
          <w:szCs w:val="22"/>
        </w:rPr>
        <w:t>В рамках данной Подпрограммы должны быть созданы условия, обеспечивающие привлечение средств внебюджетных источников для модернизации объектов коммунальной инфраструктуры, а также сдерживание темпов роста тарифов на коммунальные услуги.</w:t>
      </w:r>
    </w:p>
    <w:p w:rsidR="00320157" w:rsidRPr="00867B2A" w:rsidRDefault="00320157" w:rsidP="00320157">
      <w:pPr>
        <w:pStyle w:val="ConsPlusNormal"/>
        <w:widowControl/>
        <w:spacing w:line="276" w:lineRule="auto"/>
        <w:ind w:firstLine="540"/>
        <w:jc w:val="both"/>
        <w:rPr>
          <w:rFonts w:ascii="Times New Roman" w:hAnsi="Times New Roman" w:cs="Times New Roman"/>
          <w:bCs/>
          <w:sz w:val="22"/>
          <w:szCs w:val="22"/>
        </w:rPr>
      </w:pPr>
      <w:r w:rsidRPr="00867B2A">
        <w:rPr>
          <w:rFonts w:ascii="Times New Roman" w:hAnsi="Times New Roman" w:cs="Times New Roman"/>
          <w:bCs/>
          <w:sz w:val="22"/>
          <w:szCs w:val="22"/>
        </w:rPr>
        <w:t xml:space="preserve">Основные задачи Программы: </w:t>
      </w:r>
    </w:p>
    <w:p w:rsidR="00320157" w:rsidRPr="00867B2A" w:rsidRDefault="00320157" w:rsidP="001D6797">
      <w:pPr>
        <w:pStyle w:val="ConsPlusNormal"/>
        <w:widowControl/>
        <w:numPr>
          <w:ilvl w:val="0"/>
          <w:numId w:val="17"/>
        </w:numPr>
        <w:suppressAutoHyphens/>
        <w:autoSpaceDN/>
        <w:adjustRightInd/>
        <w:spacing w:line="276" w:lineRule="auto"/>
        <w:ind w:left="0" w:firstLine="567"/>
        <w:jc w:val="both"/>
        <w:rPr>
          <w:rFonts w:ascii="Times New Roman" w:hAnsi="Times New Roman" w:cs="Times New Roman"/>
          <w:sz w:val="22"/>
          <w:szCs w:val="22"/>
        </w:rPr>
      </w:pPr>
      <w:r w:rsidRPr="00867B2A">
        <w:rPr>
          <w:rFonts w:ascii="Times New Roman" w:hAnsi="Times New Roman" w:cs="Times New Roman"/>
          <w:sz w:val="22"/>
          <w:szCs w:val="22"/>
        </w:rPr>
        <w:t>модернизация водопроводно-канализационного хозяйства;</w:t>
      </w:r>
    </w:p>
    <w:p w:rsidR="00320157" w:rsidRPr="00867B2A" w:rsidRDefault="00320157" w:rsidP="001D6797">
      <w:pPr>
        <w:pStyle w:val="ConsPlusNormal"/>
        <w:widowControl/>
        <w:numPr>
          <w:ilvl w:val="0"/>
          <w:numId w:val="17"/>
        </w:numPr>
        <w:suppressAutoHyphens/>
        <w:autoSpaceDN/>
        <w:adjustRightInd/>
        <w:spacing w:line="276" w:lineRule="auto"/>
        <w:ind w:left="0" w:firstLine="567"/>
        <w:jc w:val="both"/>
        <w:rPr>
          <w:rFonts w:ascii="Times New Roman" w:hAnsi="Times New Roman" w:cs="Times New Roman"/>
          <w:sz w:val="22"/>
          <w:szCs w:val="22"/>
        </w:rPr>
      </w:pPr>
      <w:r w:rsidRPr="00867B2A">
        <w:rPr>
          <w:rFonts w:ascii="Times New Roman" w:hAnsi="Times New Roman" w:cs="Times New Roman"/>
          <w:sz w:val="22"/>
          <w:szCs w:val="22"/>
        </w:rPr>
        <w:t xml:space="preserve">улучшение экологической обстановки путём строительства закрытого горизонтального дренажа; </w:t>
      </w:r>
    </w:p>
    <w:p w:rsidR="00320157" w:rsidRPr="00867B2A" w:rsidRDefault="00320157" w:rsidP="001D6797">
      <w:pPr>
        <w:pStyle w:val="ConsPlusNormal"/>
        <w:widowControl/>
        <w:numPr>
          <w:ilvl w:val="0"/>
          <w:numId w:val="17"/>
        </w:numPr>
        <w:suppressAutoHyphens/>
        <w:autoSpaceDN/>
        <w:adjustRightInd/>
        <w:spacing w:line="276" w:lineRule="auto"/>
        <w:ind w:left="0" w:firstLine="567"/>
        <w:jc w:val="both"/>
        <w:rPr>
          <w:rFonts w:ascii="Times New Roman" w:hAnsi="Times New Roman" w:cs="Times New Roman"/>
          <w:sz w:val="22"/>
          <w:szCs w:val="22"/>
        </w:rPr>
      </w:pPr>
      <w:r w:rsidRPr="00867B2A">
        <w:rPr>
          <w:rFonts w:ascii="Times New Roman" w:hAnsi="Times New Roman" w:cs="Times New Roman"/>
          <w:sz w:val="22"/>
          <w:szCs w:val="22"/>
        </w:rPr>
        <w:t>модернизация системы теплохозяйства</w:t>
      </w:r>
    </w:p>
    <w:p w:rsidR="00320157" w:rsidRPr="00867B2A" w:rsidRDefault="00320157" w:rsidP="001D6797">
      <w:pPr>
        <w:pStyle w:val="ConsPlusNormal"/>
        <w:widowControl/>
        <w:numPr>
          <w:ilvl w:val="0"/>
          <w:numId w:val="16"/>
        </w:numPr>
        <w:suppressAutoHyphens/>
        <w:autoSpaceDN/>
        <w:adjustRightInd/>
        <w:spacing w:line="276" w:lineRule="auto"/>
        <w:ind w:left="0" w:firstLine="567"/>
        <w:jc w:val="both"/>
        <w:rPr>
          <w:rFonts w:ascii="Times New Roman" w:hAnsi="Times New Roman" w:cs="Times New Roman"/>
          <w:sz w:val="22"/>
          <w:szCs w:val="22"/>
        </w:rPr>
      </w:pPr>
      <w:r w:rsidRPr="00867B2A">
        <w:rPr>
          <w:rFonts w:ascii="Times New Roman" w:hAnsi="Times New Roman" w:cs="Times New Roman"/>
          <w:sz w:val="22"/>
          <w:szCs w:val="22"/>
        </w:rPr>
        <w:t xml:space="preserve">повышение эффективности управления объектами коммунальной инфраструктуры. </w:t>
      </w:r>
    </w:p>
    <w:p w:rsidR="00320157" w:rsidRPr="00867B2A" w:rsidRDefault="00320157" w:rsidP="00320157">
      <w:pPr>
        <w:pStyle w:val="ConsPlusNormal"/>
        <w:widowControl/>
        <w:spacing w:line="276" w:lineRule="auto"/>
        <w:ind w:firstLine="540"/>
        <w:jc w:val="both"/>
        <w:rPr>
          <w:rFonts w:ascii="Times New Roman" w:hAnsi="Times New Roman" w:cs="Times New Roman"/>
          <w:sz w:val="22"/>
          <w:szCs w:val="22"/>
        </w:rPr>
      </w:pPr>
      <w:r w:rsidRPr="00867B2A">
        <w:rPr>
          <w:rFonts w:ascii="Times New Roman" w:hAnsi="Times New Roman" w:cs="Times New Roman"/>
          <w:sz w:val="22"/>
          <w:szCs w:val="22"/>
        </w:rPr>
        <w:t>Предусматривается оказание методического содействия предприятиям, оказывающим коммунальные услуги при осуществлении заимствований с целью модернизации объектов коммунальной инфраструктуры.</w:t>
      </w:r>
    </w:p>
    <w:p w:rsidR="00320157" w:rsidRPr="00867B2A" w:rsidRDefault="00320157" w:rsidP="00320157">
      <w:pPr>
        <w:pStyle w:val="ConsPlusNormal"/>
        <w:widowControl/>
        <w:spacing w:line="276" w:lineRule="auto"/>
        <w:ind w:firstLine="540"/>
        <w:jc w:val="both"/>
        <w:rPr>
          <w:rFonts w:ascii="Times New Roman" w:hAnsi="Times New Roman" w:cs="Times New Roman"/>
          <w:sz w:val="22"/>
          <w:szCs w:val="22"/>
        </w:rPr>
      </w:pPr>
      <w:r w:rsidRPr="00867B2A">
        <w:rPr>
          <w:rFonts w:ascii="Times New Roman" w:hAnsi="Times New Roman" w:cs="Times New Roman"/>
          <w:sz w:val="22"/>
          <w:szCs w:val="22"/>
        </w:rPr>
        <w:t xml:space="preserve"> Важным направлением для решения данной задачи является совершенствование системы тарифного регулирования в данном направлении. Бюджетные средства, направляемые на реализацию подпрограммы, должны быть предназначены для выполнения проектов модернизации объектов коммунальной </w:t>
      </w:r>
      <w:r w:rsidRPr="00867B2A">
        <w:rPr>
          <w:rFonts w:ascii="Times New Roman" w:hAnsi="Times New Roman" w:cs="Times New Roman"/>
          <w:sz w:val="22"/>
          <w:szCs w:val="22"/>
        </w:rPr>
        <w:lastRenderedPageBreak/>
        <w:t>инфраструктуры, связанных с реконструкцией существующих объектов (с высоким уровнем износа), а также со строительством новых объектов, направленных на замену объектов с высоким уровнем износа;</w:t>
      </w:r>
    </w:p>
    <w:p w:rsidR="00320157" w:rsidRPr="00867B2A" w:rsidRDefault="00320157" w:rsidP="00320157">
      <w:pPr>
        <w:pStyle w:val="a6"/>
        <w:ind w:firstLine="473"/>
        <w:jc w:val="both"/>
        <w:rPr>
          <w:sz w:val="22"/>
          <w:szCs w:val="22"/>
        </w:rPr>
      </w:pPr>
      <w:r w:rsidRPr="00867B2A">
        <w:rPr>
          <w:sz w:val="22"/>
          <w:szCs w:val="22"/>
        </w:rPr>
        <w:t>Данный комплекс основных задач Подпрограммы, направленный на достижение  поставленной цели, расс</w:t>
      </w:r>
      <w:r w:rsidR="00024947" w:rsidRPr="00867B2A">
        <w:rPr>
          <w:sz w:val="22"/>
          <w:szCs w:val="22"/>
        </w:rPr>
        <w:t xml:space="preserve">читан на трехлетний период: </w:t>
      </w:r>
      <w:r w:rsidR="00F37265">
        <w:rPr>
          <w:sz w:val="22"/>
          <w:szCs w:val="22"/>
        </w:rPr>
        <w:t>2024</w:t>
      </w:r>
      <w:r w:rsidR="00024947" w:rsidRPr="00867B2A">
        <w:rPr>
          <w:sz w:val="22"/>
          <w:szCs w:val="22"/>
        </w:rPr>
        <w:t xml:space="preserve"> -</w:t>
      </w:r>
      <w:r w:rsidR="00F37265">
        <w:rPr>
          <w:sz w:val="22"/>
          <w:szCs w:val="22"/>
        </w:rPr>
        <w:t>2026</w:t>
      </w:r>
      <w:r w:rsidR="00E32235" w:rsidRPr="00867B2A">
        <w:rPr>
          <w:sz w:val="22"/>
          <w:szCs w:val="22"/>
        </w:rPr>
        <w:t xml:space="preserve"> г</w:t>
      </w:r>
      <w:r w:rsidRPr="00867B2A">
        <w:rPr>
          <w:sz w:val="22"/>
          <w:szCs w:val="22"/>
        </w:rPr>
        <w:t>г.</w:t>
      </w:r>
    </w:p>
    <w:p w:rsidR="00320157" w:rsidRPr="00867B2A" w:rsidRDefault="00320157" w:rsidP="00320157">
      <w:pPr>
        <w:pStyle w:val="a6"/>
        <w:ind w:firstLine="567"/>
        <w:jc w:val="both"/>
        <w:rPr>
          <w:sz w:val="22"/>
          <w:szCs w:val="22"/>
        </w:rPr>
      </w:pPr>
      <w:r w:rsidRPr="00867B2A">
        <w:rPr>
          <w:sz w:val="22"/>
          <w:szCs w:val="22"/>
        </w:rPr>
        <w:t>Оценка достижения цели Подпрограммы осуществляется посредством определения степени и полноты достижения поставленных задач.</w:t>
      </w:r>
    </w:p>
    <w:p w:rsidR="00320157" w:rsidRPr="00867B2A" w:rsidRDefault="00320157" w:rsidP="00320157">
      <w:pPr>
        <w:spacing w:after="0"/>
        <w:ind w:firstLine="709"/>
        <w:jc w:val="both"/>
        <w:rPr>
          <w:rFonts w:ascii="Times New Roman" w:hAnsi="Times New Roman" w:cs="Times New Roman"/>
        </w:rPr>
      </w:pPr>
      <w:r w:rsidRPr="00867B2A">
        <w:rPr>
          <w:rFonts w:ascii="Times New Roman" w:hAnsi="Times New Roman" w:cs="Times New Roman"/>
        </w:rPr>
        <w:t>Финансирование мероприятий может осуществлят</w:t>
      </w:r>
      <w:r w:rsidR="00F234BA" w:rsidRPr="00867B2A">
        <w:rPr>
          <w:rFonts w:ascii="Times New Roman" w:hAnsi="Times New Roman" w:cs="Times New Roman"/>
        </w:rPr>
        <w:t>ь</w:t>
      </w:r>
      <w:r w:rsidRPr="00867B2A">
        <w:rPr>
          <w:rFonts w:ascii="Times New Roman" w:hAnsi="Times New Roman" w:cs="Times New Roman"/>
        </w:rPr>
        <w:t xml:space="preserve">ся за счет денежных средств федерального, областного и бюджета сельского поселения </w:t>
      </w:r>
      <w:r w:rsidR="00013A5E"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корректировке</w:t>
      </w:r>
    </w:p>
    <w:p w:rsidR="00320157" w:rsidRPr="00867B2A" w:rsidRDefault="00320157" w:rsidP="00320157">
      <w:pPr>
        <w:spacing w:after="0"/>
        <w:ind w:firstLine="709"/>
        <w:jc w:val="center"/>
        <w:rPr>
          <w:rFonts w:ascii="Times New Roman" w:hAnsi="Times New Roman" w:cs="Times New Roman"/>
        </w:rPr>
      </w:pPr>
      <w:r w:rsidRPr="00867B2A">
        <w:rPr>
          <w:rFonts w:ascii="Times New Roman" w:hAnsi="Times New Roman" w:cs="Times New Roman"/>
        </w:rPr>
        <w:t>Мероприятия Подпрограммы</w:t>
      </w:r>
    </w:p>
    <w:p w:rsidR="00320157" w:rsidRPr="00867B2A" w:rsidRDefault="00320157" w:rsidP="00320157">
      <w:pPr>
        <w:spacing w:after="0"/>
        <w:ind w:firstLine="709"/>
        <w:jc w:val="right"/>
        <w:rPr>
          <w:rFonts w:ascii="Times New Roman" w:hAnsi="Times New Roman" w:cs="Times New Roman"/>
        </w:rPr>
      </w:pPr>
      <w:r w:rsidRPr="00867B2A">
        <w:rPr>
          <w:rFonts w:ascii="Times New Roman" w:hAnsi="Times New Roman" w:cs="Times New Roman"/>
        </w:rPr>
        <w:t>Таблица №1</w:t>
      </w:r>
    </w:p>
    <w:tbl>
      <w:tblPr>
        <w:tblW w:w="11858" w:type="dxa"/>
        <w:tblInd w:w="-470" w:type="dxa"/>
        <w:tblLayout w:type="fixed"/>
        <w:tblCellMar>
          <w:left w:w="70" w:type="dxa"/>
          <w:right w:w="70" w:type="dxa"/>
        </w:tblCellMar>
        <w:tblLook w:val="04A0" w:firstRow="1" w:lastRow="0" w:firstColumn="1" w:lastColumn="0" w:noHBand="0" w:noVBand="1"/>
      </w:tblPr>
      <w:tblGrid>
        <w:gridCol w:w="3234"/>
        <w:gridCol w:w="2835"/>
        <w:gridCol w:w="1417"/>
        <w:gridCol w:w="1418"/>
        <w:gridCol w:w="1536"/>
        <w:gridCol w:w="1418"/>
      </w:tblGrid>
      <w:tr w:rsidR="00320157" w:rsidRPr="00867B2A" w:rsidTr="00103901">
        <w:trPr>
          <w:gridAfter w:val="1"/>
          <w:wAfter w:w="1418" w:type="dxa"/>
          <w:cantSplit/>
          <w:trHeight w:val="240"/>
        </w:trPr>
        <w:tc>
          <w:tcPr>
            <w:tcW w:w="3234" w:type="dxa"/>
            <w:vMerge w:val="restart"/>
            <w:tcBorders>
              <w:top w:val="single" w:sz="6" w:space="0" w:color="auto"/>
              <w:left w:val="single" w:sz="6" w:space="0" w:color="auto"/>
              <w:bottom w:val="single" w:sz="6" w:space="0" w:color="auto"/>
              <w:right w:val="single" w:sz="6" w:space="0" w:color="auto"/>
            </w:tcBorders>
            <w:hideMark/>
          </w:tcPr>
          <w:p w:rsidR="00320157" w:rsidRPr="00867B2A" w:rsidRDefault="00320157" w:rsidP="00774367">
            <w:pPr>
              <w:pStyle w:val="ConsPlusCell"/>
              <w:widowControl/>
              <w:spacing w:line="276" w:lineRule="auto"/>
              <w:rPr>
                <w:sz w:val="22"/>
                <w:szCs w:val="22"/>
              </w:rPr>
            </w:pPr>
            <w:r w:rsidRPr="00867B2A">
              <w:rPr>
                <w:sz w:val="22"/>
                <w:szCs w:val="22"/>
              </w:rPr>
              <w:t>Наименования</w:t>
            </w:r>
          </w:p>
        </w:tc>
        <w:tc>
          <w:tcPr>
            <w:tcW w:w="2835" w:type="dxa"/>
            <w:vMerge w:val="restart"/>
            <w:tcBorders>
              <w:top w:val="single" w:sz="6" w:space="0" w:color="auto"/>
              <w:left w:val="single" w:sz="6" w:space="0" w:color="auto"/>
              <w:bottom w:val="single" w:sz="6" w:space="0" w:color="auto"/>
              <w:right w:val="single" w:sz="6" w:space="0" w:color="auto"/>
            </w:tcBorders>
            <w:hideMark/>
          </w:tcPr>
          <w:p w:rsidR="00320157" w:rsidRPr="00867B2A" w:rsidRDefault="00320157" w:rsidP="00774367">
            <w:pPr>
              <w:pStyle w:val="ConsPlusCell"/>
              <w:widowControl/>
              <w:spacing w:line="276" w:lineRule="auto"/>
              <w:jc w:val="center"/>
              <w:rPr>
                <w:sz w:val="22"/>
                <w:szCs w:val="22"/>
              </w:rPr>
            </w:pPr>
            <w:r w:rsidRPr="00867B2A">
              <w:rPr>
                <w:sz w:val="22"/>
                <w:szCs w:val="22"/>
              </w:rPr>
              <w:t>Источник финансирования</w:t>
            </w:r>
          </w:p>
        </w:tc>
        <w:tc>
          <w:tcPr>
            <w:tcW w:w="4371" w:type="dxa"/>
            <w:gridSpan w:val="3"/>
            <w:tcBorders>
              <w:top w:val="single" w:sz="6" w:space="0" w:color="auto"/>
              <w:left w:val="single" w:sz="6" w:space="0" w:color="auto"/>
              <w:bottom w:val="single" w:sz="6" w:space="0" w:color="auto"/>
              <w:right w:val="single" w:sz="6" w:space="0" w:color="auto"/>
            </w:tcBorders>
            <w:hideMark/>
          </w:tcPr>
          <w:p w:rsidR="00320157" w:rsidRPr="00867B2A" w:rsidRDefault="00320157" w:rsidP="00774367">
            <w:pPr>
              <w:pStyle w:val="ConsPlusCell"/>
              <w:widowControl/>
              <w:spacing w:line="276" w:lineRule="auto"/>
              <w:jc w:val="center"/>
              <w:rPr>
                <w:sz w:val="22"/>
                <w:szCs w:val="22"/>
              </w:rPr>
            </w:pPr>
            <w:r w:rsidRPr="00867B2A">
              <w:rPr>
                <w:sz w:val="22"/>
                <w:szCs w:val="22"/>
              </w:rPr>
              <w:t>Планируемое значение (руб.</w:t>
            </w:r>
            <w:r w:rsidR="00BE736E" w:rsidRPr="00867B2A">
              <w:rPr>
                <w:sz w:val="22"/>
                <w:szCs w:val="22"/>
              </w:rPr>
              <w:t xml:space="preserve"> коп.</w:t>
            </w:r>
            <w:r w:rsidRPr="00867B2A">
              <w:rPr>
                <w:sz w:val="22"/>
                <w:szCs w:val="22"/>
              </w:rPr>
              <w:t>)</w:t>
            </w:r>
          </w:p>
        </w:tc>
      </w:tr>
      <w:tr w:rsidR="00320157" w:rsidRPr="00867B2A" w:rsidTr="00103901">
        <w:trPr>
          <w:gridAfter w:val="1"/>
          <w:wAfter w:w="1418" w:type="dxa"/>
          <w:cantSplit/>
          <w:trHeight w:val="341"/>
        </w:trPr>
        <w:tc>
          <w:tcPr>
            <w:tcW w:w="3234" w:type="dxa"/>
            <w:vMerge/>
            <w:tcBorders>
              <w:top w:val="single" w:sz="6" w:space="0" w:color="auto"/>
              <w:left w:val="single" w:sz="6" w:space="0" w:color="auto"/>
              <w:bottom w:val="single" w:sz="6" w:space="0" w:color="auto"/>
              <w:right w:val="single" w:sz="6" w:space="0" w:color="auto"/>
            </w:tcBorders>
            <w:vAlign w:val="center"/>
            <w:hideMark/>
          </w:tcPr>
          <w:p w:rsidR="00320157" w:rsidRPr="00867B2A" w:rsidRDefault="00320157" w:rsidP="00774367">
            <w:pPr>
              <w:spacing w:after="0"/>
              <w:rPr>
                <w:rFonts w:ascii="Times New Roman" w:hAnsi="Times New Roman" w:cs="Times New Roman"/>
              </w:rPr>
            </w:pPr>
          </w:p>
        </w:tc>
        <w:tc>
          <w:tcPr>
            <w:tcW w:w="2835" w:type="dxa"/>
            <w:vMerge/>
            <w:tcBorders>
              <w:top w:val="single" w:sz="6" w:space="0" w:color="auto"/>
              <w:left w:val="single" w:sz="6" w:space="0" w:color="auto"/>
              <w:bottom w:val="single" w:sz="6" w:space="0" w:color="auto"/>
              <w:right w:val="single" w:sz="6" w:space="0" w:color="auto"/>
            </w:tcBorders>
            <w:vAlign w:val="center"/>
            <w:hideMark/>
          </w:tcPr>
          <w:p w:rsidR="00320157" w:rsidRPr="00867B2A" w:rsidRDefault="00320157" w:rsidP="00774367">
            <w:pPr>
              <w:spacing w:after="0"/>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hideMark/>
          </w:tcPr>
          <w:p w:rsidR="00320157" w:rsidRPr="00867B2A" w:rsidRDefault="00F37265" w:rsidP="00681782">
            <w:pPr>
              <w:pStyle w:val="ConsPlusCell"/>
              <w:widowControl/>
              <w:spacing w:line="276" w:lineRule="auto"/>
              <w:rPr>
                <w:sz w:val="22"/>
                <w:szCs w:val="22"/>
              </w:rPr>
            </w:pPr>
            <w:r>
              <w:rPr>
                <w:sz w:val="22"/>
                <w:szCs w:val="22"/>
              </w:rPr>
              <w:t>2024</w:t>
            </w:r>
            <w:r w:rsidR="00320157" w:rsidRPr="00867B2A">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hideMark/>
          </w:tcPr>
          <w:p w:rsidR="00320157" w:rsidRPr="00867B2A" w:rsidRDefault="00F37265" w:rsidP="00681782">
            <w:pPr>
              <w:pStyle w:val="ConsPlusCell"/>
              <w:widowControl/>
              <w:spacing w:line="276" w:lineRule="auto"/>
              <w:rPr>
                <w:sz w:val="22"/>
                <w:szCs w:val="22"/>
              </w:rPr>
            </w:pPr>
            <w:r>
              <w:rPr>
                <w:sz w:val="22"/>
                <w:szCs w:val="22"/>
              </w:rPr>
              <w:t>2025</w:t>
            </w:r>
            <w:r w:rsidR="00320157" w:rsidRPr="00867B2A">
              <w:rPr>
                <w:sz w:val="22"/>
                <w:szCs w:val="22"/>
              </w:rPr>
              <w:t xml:space="preserve"> г.</w:t>
            </w:r>
          </w:p>
        </w:tc>
        <w:tc>
          <w:tcPr>
            <w:tcW w:w="1536" w:type="dxa"/>
            <w:tcBorders>
              <w:top w:val="single" w:sz="6" w:space="0" w:color="auto"/>
              <w:left w:val="single" w:sz="6" w:space="0" w:color="auto"/>
              <w:bottom w:val="single" w:sz="6" w:space="0" w:color="auto"/>
              <w:right w:val="single" w:sz="6" w:space="0" w:color="auto"/>
            </w:tcBorders>
            <w:hideMark/>
          </w:tcPr>
          <w:p w:rsidR="00320157" w:rsidRPr="00867B2A" w:rsidRDefault="00F37265" w:rsidP="00681782">
            <w:pPr>
              <w:pStyle w:val="ConsPlusCell"/>
              <w:widowControl/>
              <w:spacing w:line="276" w:lineRule="auto"/>
              <w:rPr>
                <w:sz w:val="22"/>
                <w:szCs w:val="22"/>
              </w:rPr>
            </w:pPr>
            <w:r>
              <w:rPr>
                <w:sz w:val="22"/>
                <w:szCs w:val="22"/>
              </w:rPr>
              <w:t>2026</w:t>
            </w:r>
            <w:r w:rsidR="00320157" w:rsidRPr="00867B2A">
              <w:rPr>
                <w:sz w:val="22"/>
                <w:szCs w:val="22"/>
              </w:rPr>
              <w:t xml:space="preserve"> г.</w:t>
            </w:r>
          </w:p>
        </w:tc>
      </w:tr>
      <w:tr w:rsidR="00320157" w:rsidRPr="00867B2A" w:rsidTr="00103901">
        <w:trPr>
          <w:gridAfter w:val="1"/>
          <w:wAfter w:w="1418" w:type="dxa"/>
          <w:cantSplit/>
          <w:trHeight w:val="341"/>
        </w:trPr>
        <w:tc>
          <w:tcPr>
            <w:tcW w:w="10440" w:type="dxa"/>
            <w:gridSpan w:val="5"/>
            <w:tcBorders>
              <w:top w:val="nil"/>
              <w:left w:val="single" w:sz="6" w:space="0" w:color="auto"/>
              <w:bottom w:val="single" w:sz="6" w:space="0" w:color="auto"/>
              <w:right w:val="single" w:sz="6" w:space="0" w:color="auto"/>
            </w:tcBorders>
            <w:hideMark/>
          </w:tcPr>
          <w:p w:rsidR="00320157" w:rsidRPr="00867B2A" w:rsidRDefault="00320157" w:rsidP="001D6797">
            <w:pPr>
              <w:pStyle w:val="ConsPlusCell"/>
              <w:widowControl/>
              <w:numPr>
                <w:ilvl w:val="0"/>
                <w:numId w:val="18"/>
              </w:numPr>
              <w:spacing w:line="276" w:lineRule="auto"/>
              <w:jc w:val="center"/>
              <w:rPr>
                <w:b/>
                <w:sz w:val="22"/>
                <w:szCs w:val="22"/>
              </w:rPr>
            </w:pPr>
            <w:r w:rsidRPr="00867B2A">
              <w:rPr>
                <w:b/>
                <w:sz w:val="22"/>
                <w:szCs w:val="22"/>
              </w:rPr>
              <w:t>Расходы</w:t>
            </w:r>
            <w:r w:rsidR="00F234BA" w:rsidRPr="00867B2A">
              <w:rPr>
                <w:b/>
                <w:sz w:val="22"/>
                <w:szCs w:val="22"/>
              </w:rPr>
              <w:t>,</w:t>
            </w:r>
            <w:r w:rsidRPr="00867B2A">
              <w:rPr>
                <w:b/>
                <w:sz w:val="22"/>
                <w:szCs w:val="22"/>
              </w:rPr>
              <w:t xml:space="preserve"> связанные с развитием систем коммунальной инфраструктуры </w:t>
            </w:r>
          </w:p>
        </w:tc>
      </w:tr>
      <w:tr w:rsidR="00681782" w:rsidRPr="00867B2A" w:rsidTr="00103901">
        <w:trPr>
          <w:gridAfter w:val="1"/>
          <w:wAfter w:w="1418" w:type="dxa"/>
          <w:cantSplit/>
          <w:trHeight w:val="288"/>
        </w:trPr>
        <w:tc>
          <w:tcPr>
            <w:tcW w:w="3234" w:type="dxa"/>
            <w:tcBorders>
              <w:top w:val="single" w:sz="6" w:space="0" w:color="auto"/>
              <w:left w:val="single" w:sz="6" w:space="0" w:color="auto"/>
              <w:bottom w:val="nil"/>
              <w:right w:val="single" w:sz="6" w:space="0" w:color="auto"/>
            </w:tcBorders>
            <w:hideMark/>
          </w:tcPr>
          <w:p w:rsidR="00681782" w:rsidRPr="00867B2A" w:rsidRDefault="00681782" w:rsidP="00774367">
            <w:pPr>
              <w:spacing w:after="0"/>
              <w:rPr>
                <w:rFonts w:ascii="Times New Roman" w:hAnsi="Times New Roman" w:cs="Times New Roman"/>
              </w:rPr>
            </w:pPr>
            <w:r w:rsidRPr="00867B2A">
              <w:rPr>
                <w:rFonts w:ascii="Times New Roman" w:hAnsi="Times New Roman" w:cs="Times New Roman"/>
              </w:rPr>
              <w:t>Коммунальная инфраструктура - ремонт водопровода</w:t>
            </w:r>
          </w:p>
        </w:tc>
        <w:tc>
          <w:tcPr>
            <w:tcW w:w="2835" w:type="dxa"/>
            <w:tcBorders>
              <w:top w:val="single" w:sz="6" w:space="0" w:color="auto"/>
              <w:left w:val="single" w:sz="6" w:space="0" w:color="auto"/>
              <w:bottom w:val="single" w:sz="4" w:space="0" w:color="auto"/>
              <w:right w:val="single" w:sz="6" w:space="0" w:color="auto"/>
            </w:tcBorders>
            <w:hideMark/>
          </w:tcPr>
          <w:p w:rsidR="00681782" w:rsidRPr="00867B2A" w:rsidRDefault="00681782" w:rsidP="00774367">
            <w:pPr>
              <w:pStyle w:val="ConsPlusCell"/>
              <w:widowControl/>
              <w:spacing w:line="276" w:lineRule="auto"/>
              <w:rPr>
                <w:sz w:val="22"/>
                <w:szCs w:val="22"/>
              </w:rPr>
            </w:pPr>
            <w:r w:rsidRPr="00867B2A">
              <w:rPr>
                <w:sz w:val="22"/>
                <w:szCs w:val="22"/>
              </w:rPr>
              <w:t xml:space="preserve">         Местный бюджет</w:t>
            </w:r>
          </w:p>
        </w:tc>
        <w:tc>
          <w:tcPr>
            <w:tcW w:w="1417" w:type="dxa"/>
            <w:tcBorders>
              <w:top w:val="single" w:sz="6" w:space="0" w:color="auto"/>
              <w:left w:val="single" w:sz="6" w:space="0" w:color="auto"/>
              <w:bottom w:val="single" w:sz="4" w:space="0" w:color="auto"/>
              <w:right w:val="single" w:sz="6" w:space="0" w:color="auto"/>
            </w:tcBorders>
          </w:tcPr>
          <w:p w:rsidR="00681782" w:rsidRPr="00867B2A" w:rsidRDefault="00681782" w:rsidP="00774367">
            <w:pPr>
              <w:pStyle w:val="ConsPlusCell"/>
              <w:widowControl/>
              <w:spacing w:line="276" w:lineRule="auto"/>
              <w:rPr>
                <w:sz w:val="22"/>
                <w:szCs w:val="22"/>
              </w:rPr>
            </w:pPr>
            <w:r w:rsidRPr="00867B2A">
              <w:rPr>
                <w:sz w:val="22"/>
                <w:szCs w:val="22"/>
              </w:rPr>
              <w:t xml:space="preserve">    0,00</w:t>
            </w:r>
          </w:p>
        </w:tc>
        <w:tc>
          <w:tcPr>
            <w:tcW w:w="1418" w:type="dxa"/>
            <w:tcBorders>
              <w:top w:val="single" w:sz="6" w:space="0" w:color="auto"/>
              <w:left w:val="single" w:sz="6" w:space="0" w:color="auto"/>
              <w:bottom w:val="single" w:sz="4" w:space="0" w:color="auto"/>
              <w:right w:val="single" w:sz="6" w:space="0" w:color="auto"/>
            </w:tcBorders>
          </w:tcPr>
          <w:p w:rsidR="00681782" w:rsidRPr="00867B2A" w:rsidRDefault="00681782">
            <w:pPr>
              <w:rPr>
                <w:rFonts w:ascii="Times New Roman" w:hAnsi="Times New Roman" w:cs="Times New Roman"/>
              </w:rPr>
            </w:pPr>
            <w:r w:rsidRPr="00867B2A">
              <w:rPr>
                <w:rFonts w:ascii="Times New Roman" w:hAnsi="Times New Roman" w:cs="Times New Roman"/>
              </w:rPr>
              <w:t xml:space="preserve">    0,00</w:t>
            </w:r>
          </w:p>
        </w:tc>
        <w:tc>
          <w:tcPr>
            <w:tcW w:w="1536" w:type="dxa"/>
            <w:tcBorders>
              <w:top w:val="single" w:sz="6" w:space="0" w:color="auto"/>
              <w:left w:val="single" w:sz="6" w:space="0" w:color="auto"/>
              <w:bottom w:val="single" w:sz="4" w:space="0" w:color="auto"/>
              <w:right w:val="single" w:sz="6" w:space="0" w:color="auto"/>
            </w:tcBorders>
          </w:tcPr>
          <w:p w:rsidR="00681782" w:rsidRPr="00867B2A" w:rsidRDefault="00681782">
            <w:pPr>
              <w:rPr>
                <w:rFonts w:ascii="Times New Roman" w:hAnsi="Times New Roman" w:cs="Times New Roman"/>
              </w:rPr>
            </w:pPr>
            <w:r w:rsidRPr="00867B2A">
              <w:rPr>
                <w:rFonts w:ascii="Times New Roman" w:hAnsi="Times New Roman" w:cs="Times New Roman"/>
              </w:rPr>
              <w:t xml:space="preserve">    0,00</w:t>
            </w:r>
          </w:p>
        </w:tc>
      </w:tr>
      <w:tr w:rsidR="00681782" w:rsidRPr="00867B2A" w:rsidTr="00F234BA">
        <w:trPr>
          <w:cantSplit/>
          <w:trHeight w:val="450"/>
        </w:trPr>
        <w:tc>
          <w:tcPr>
            <w:tcW w:w="6069" w:type="dxa"/>
            <w:gridSpan w:val="2"/>
            <w:tcBorders>
              <w:top w:val="single" w:sz="6" w:space="0" w:color="auto"/>
              <w:left w:val="single" w:sz="6" w:space="0" w:color="auto"/>
              <w:bottom w:val="single" w:sz="6" w:space="0" w:color="auto"/>
              <w:right w:val="single" w:sz="6" w:space="0" w:color="auto"/>
            </w:tcBorders>
            <w:vAlign w:val="center"/>
            <w:hideMark/>
          </w:tcPr>
          <w:p w:rsidR="00681782" w:rsidRPr="00867B2A" w:rsidRDefault="00681782" w:rsidP="00F234BA">
            <w:pPr>
              <w:pStyle w:val="ConsPlusCell"/>
              <w:widowControl/>
              <w:spacing w:line="276" w:lineRule="auto"/>
              <w:rPr>
                <w:sz w:val="22"/>
                <w:szCs w:val="22"/>
              </w:rPr>
            </w:pPr>
            <w:r w:rsidRPr="00867B2A">
              <w:rPr>
                <w:sz w:val="22"/>
                <w:szCs w:val="22"/>
              </w:rPr>
              <w:t>ИТОГО</w:t>
            </w:r>
          </w:p>
        </w:tc>
        <w:tc>
          <w:tcPr>
            <w:tcW w:w="1417" w:type="dxa"/>
            <w:tcBorders>
              <w:top w:val="single" w:sz="6" w:space="0" w:color="auto"/>
              <w:left w:val="single" w:sz="6" w:space="0" w:color="auto"/>
              <w:bottom w:val="single" w:sz="6" w:space="0" w:color="auto"/>
              <w:right w:val="single" w:sz="6" w:space="0" w:color="auto"/>
            </w:tcBorders>
          </w:tcPr>
          <w:p w:rsidR="00681782" w:rsidRPr="00867B2A" w:rsidRDefault="00681782">
            <w:pPr>
              <w:rPr>
                <w:rFonts w:ascii="Times New Roman" w:hAnsi="Times New Roman" w:cs="Times New Roman"/>
              </w:rPr>
            </w:pPr>
            <w:r w:rsidRPr="00867B2A">
              <w:rPr>
                <w:rFonts w:ascii="Times New Roman" w:hAnsi="Times New Roman" w:cs="Times New Roman"/>
              </w:rPr>
              <w:t xml:space="preserve">    0,00</w:t>
            </w:r>
          </w:p>
        </w:tc>
        <w:tc>
          <w:tcPr>
            <w:tcW w:w="1418" w:type="dxa"/>
            <w:tcBorders>
              <w:top w:val="single" w:sz="6" w:space="0" w:color="auto"/>
              <w:left w:val="single" w:sz="6" w:space="0" w:color="auto"/>
              <w:bottom w:val="single" w:sz="6" w:space="0" w:color="auto"/>
              <w:right w:val="single" w:sz="6" w:space="0" w:color="auto"/>
            </w:tcBorders>
          </w:tcPr>
          <w:p w:rsidR="00681782" w:rsidRPr="00867B2A" w:rsidRDefault="00681782">
            <w:pPr>
              <w:rPr>
                <w:rFonts w:ascii="Times New Roman" w:hAnsi="Times New Roman" w:cs="Times New Roman"/>
              </w:rPr>
            </w:pPr>
            <w:r w:rsidRPr="00867B2A">
              <w:rPr>
                <w:rFonts w:ascii="Times New Roman" w:hAnsi="Times New Roman" w:cs="Times New Roman"/>
              </w:rPr>
              <w:t xml:space="preserve">    0,00</w:t>
            </w:r>
          </w:p>
        </w:tc>
        <w:tc>
          <w:tcPr>
            <w:tcW w:w="1536" w:type="dxa"/>
            <w:tcBorders>
              <w:top w:val="single" w:sz="6" w:space="0" w:color="auto"/>
              <w:left w:val="single" w:sz="6" w:space="0" w:color="auto"/>
              <w:bottom w:val="single" w:sz="6" w:space="0" w:color="auto"/>
              <w:right w:val="single" w:sz="6" w:space="0" w:color="auto"/>
            </w:tcBorders>
          </w:tcPr>
          <w:p w:rsidR="00681782" w:rsidRPr="00867B2A" w:rsidRDefault="00681782">
            <w:pPr>
              <w:rPr>
                <w:rFonts w:ascii="Times New Roman" w:hAnsi="Times New Roman" w:cs="Times New Roman"/>
              </w:rPr>
            </w:pPr>
            <w:r w:rsidRPr="00867B2A">
              <w:rPr>
                <w:rFonts w:ascii="Times New Roman" w:hAnsi="Times New Roman" w:cs="Times New Roman"/>
              </w:rPr>
              <w:t xml:space="preserve">    0,00</w:t>
            </w:r>
          </w:p>
        </w:tc>
        <w:tc>
          <w:tcPr>
            <w:tcW w:w="1418" w:type="dxa"/>
          </w:tcPr>
          <w:p w:rsidR="00681782" w:rsidRPr="00867B2A" w:rsidRDefault="00681782">
            <w:pPr>
              <w:rPr>
                <w:rFonts w:ascii="Times New Roman" w:hAnsi="Times New Roman" w:cs="Times New Roman"/>
              </w:rPr>
            </w:pPr>
          </w:p>
        </w:tc>
      </w:tr>
      <w:tr w:rsidR="00681782" w:rsidRPr="00867B2A" w:rsidTr="00103901">
        <w:trPr>
          <w:cantSplit/>
          <w:trHeight w:val="412"/>
        </w:trPr>
        <w:tc>
          <w:tcPr>
            <w:tcW w:w="6069" w:type="dxa"/>
            <w:gridSpan w:val="2"/>
            <w:tcBorders>
              <w:top w:val="single" w:sz="6" w:space="0" w:color="auto"/>
              <w:left w:val="single" w:sz="6" w:space="0" w:color="auto"/>
              <w:bottom w:val="single" w:sz="4" w:space="0" w:color="auto"/>
              <w:right w:val="single" w:sz="6" w:space="0" w:color="auto"/>
            </w:tcBorders>
            <w:vAlign w:val="center"/>
            <w:hideMark/>
          </w:tcPr>
          <w:p w:rsidR="00681782" w:rsidRPr="00867B2A" w:rsidRDefault="00681782" w:rsidP="00774367">
            <w:pPr>
              <w:pStyle w:val="ConsPlusCell"/>
              <w:widowControl/>
              <w:spacing w:line="276" w:lineRule="auto"/>
              <w:rPr>
                <w:sz w:val="22"/>
                <w:szCs w:val="22"/>
              </w:rPr>
            </w:pPr>
            <w:r w:rsidRPr="00867B2A">
              <w:rPr>
                <w:sz w:val="22"/>
                <w:szCs w:val="22"/>
              </w:rPr>
              <w:t>Итого по мероприятиям</w:t>
            </w:r>
          </w:p>
        </w:tc>
        <w:tc>
          <w:tcPr>
            <w:tcW w:w="1417" w:type="dxa"/>
            <w:tcBorders>
              <w:top w:val="single" w:sz="6" w:space="0" w:color="auto"/>
              <w:left w:val="single" w:sz="6" w:space="0" w:color="auto"/>
              <w:bottom w:val="single" w:sz="4" w:space="0" w:color="auto"/>
              <w:right w:val="single" w:sz="6" w:space="0" w:color="auto"/>
            </w:tcBorders>
          </w:tcPr>
          <w:p w:rsidR="00681782" w:rsidRPr="00867B2A" w:rsidRDefault="00681782">
            <w:pPr>
              <w:rPr>
                <w:rFonts w:ascii="Times New Roman" w:hAnsi="Times New Roman" w:cs="Times New Roman"/>
              </w:rPr>
            </w:pPr>
            <w:r w:rsidRPr="00867B2A">
              <w:rPr>
                <w:rFonts w:ascii="Times New Roman" w:hAnsi="Times New Roman" w:cs="Times New Roman"/>
              </w:rPr>
              <w:t xml:space="preserve">    0,00</w:t>
            </w:r>
          </w:p>
        </w:tc>
        <w:tc>
          <w:tcPr>
            <w:tcW w:w="1418" w:type="dxa"/>
            <w:tcBorders>
              <w:top w:val="single" w:sz="6" w:space="0" w:color="auto"/>
              <w:left w:val="single" w:sz="6" w:space="0" w:color="auto"/>
              <w:bottom w:val="single" w:sz="4" w:space="0" w:color="auto"/>
              <w:right w:val="single" w:sz="6" w:space="0" w:color="auto"/>
            </w:tcBorders>
          </w:tcPr>
          <w:p w:rsidR="00681782" w:rsidRPr="00867B2A" w:rsidRDefault="00681782">
            <w:pPr>
              <w:rPr>
                <w:rFonts w:ascii="Times New Roman" w:hAnsi="Times New Roman" w:cs="Times New Roman"/>
              </w:rPr>
            </w:pPr>
            <w:r w:rsidRPr="00867B2A">
              <w:rPr>
                <w:rFonts w:ascii="Times New Roman" w:hAnsi="Times New Roman" w:cs="Times New Roman"/>
              </w:rPr>
              <w:t xml:space="preserve">    0,00</w:t>
            </w:r>
          </w:p>
        </w:tc>
        <w:tc>
          <w:tcPr>
            <w:tcW w:w="1536" w:type="dxa"/>
            <w:tcBorders>
              <w:top w:val="single" w:sz="6" w:space="0" w:color="auto"/>
              <w:left w:val="single" w:sz="6" w:space="0" w:color="auto"/>
              <w:bottom w:val="single" w:sz="4" w:space="0" w:color="auto"/>
              <w:right w:val="single" w:sz="6" w:space="0" w:color="auto"/>
            </w:tcBorders>
          </w:tcPr>
          <w:p w:rsidR="00681782" w:rsidRPr="00867B2A" w:rsidRDefault="00681782">
            <w:pPr>
              <w:rPr>
                <w:rFonts w:ascii="Times New Roman" w:hAnsi="Times New Roman" w:cs="Times New Roman"/>
              </w:rPr>
            </w:pPr>
            <w:r w:rsidRPr="00867B2A">
              <w:rPr>
                <w:rFonts w:ascii="Times New Roman" w:hAnsi="Times New Roman" w:cs="Times New Roman"/>
              </w:rPr>
              <w:t xml:space="preserve">    0,00</w:t>
            </w:r>
          </w:p>
        </w:tc>
        <w:tc>
          <w:tcPr>
            <w:tcW w:w="1418" w:type="dxa"/>
          </w:tcPr>
          <w:p w:rsidR="00681782" w:rsidRPr="00867B2A" w:rsidRDefault="00681782">
            <w:pPr>
              <w:rPr>
                <w:rFonts w:ascii="Times New Roman" w:hAnsi="Times New Roman" w:cs="Times New Roman"/>
              </w:rPr>
            </w:pPr>
          </w:p>
        </w:tc>
      </w:tr>
    </w:tbl>
    <w:p w:rsidR="00320157" w:rsidRPr="00867B2A" w:rsidRDefault="00320157" w:rsidP="00320157">
      <w:pPr>
        <w:spacing w:after="0"/>
        <w:ind w:firstLine="709"/>
        <w:jc w:val="center"/>
        <w:rPr>
          <w:rFonts w:ascii="Times New Roman" w:hAnsi="Times New Roman" w:cs="Times New Roman"/>
          <w:b/>
        </w:rPr>
      </w:pPr>
    </w:p>
    <w:p w:rsidR="00320157" w:rsidRPr="00867B2A" w:rsidRDefault="00AB3EF4" w:rsidP="00AB3EF4">
      <w:pPr>
        <w:spacing w:after="0"/>
        <w:ind w:left="720"/>
        <w:rPr>
          <w:rFonts w:ascii="Times New Roman" w:hAnsi="Times New Roman" w:cs="Times New Roman"/>
          <w:b/>
        </w:rPr>
      </w:pPr>
      <w:r w:rsidRPr="00867B2A">
        <w:rPr>
          <w:rFonts w:ascii="Times New Roman" w:hAnsi="Times New Roman" w:cs="Times New Roman"/>
          <w:b/>
        </w:rPr>
        <w:t>3.</w:t>
      </w:r>
      <w:r w:rsidR="00320157" w:rsidRPr="00867B2A">
        <w:rPr>
          <w:rFonts w:ascii="Times New Roman" w:hAnsi="Times New Roman" w:cs="Times New Roman"/>
          <w:b/>
        </w:rPr>
        <w:t>Описание основных ожидаемых конечных результатов Подпрограммы</w:t>
      </w:r>
    </w:p>
    <w:p w:rsidR="00320157" w:rsidRPr="00867B2A" w:rsidRDefault="00320157" w:rsidP="00320157">
      <w:pPr>
        <w:spacing w:after="0"/>
        <w:jc w:val="both"/>
        <w:rPr>
          <w:rFonts w:ascii="Times New Roman" w:hAnsi="Times New Roman" w:cs="Times New Roman"/>
          <w:color w:val="000000"/>
        </w:rPr>
      </w:pPr>
      <w:r w:rsidRPr="00867B2A">
        <w:rPr>
          <w:rFonts w:ascii="Times New Roman" w:hAnsi="Times New Roman" w:cs="Times New Roman"/>
          <w:color w:val="000000"/>
        </w:rPr>
        <w:t>Основными результатами реализации мероприятий являются:</w:t>
      </w:r>
    </w:p>
    <w:p w:rsidR="00320157" w:rsidRPr="00867B2A" w:rsidRDefault="00320157" w:rsidP="00320157">
      <w:pPr>
        <w:spacing w:after="0"/>
        <w:jc w:val="both"/>
        <w:rPr>
          <w:rFonts w:ascii="Times New Roman" w:hAnsi="Times New Roman" w:cs="Times New Roman"/>
          <w:color w:val="000000"/>
        </w:rPr>
      </w:pPr>
      <w:r w:rsidRPr="00867B2A">
        <w:rPr>
          <w:rFonts w:ascii="Times New Roman" w:hAnsi="Times New Roman" w:cs="Times New Roman"/>
          <w:color w:val="000000"/>
        </w:rPr>
        <w:t xml:space="preserve">- модернизация и обновление коммунальной инфраструктуры поселения; </w:t>
      </w:r>
    </w:p>
    <w:p w:rsidR="00320157" w:rsidRPr="00867B2A" w:rsidRDefault="00320157" w:rsidP="00320157">
      <w:pPr>
        <w:shd w:val="clear" w:color="auto" w:fill="FFFFFF"/>
        <w:tabs>
          <w:tab w:val="num" w:pos="0"/>
          <w:tab w:val="left" w:pos="960"/>
          <w:tab w:val="num" w:pos="1440"/>
        </w:tabs>
        <w:spacing w:after="0"/>
        <w:rPr>
          <w:rFonts w:ascii="Times New Roman" w:eastAsia="Times New Roman" w:hAnsi="Times New Roman" w:cs="Times New Roman"/>
          <w:lang w:eastAsia="ru-RU"/>
        </w:rPr>
      </w:pPr>
      <w:r w:rsidRPr="00867B2A">
        <w:rPr>
          <w:rFonts w:ascii="Times New Roman" w:eastAsia="Times New Roman" w:hAnsi="Times New Roman" w:cs="Times New Roman"/>
          <w:lang w:eastAsia="ru-RU"/>
        </w:rPr>
        <w:t>- улучшение качественных показателей  воды;</w:t>
      </w:r>
    </w:p>
    <w:p w:rsidR="00320157" w:rsidRPr="00867B2A" w:rsidRDefault="00320157" w:rsidP="00320157">
      <w:pPr>
        <w:spacing w:after="0"/>
        <w:jc w:val="both"/>
        <w:rPr>
          <w:rFonts w:ascii="Times New Roman" w:hAnsi="Times New Roman" w:cs="Times New Roman"/>
          <w:color w:val="000000"/>
        </w:rPr>
      </w:pPr>
      <w:r w:rsidRPr="00867B2A">
        <w:rPr>
          <w:rFonts w:ascii="Times New Roman" w:hAnsi="Times New Roman" w:cs="Times New Roman"/>
          <w:color w:val="000000"/>
        </w:rPr>
        <w:t>- устранение причин возникновения аварийных ситуаций, угрожающих жизнедеятельности человека.</w:t>
      </w:r>
    </w:p>
    <w:p w:rsidR="00320157" w:rsidRPr="00867B2A" w:rsidRDefault="00320157" w:rsidP="00320157">
      <w:pPr>
        <w:spacing w:after="0"/>
        <w:jc w:val="both"/>
        <w:rPr>
          <w:rFonts w:ascii="Times New Roman" w:hAnsi="Times New Roman" w:cs="Times New Roman"/>
          <w:color w:val="000000"/>
        </w:rPr>
      </w:pPr>
    </w:p>
    <w:p w:rsidR="00320157" w:rsidRPr="00867B2A" w:rsidRDefault="00320157" w:rsidP="00320157">
      <w:pPr>
        <w:spacing w:after="0"/>
        <w:jc w:val="both"/>
        <w:rPr>
          <w:rFonts w:ascii="Times New Roman" w:hAnsi="Times New Roman" w:cs="Times New Roman"/>
          <w:color w:val="000000"/>
        </w:rPr>
      </w:pPr>
      <w:r w:rsidRPr="00867B2A">
        <w:rPr>
          <w:rFonts w:ascii="Times New Roman" w:hAnsi="Times New Roman" w:cs="Times New Roman"/>
          <w:color w:val="000000"/>
        </w:rPr>
        <w:t>Наиболее важными конечными результатами реализации программы являются:</w:t>
      </w:r>
    </w:p>
    <w:p w:rsidR="00320157" w:rsidRPr="00867B2A" w:rsidRDefault="00320157" w:rsidP="00320157">
      <w:pPr>
        <w:spacing w:after="0"/>
        <w:jc w:val="both"/>
        <w:rPr>
          <w:rFonts w:ascii="Times New Roman" w:hAnsi="Times New Roman" w:cs="Times New Roman"/>
          <w:color w:val="000000"/>
        </w:rPr>
      </w:pPr>
      <w:r w:rsidRPr="00867B2A">
        <w:rPr>
          <w:rFonts w:ascii="Times New Roman" w:hAnsi="Times New Roman" w:cs="Times New Roman"/>
          <w:color w:val="000000"/>
        </w:rPr>
        <w:t>- снижение уровня износа объектов коммунальной инфраструктуры;</w:t>
      </w:r>
    </w:p>
    <w:p w:rsidR="00320157" w:rsidRPr="00867B2A" w:rsidRDefault="00320157" w:rsidP="00320157">
      <w:pPr>
        <w:spacing w:after="0"/>
        <w:jc w:val="both"/>
        <w:rPr>
          <w:rFonts w:ascii="Times New Roman" w:hAnsi="Times New Roman" w:cs="Times New Roman"/>
          <w:color w:val="000000"/>
        </w:rPr>
      </w:pPr>
      <w:r w:rsidRPr="00867B2A">
        <w:rPr>
          <w:rFonts w:ascii="Times New Roman" w:hAnsi="Times New Roman" w:cs="Times New Roman"/>
          <w:color w:val="000000"/>
        </w:rPr>
        <w:t>- снижение количества потерь воды;</w:t>
      </w:r>
    </w:p>
    <w:p w:rsidR="00320157" w:rsidRPr="00867B2A" w:rsidRDefault="00320157" w:rsidP="00320157">
      <w:pPr>
        <w:spacing w:after="0"/>
        <w:jc w:val="both"/>
        <w:rPr>
          <w:rFonts w:ascii="Times New Roman" w:hAnsi="Times New Roman" w:cs="Times New Roman"/>
          <w:color w:val="000000"/>
        </w:rPr>
      </w:pPr>
      <w:r w:rsidRPr="00867B2A">
        <w:rPr>
          <w:rFonts w:ascii="Times New Roman" w:hAnsi="Times New Roman" w:cs="Times New Roman"/>
          <w:color w:val="000000"/>
        </w:rPr>
        <w:t>- снижение количества потерь тепловой энергии;</w:t>
      </w:r>
    </w:p>
    <w:p w:rsidR="00320157" w:rsidRPr="00867B2A" w:rsidRDefault="00320157" w:rsidP="00320157">
      <w:pPr>
        <w:spacing w:after="0"/>
        <w:jc w:val="both"/>
        <w:rPr>
          <w:rFonts w:ascii="Times New Roman" w:hAnsi="Times New Roman" w:cs="Times New Roman"/>
          <w:color w:val="000000"/>
        </w:rPr>
      </w:pPr>
      <w:r w:rsidRPr="00867B2A">
        <w:rPr>
          <w:rFonts w:ascii="Times New Roman" w:hAnsi="Times New Roman" w:cs="Times New Roman"/>
          <w:color w:val="000000"/>
        </w:rPr>
        <w:t>- повышение качества предоставляемых услуг жилищно-коммунального комплекса;</w:t>
      </w:r>
    </w:p>
    <w:p w:rsidR="00320157" w:rsidRPr="00867B2A" w:rsidRDefault="00320157" w:rsidP="00320157">
      <w:pPr>
        <w:spacing w:after="0"/>
        <w:jc w:val="both"/>
        <w:rPr>
          <w:rFonts w:ascii="Times New Roman" w:hAnsi="Times New Roman" w:cs="Times New Roman"/>
          <w:color w:val="000000"/>
        </w:rPr>
      </w:pPr>
      <w:r w:rsidRPr="00867B2A">
        <w:rPr>
          <w:rFonts w:ascii="Times New Roman" w:hAnsi="Times New Roman" w:cs="Times New Roman"/>
          <w:color w:val="000000"/>
        </w:rPr>
        <w:t>- обеспечение надлежащего сбора и утилизации твердых и жидких бытовых отходов;</w:t>
      </w:r>
    </w:p>
    <w:p w:rsidR="00320157" w:rsidRPr="00867B2A" w:rsidRDefault="00320157" w:rsidP="00320157">
      <w:pPr>
        <w:spacing w:after="0"/>
        <w:jc w:val="both"/>
        <w:rPr>
          <w:rFonts w:ascii="Times New Roman" w:hAnsi="Times New Roman" w:cs="Times New Roman"/>
          <w:color w:val="000000"/>
        </w:rPr>
      </w:pPr>
      <w:r w:rsidRPr="00867B2A">
        <w:rPr>
          <w:rFonts w:ascii="Times New Roman" w:hAnsi="Times New Roman" w:cs="Times New Roman"/>
          <w:color w:val="000000"/>
        </w:rPr>
        <w:t>- улучшение санитарного состояния территорий поселения;</w:t>
      </w:r>
    </w:p>
    <w:p w:rsidR="00320157" w:rsidRPr="00867B2A" w:rsidRDefault="00320157" w:rsidP="00320157">
      <w:pPr>
        <w:spacing w:after="0"/>
        <w:jc w:val="both"/>
        <w:rPr>
          <w:rFonts w:ascii="Times New Roman" w:hAnsi="Times New Roman" w:cs="Times New Roman"/>
          <w:color w:val="000000"/>
        </w:rPr>
      </w:pPr>
      <w:r w:rsidRPr="00867B2A">
        <w:rPr>
          <w:rFonts w:ascii="Times New Roman" w:hAnsi="Times New Roman" w:cs="Times New Roman"/>
          <w:color w:val="000000"/>
        </w:rPr>
        <w:t>- улучшение экологического состояния  окружающей среды.</w:t>
      </w:r>
    </w:p>
    <w:p w:rsidR="00320157" w:rsidRPr="00867B2A" w:rsidRDefault="00320157" w:rsidP="00320157">
      <w:pPr>
        <w:spacing w:after="0" w:line="240" w:lineRule="auto"/>
        <w:ind w:firstLine="567"/>
        <w:jc w:val="both"/>
        <w:rPr>
          <w:rFonts w:ascii="Times New Roman" w:hAnsi="Times New Roman" w:cs="Times New Roman"/>
        </w:rPr>
      </w:pPr>
      <w:proofErr w:type="gramStart"/>
      <w:r w:rsidRPr="00867B2A">
        <w:rPr>
          <w:rFonts w:ascii="Times New Roman" w:hAnsi="Times New Roman" w:cs="Times New Roman"/>
        </w:rPr>
        <w:t>Контроль за</w:t>
      </w:r>
      <w:proofErr w:type="gramEnd"/>
      <w:r w:rsidRPr="00867B2A">
        <w:rPr>
          <w:rFonts w:ascii="Times New Roman" w:hAnsi="Times New Roman" w:cs="Times New Roman"/>
        </w:rPr>
        <w:t xml:space="preserve"> исполнением Подпрограммы осуществляет глава сельского поселения</w:t>
      </w:r>
      <w:r w:rsidR="004646F0" w:rsidRPr="00867B2A">
        <w:rPr>
          <w:rFonts w:ascii="Times New Roman" w:hAnsi="Times New Roman" w:cs="Times New Roman"/>
        </w:rPr>
        <w:t xml:space="preserve"> Кирилловка</w:t>
      </w:r>
      <w:r w:rsidRPr="00867B2A">
        <w:rPr>
          <w:rFonts w:ascii="Times New Roman" w:hAnsi="Times New Roman" w:cs="Times New Roman"/>
        </w:rPr>
        <w:t xml:space="preserve"> муниципального района Ставропольский Самарской области</w:t>
      </w:r>
    </w:p>
    <w:p w:rsidR="00320157" w:rsidRPr="00867B2A" w:rsidRDefault="00320157" w:rsidP="00320157">
      <w:pPr>
        <w:autoSpaceDE w:val="0"/>
        <w:autoSpaceDN w:val="0"/>
        <w:adjustRightInd w:val="0"/>
        <w:spacing w:after="0"/>
        <w:jc w:val="center"/>
        <w:outlineLvl w:val="1"/>
        <w:rPr>
          <w:rFonts w:ascii="Times New Roman" w:hAnsi="Times New Roman" w:cs="Times New Roman"/>
        </w:rPr>
      </w:pPr>
    </w:p>
    <w:p w:rsidR="00320157" w:rsidRPr="00867B2A" w:rsidRDefault="00320157" w:rsidP="009F6F5B">
      <w:pPr>
        <w:autoSpaceDE w:val="0"/>
        <w:autoSpaceDN w:val="0"/>
        <w:adjustRightInd w:val="0"/>
        <w:spacing w:after="0"/>
        <w:jc w:val="center"/>
        <w:outlineLvl w:val="1"/>
        <w:rPr>
          <w:rFonts w:ascii="Times New Roman" w:hAnsi="Times New Roman" w:cs="Times New Roman"/>
        </w:rPr>
      </w:pPr>
    </w:p>
    <w:p w:rsidR="00884616" w:rsidRPr="00867B2A" w:rsidRDefault="00884616" w:rsidP="003D36B6">
      <w:pPr>
        <w:spacing w:after="0" w:line="240" w:lineRule="auto"/>
        <w:contextualSpacing/>
        <w:jc w:val="right"/>
        <w:rPr>
          <w:rFonts w:ascii="Times New Roman" w:hAnsi="Times New Roman" w:cs="Times New Roman"/>
        </w:rPr>
      </w:pPr>
    </w:p>
    <w:p w:rsidR="00884616" w:rsidRPr="00867B2A" w:rsidRDefault="00884616" w:rsidP="003D36B6">
      <w:pPr>
        <w:spacing w:after="0" w:line="240" w:lineRule="auto"/>
        <w:contextualSpacing/>
        <w:jc w:val="right"/>
        <w:rPr>
          <w:rFonts w:ascii="Times New Roman" w:hAnsi="Times New Roman" w:cs="Times New Roman"/>
        </w:rPr>
      </w:pPr>
    </w:p>
    <w:p w:rsidR="00884616" w:rsidRPr="00867B2A" w:rsidRDefault="00884616" w:rsidP="003D36B6">
      <w:pPr>
        <w:spacing w:after="0" w:line="240" w:lineRule="auto"/>
        <w:contextualSpacing/>
        <w:jc w:val="right"/>
        <w:rPr>
          <w:rFonts w:ascii="Times New Roman" w:hAnsi="Times New Roman" w:cs="Times New Roman"/>
        </w:rPr>
      </w:pPr>
    </w:p>
    <w:p w:rsidR="00884616" w:rsidRPr="00867B2A" w:rsidRDefault="00884616" w:rsidP="003D36B6">
      <w:pPr>
        <w:spacing w:after="0" w:line="240" w:lineRule="auto"/>
        <w:contextualSpacing/>
        <w:jc w:val="right"/>
        <w:rPr>
          <w:rFonts w:ascii="Times New Roman" w:hAnsi="Times New Roman" w:cs="Times New Roman"/>
        </w:rPr>
      </w:pPr>
    </w:p>
    <w:p w:rsidR="00884616" w:rsidRPr="00867B2A" w:rsidRDefault="00884616" w:rsidP="003D36B6">
      <w:pPr>
        <w:spacing w:after="0" w:line="240" w:lineRule="auto"/>
        <w:contextualSpacing/>
        <w:jc w:val="right"/>
        <w:rPr>
          <w:rFonts w:ascii="Times New Roman" w:hAnsi="Times New Roman" w:cs="Times New Roman"/>
        </w:rPr>
      </w:pPr>
    </w:p>
    <w:p w:rsidR="00884616" w:rsidRPr="00867B2A" w:rsidRDefault="00884616" w:rsidP="003D36B6">
      <w:pPr>
        <w:spacing w:after="0" w:line="240" w:lineRule="auto"/>
        <w:contextualSpacing/>
        <w:jc w:val="right"/>
        <w:rPr>
          <w:rFonts w:ascii="Times New Roman" w:hAnsi="Times New Roman" w:cs="Times New Roman"/>
        </w:rPr>
      </w:pPr>
    </w:p>
    <w:p w:rsidR="00884616" w:rsidRPr="00867B2A" w:rsidRDefault="00884616" w:rsidP="003D36B6">
      <w:pPr>
        <w:spacing w:after="0" w:line="240" w:lineRule="auto"/>
        <w:contextualSpacing/>
        <w:jc w:val="right"/>
        <w:rPr>
          <w:rFonts w:ascii="Times New Roman" w:hAnsi="Times New Roman" w:cs="Times New Roman"/>
        </w:rPr>
      </w:pPr>
    </w:p>
    <w:p w:rsidR="00884616" w:rsidRPr="00867B2A" w:rsidRDefault="00884616" w:rsidP="003D36B6">
      <w:pPr>
        <w:spacing w:after="0" w:line="240" w:lineRule="auto"/>
        <w:contextualSpacing/>
        <w:jc w:val="right"/>
        <w:rPr>
          <w:rFonts w:ascii="Times New Roman" w:hAnsi="Times New Roman" w:cs="Times New Roman"/>
        </w:rPr>
      </w:pPr>
    </w:p>
    <w:p w:rsidR="003163CC" w:rsidRPr="00867B2A" w:rsidRDefault="003163CC" w:rsidP="003D36B6">
      <w:pPr>
        <w:spacing w:after="0" w:line="240" w:lineRule="auto"/>
        <w:contextualSpacing/>
        <w:jc w:val="right"/>
        <w:rPr>
          <w:rFonts w:ascii="Times New Roman" w:hAnsi="Times New Roman" w:cs="Times New Roman"/>
        </w:rPr>
      </w:pPr>
    </w:p>
    <w:p w:rsidR="003163CC" w:rsidRPr="00867B2A" w:rsidRDefault="003163CC" w:rsidP="003D36B6">
      <w:pPr>
        <w:spacing w:after="0" w:line="240" w:lineRule="auto"/>
        <w:contextualSpacing/>
        <w:jc w:val="right"/>
        <w:rPr>
          <w:rFonts w:ascii="Times New Roman" w:hAnsi="Times New Roman" w:cs="Times New Roman"/>
        </w:rPr>
      </w:pPr>
    </w:p>
    <w:p w:rsidR="003163CC" w:rsidRPr="00867B2A" w:rsidRDefault="003163CC" w:rsidP="003D36B6">
      <w:pPr>
        <w:spacing w:after="0" w:line="240" w:lineRule="auto"/>
        <w:contextualSpacing/>
        <w:jc w:val="right"/>
        <w:rPr>
          <w:rFonts w:ascii="Times New Roman" w:hAnsi="Times New Roman" w:cs="Times New Roman"/>
        </w:rPr>
      </w:pPr>
    </w:p>
    <w:p w:rsidR="003163CC" w:rsidRPr="00867B2A" w:rsidRDefault="003163CC" w:rsidP="003D36B6">
      <w:pPr>
        <w:spacing w:after="0" w:line="240" w:lineRule="auto"/>
        <w:contextualSpacing/>
        <w:jc w:val="right"/>
        <w:rPr>
          <w:rFonts w:ascii="Times New Roman" w:hAnsi="Times New Roman" w:cs="Times New Roman"/>
        </w:rPr>
      </w:pPr>
    </w:p>
    <w:p w:rsidR="003163CC" w:rsidRPr="00867B2A" w:rsidRDefault="003163CC" w:rsidP="003D36B6">
      <w:pPr>
        <w:spacing w:after="0" w:line="240" w:lineRule="auto"/>
        <w:contextualSpacing/>
        <w:jc w:val="right"/>
        <w:rPr>
          <w:rFonts w:ascii="Times New Roman" w:hAnsi="Times New Roman" w:cs="Times New Roman"/>
        </w:rPr>
      </w:pPr>
    </w:p>
    <w:p w:rsidR="003163CC" w:rsidRPr="00867B2A" w:rsidRDefault="003163CC" w:rsidP="003D36B6">
      <w:pPr>
        <w:spacing w:after="0" w:line="240" w:lineRule="auto"/>
        <w:contextualSpacing/>
        <w:jc w:val="right"/>
        <w:rPr>
          <w:rFonts w:ascii="Times New Roman" w:hAnsi="Times New Roman" w:cs="Times New Roman"/>
        </w:rPr>
      </w:pPr>
    </w:p>
    <w:p w:rsidR="00884616" w:rsidRPr="00867B2A" w:rsidRDefault="00884616" w:rsidP="003D36B6">
      <w:pPr>
        <w:spacing w:after="0" w:line="240" w:lineRule="auto"/>
        <w:contextualSpacing/>
        <w:jc w:val="right"/>
        <w:rPr>
          <w:rFonts w:ascii="Times New Roman" w:hAnsi="Times New Roman" w:cs="Times New Roman"/>
        </w:rPr>
      </w:pPr>
    </w:p>
    <w:p w:rsidR="00884616" w:rsidRPr="00867B2A" w:rsidRDefault="00884616" w:rsidP="003D36B6">
      <w:pPr>
        <w:spacing w:after="0" w:line="240" w:lineRule="auto"/>
        <w:contextualSpacing/>
        <w:jc w:val="right"/>
        <w:rPr>
          <w:rFonts w:ascii="Times New Roman" w:hAnsi="Times New Roman" w:cs="Times New Roman"/>
        </w:rPr>
      </w:pPr>
    </w:p>
    <w:p w:rsidR="00884616" w:rsidRPr="00867B2A" w:rsidRDefault="00884616" w:rsidP="003D36B6">
      <w:pPr>
        <w:spacing w:after="0" w:line="240" w:lineRule="auto"/>
        <w:contextualSpacing/>
        <w:jc w:val="right"/>
        <w:rPr>
          <w:rFonts w:ascii="Times New Roman" w:hAnsi="Times New Roman" w:cs="Times New Roman"/>
        </w:rPr>
      </w:pPr>
    </w:p>
    <w:p w:rsidR="004F4867" w:rsidRPr="00867B2A" w:rsidRDefault="004F4867" w:rsidP="003D36B6">
      <w:pPr>
        <w:spacing w:after="0" w:line="240" w:lineRule="auto"/>
        <w:contextualSpacing/>
        <w:jc w:val="right"/>
        <w:rPr>
          <w:rFonts w:ascii="Times New Roman" w:hAnsi="Times New Roman" w:cs="Times New Roman"/>
        </w:rPr>
      </w:pPr>
      <w:r w:rsidRPr="00867B2A">
        <w:rPr>
          <w:rFonts w:ascii="Times New Roman" w:hAnsi="Times New Roman" w:cs="Times New Roman"/>
        </w:rPr>
        <w:t>Приложение №</w:t>
      </w:r>
      <w:r w:rsidR="00936A16" w:rsidRPr="00867B2A">
        <w:rPr>
          <w:rFonts w:ascii="Times New Roman" w:hAnsi="Times New Roman" w:cs="Times New Roman"/>
        </w:rPr>
        <w:t>7</w:t>
      </w:r>
    </w:p>
    <w:p w:rsidR="004F4867" w:rsidRPr="00867B2A" w:rsidRDefault="004F4867" w:rsidP="003D36B6">
      <w:pPr>
        <w:pStyle w:val="a4"/>
        <w:spacing w:before="0" w:beforeAutospacing="0" w:after="0" w:afterAutospacing="0"/>
        <w:contextualSpacing/>
        <w:jc w:val="right"/>
        <w:textAlignment w:val="baseline"/>
        <w:rPr>
          <w:color w:val="000000"/>
          <w:sz w:val="22"/>
          <w:szCs w:val="22"/>
        </w:rPr>
      </w:pPr>
      <w:r w:rsidRPr="00867B2A">
        <w:rPr>
          <w:color w:val="000000"/>
          <w:sz w:val="22"/>
          <w:szCs w:val="22"/>
        </w:rPr>
        <w:t>к муниципальной  программе</w:t>
      </w:r>
    </w:p>
    <w:p w:rsidR="005E57ED" w:rsidRPr="00867B2A" w:rsidRDefault="005E57ED" w:rsidP="003D36B6">
      <w:pPr>
        <w:pStyle w:val="a4"/>
        <w:spacing w:before="0" w:beforeAutospacing="0" w:after="0" w:afterAutospacing="0"/>
        <w:contextualSpacing/>
        <w:jc w:val="right"/>
        <w:textAlignment w:val="baseline"/>
        <w:rPr>
          <w:bCs/>
          <w:sz w:val="22"/>
          <w:szCs w:val="22"/>
          <w:bdr w:val="none" w:sz="0" w:space="0" w:color="auto" w:frame="1"/>
        </w:rPr>
      </w:pPr>
      <w:r w:rsidRPr="00867B2A">
        <w:rPr>
          <w:bCs/>
          <w:sz w:val="22"/>
          <w:szCs w:val="22"/>
          <w:bdr w:val="none" w:sz="0" w:space="0" w:color="auto" w:frame="1"/>
        </w:rPr>
        <w:t>«Социально – экономическое развитие</w:t>
      </w:r>
    </w:p>
    <w:p w:rsidR="005E57ED" w:rsidRPr="00867B2A" w:rsidRDefault="005E57ED" w:rsidP="003D36B6">
      <w:pPr>
        <w:pStyle w:val="a4"/>
        <w:spacing w:before="0" w:beforeAutospacing="0" w:after="0" w:afterAutospacing="0"/>
        <w:contextualSpacing/>
        <w:jc w:val="right"/>
        <w:textAlignment w:val="baseline"/>
        <w:rPr>
          <w:sz w:val="22"/>
          <w:szCs w:val="22"/>
        </w:rPr>
      </w:pPr>
      <w:r w:rsidRPr="00867B2A">
        <w:rPr>
          <w:sz w:val="22"/>
          <w:szCs w:val="22"/>
        </w:rPr>
        <w:t xml:space="preserve">сельского поселения </w:t>
      </w:r>
      <w:r w:rsidR="0092457C" w:rsidRPr="00867B2A">
        <w:rPr>
          <w:sz w:val="22"/>
          <w:szCs w:val="22"/>
        </w:rPr>
        <w:t>Кирилловка</w:t>
      </w:r>
      <w:r w:rsidRPr="00867B2A">
        <w:rPr>
          <w:sz w:val="22"/>
          <w:szCs w:val="22"/>
        </w:rPr>
        <w:t xml:space="preserve"> муниципального района </w:t>
      </w:r>
    </w:p>
    <w:p w:rsidR="005E57ED" w:rsidRPr="00867B2A" w:rsidRDefault="005E57ED" w:rsidP="003D36B6">
      <w:pPr>
        <w:pStyle w:val="a4"/>
        <w:spacing w:before="0" w:beforeAutospacing="0" w:after="0" w:afterAutospacing="0"/>
        <w:contextualSpacing/>
        <w:jc w:val="right"/>
        <w:textAlignment w:val="baseline"/>
        <w:rPr>
          <w:bCs/>
          <w:sz w:val="22"/>
          <w:szCs w:val="22"/>
          <w:bdr w:val="none" w:sz="0" w:space="0" w:color="auto" w:frame="1"/>
        </w:rPr>
      </w:pPr>
      <w:r w:rsidRPr="00867B2A">
        <w:rPr>
          <w:sz w:val="22"/>
          <w:szCs w:val="22"/>
        </w:rPr>
        <w:t xml:space="preserve"> </w:t>
      </w:r>
      <w:proofErr w:type="gramStart"/>
      <w:r w:rsidRPr="00867B2A">
        <w:rPr>
          <w:sz w:val="22"/>
          <w:szCs w:val="22"/>
        </w:rPr>
        <w:t>Ставропольский</w:t>
      </w:r>
      <w:proofErr w:type="gramEnd"/>
      <w:r w:rsidRPr="00867B2A">
        <w:rPr>
          <w:sz w:val="22"/>
          <w:szCs w:val="22"/>
        </w:rPr>
        <w:t xml:space="preserve"> Самарской области</w:t>
      </w:r>
      <w:r w:rsidRPr="00867B2A">
        <w:rPr>
          <w:bCs/>
          <w:sz w:val="22"/>
          <w:szCs w:val="22"/>
          <w:bdr w:val="none" w:sz="0" w:space="0" w:color="auto" w:frame="1"/>
        </w:rPr>
        <w:t xml:space="preserve">                         </w:t>
      </w:r>
    </w:p>
    <w:p w:rsidR="005E57ED" w:rsidRPr="00867B2A" w:rsidRDefault="00024947" w:rsidP="003D36B6">
      <w:pPr>
        <w:pStyle w:val="a4"/>
        <w:spacing w:before="0" w:beforeAutospacing="0" w:after="0" w:afterAutospacing="0"/>
        <w:contextualSpacing/>
        <w:jc w:val="right"/>
        <w:textAlignment w:val="baseline"/>
        <w:rPr>
          <w:bCs/>
          <w:sz w:val="22"/>
          <w:szCs w:val="22"/>
          <w:bdr w:val="none" w:sz="0" w:space="0" w:color="auto" w:frame="1"/>
        </w:rPr>
      </w:pPr>
      <w:r w:rsidRPr="00867B2A">
        <w:rPr>
          <w:bCs/>
          <w:sz w:val="22"/>
          <w:szCs w:val="22"/>
          <w:bdr w:val="none" w:sz="0" w:space="0" w:color="auto" w:frame="1"/>
        </w:rPr>
        <w:t xml:space="preserve">                         на </w:t>
      </w:r>
      <w:r w:rsidR="00F37265">
        <w:rPr>
          <w:bCs/>
          <w:sz w:val="22"/>
          <w:szCs w:val="22"/>
          <w:bdr w:val="none" w:sz="0" w:space="0" w:color="auto" w:frame="1"/>
        </w:rPr>
        <w:t>2024</w:t>
      </w:r>
      <w:r w:rsidRPr="00867B2A">
        <w:rPr>
          <w:bCs/>
          <w:sz w:val="22"/>
          <w:szCs w:val="22"/>
          <w:bdr w:val="none" w:sz="0" w:space="0" w:color="auto" w:frame="1"/>
        </w:rPr>
        <w:t xml:space="preserve"> – </w:t>
      </w:r>
      <w:r w:rsidR="00F37265">
        <w:rPr>
          <w:bCs/>
          <w:sz w:val="22"/>
          <w:szCs w:val="22"/>
          <w:bdr w:val="none" w:sz="0" w:space="0" w:color="auto" w:frame="1"/>
        </w:rPr>
        <w:t>2026</w:t>
      </w:r>
      <w:r w:rsidR="005E57ED" w:rsidRPr="00867B2A">
        <w:rPr>
          <w:bCs/>
          <w:sz w:val="22"/>
          <w:szCs w:val="22"/>
          <w:bdr w:val="none" w:sz="0" w:space="0" w:color="auto" w:frame="1"/>
        </w:rPr>
        <w:t xml:space="preserve"> годы»</w:t>
      </w:r>
    </w:p>
    <w:p w:rsidR="000628D3" w:rsidRPr="00867B2A" w:rsidRDefault="000628D3" w:rsidP="003D36B6">
      <w:pPr>
        <w:pStyle w:val="a4"/>
        <w:spacing w:before="0" w:beforeAutospacing="0" w:after="0" w:afterAutospacing="0"/>
        <w:contextualSpacing/>
        <w:jc w:val="right"/>
        <w:textAlignment w:val="baseline"/>
        <w:rPr>
          <w:bCs/>
          <w:sz w:val="22"/>
          <w:szCs w:val="22"/>
          <w:bdr w:val="none" w:sz="0" w:space="0" w:color="auto" w:frame="1"/>
        </w:rPr>
      </w:pPr>
    </w:p>
    <w:p w:rsidR="00884616" w:rsidRPr="00867B2A" w:rsidRDefault="00884616" w:rsidP="003D36B6">
      <w:pPr>
        <w:pStyle w:val="a4"/>
        <w:spacing w:before="0" w:beforeAutospacing="0" w:after="0" w:afterAutospacing="0"/>
        <w:contextualSpacing/>
        <w:jc w:val="right"/>
        <w:textAlignment w:val="baseline"/>
        <w:rPr>
          <w:bCs/>
          <w:sz w:val="22"/>
          <w:szCs w:val="22"/>
          <w:bdr w:val="none" w:sz="0" w:space="0" w:color="auto" w:frame="1"/>
        </w:rPr>
      </w:pPr>
    </w:p>
    <w:p w:rsidR="00884616" w:rsidRPr="00867B2A" w:rsidRDefault="00884616" w:rsidP="003D36B6">
      <w:pPr>
        <w:pStyle w:val="a4"/>
        <w:spacing w:before="0" w:beforeAutospacing="0" w:after="0" w:afterAutospacing="0"/>
        <w:contextualSpacing/>
        <w:jc w:val="right"/>
        <w:textAlignment w:val="baseline"/>
        <w:rPr>
          <w:bCs/>
          <w:sz w:val="22"/>
          <w:szCs w:val="22"/>
          <w:bdr w:val="none" w:sz="0" w:space="0" w:color="auto" w:frame="1"/>
        </w:rPr>
      </w:pPr>
    </w:p>
    <w:p w:rsidR="00884616" w:rsidRPr="00867B2A" w:rsidRDefault="00884616" w:rsidP="003D36B6">
      <w:pPr>
        <w:pStyle w:val="a4"/>
        <w:spacing w:before="0" w:beforeAutospacing="0" w:after="0" w:afterAutospacing="0"/>
        <w:contextualSpacing/>
        <w:jc w:val="right"/>
        <w:textAlignment w:val="baseline"/>
        <w:rPr>
          <w:bCs/>
          <w:sz w:val="22"/>
          <w:szCs w:val="22"/>
          <w:bdr w:val="none" w:sz="0" w:space="0" w:color="auto" w:frame="1"/>
        </w:rPr>
      </w:pPr>
    </w:p>
    <w:p w:rsidR="00884616" w:rsidRPr="00867B2A" w:rsidRDefault="00884616" w:rsidP="003D36B6">
      <w:pPr>
        <w:pStyle w:val="a4"/>
        <w:spacing w:before="0" w:beforeAutospacing="0" w:after="0" w:afterAutospacing="0"/>
        <w:contextualSpacing/>
        <w:jc w:val="right"/>
        <w:textAlignment w:val="baseline"/>
        <w:rPr>
          <w:bCs/>
          <w:sz w:val="22"/>
          <w:szCs w:val="22"/>
          <w:bdr w:val="none" w:sz="0" w:space="0" w:color="auto" w:frame="1"/>
        </w:rPr>
      </w:pPr>
    </w:p>
    <w:p w:rsidR="00884616" w:rsidRPr="00867B2A" w:rsidRDefault="00884616" w:rsidP="003D36B6">
      <w:pPr>
        <w:pStyle w:val="a4"/>
        <w:spacing w:before="0" w:beforeAutospacing="0" w:after="0" w:afterAutospacing="0"/>
        <w:contextualSpacing/>
        <w:jc w:val="right"/>
        <w:textAlignment w:val="baseline"/>
        <w:rPr>
          <w:bCs/>
          <w:sz w:val="22"/>
          <w:szCs w:val="22"/>
          <w:bdr w:val="none" w:sz="0" w:space="0" w:color="auto" w:frame="1"/>
        </w:rPr>
      </w:pPr>
    </w:p>
    <w:p w:rsidR="00884616" w:rsidRPr="00867B2A" w:rsidRDefault="00884616" w:rsidP="003D36B6">
      <w:pPr>
        <w:pStyle w:val="a4"/>
        <w:spacing w:before="0" w:beforeAutospacing="0" w:after="0" w:afterAutospacing="0"/>
        <w:contextualSpacing/>
        <w:jc w:val="right"/>
        <w:textAlignment w:val="baseline"/>
        <w:rPr>
          <w:bCs/>
          <w:sz w:val="22"/>
          <w:szCs w:val="22"/>
          <w:bdr w:val="none" w:sz="0" w:space="0" w:color="auto" w:frame="1"/>
        </w:rPr>
      </w:pPr>
    </w:p>
    <w:p w:rsidR="00884616" w:rsidRPr="00867B2A" w:rsidRDefault="00884616" w:rsidP="003D36B6">
      <w:pPr>
        <w:pStyle w:val="a4"/>
        <w:spacing w:before="0" w:beforeAutospacing="0" w:after="0" w:afterAutospacing="0"/>
        <w:contextualSpacing/>
        <w:jc w:val="right"/>
        <w:textAlignment w:val="baseline"/>
        <w:rPr>
          <w:bCs/>
          <w:sz w:val="22"/>
          <w:szCs w:val="22"/>
          <w:bdr w:val="none" w:sz="0" w:space="0" w:color="auto" w:frame="1"/>
        </w:rPr>
      </w:pPr>
    </w:p>
    <w:p w:rsidR="00884616" w:rsidRPr="00867B2A" w:rsidRDefault="00884616" w:rsidP="003D36B6">
      <w:pPr>
        <w:pStyle w:val="a4"/>
        <w:spacing w:before="0" w:beforeAutospacing="0" w:after="0" w:afterAutospacing="0"/>
        <w:contextualSpacing/>
        <w:jc w:val="right"/>
        <w:textAlignment w:val="baseline"/>
        <w:rPr>
          <w:bCs/>
          <w:sz w:val="22"/>
          <w:szCs w:val="22"/>
          <w:bdr w:val="none" w:sz="0" w:space="0" w:color="auto" w:frame="1"/>
        </w:rPr>
      </w:pPr>
    </w:p>
    <w:p w:rsidR="00884616" w:rsidRPr="00867B2A" w:rsidRDefault="00884616" w:rsidP="003D36B6">
      <w:pPr>
        <w:pStyle w:val="a4"/>
        <w:spacing w:before="0" w:beforeAutospacing="0" w:after="0" w:afterAutospacing="0"/>
        <w:contextualSpacing/>
        <w:jc w:val="right"/>
        <w:textAlignment w:val="baseline"/>
        <w:rPr>
          <w:bCs/>
          <w:sz w:val="22"/>
          <w:szCs w:val="22"/>
          <w:bdr w:val="none" w:sz="0" w:space="0" w:color="auto" w:frame="1"/>
        </w:rPr>
      </w:pPr>
    </w:p>
    <w:p w:rsidR="00884616" w:rsidRPr="00867B2A" w:rsidRDefault="00884616" w:rsidP="003D36B6">
      <w:pPr>
        <w:pStyle w:val="a4"/>
        <w:spacing w:before="0" w:beforeAutospacing="0" w:after="0" w:afterAutospacing="0"/>
        <w:contextualSpacing/>
        <w:jc w:val="right"/>
        <w:textAlignment w:val="baseline"/>
        <w:rPr>
          <w:bCs/>
          <w:sz w:val="22"/>
          <w:szCs w:val="22"/>
          <w:bdr w:val="none" w:sz="0" w:space="0" w:color="auto" w:frame="1"/>
        </w:rPr>
      </w:pPr>
    </w:p>
    <w:p w:rsidR="00884616" w:rsidRPr="00867B2A" w:rsidRDefault="00884616" w:rsidP="003D36B6">
      <w:pPr>
        <w:pStyle w:val="a4"/>
        <w:spacing w:before="0" w:beforeAutospacing="0" w:after="0" w:afterAutospacing="0"/>
        <w:contextualSpacing/>
        <w:jc w:val="right"/>
        <w:textAlignment w:val="baseline"/>
        <w:rPr>
          <w:bCs/>
          <w:sz w:val="22"/>
          <w:szCs w:val="22"/>
          <w:bdr w:val="none" w:sz="0" w:space="0" w:color="auto" w:frame="1"/>
        </w:rPr>
      </w:pPr>
    </w:p>
    <w:p w:rsidR="00884616" w:rsidRPr="00867B2A" w:rsidRDefault="00884616" w:rsidP="003D36B6">
      <w:pPr>
        <w:pStyle w:val="a4"/>
        <w:spacing w:before="0" w:beforeAutospacing="0" w:after="0" w:afterAutospacing="0"/>
        <w:contextualSpacing/>
        <w:jc w:val="right"/>
        <w:textAlignment w:val="baseline"/>
        <w:rPr>
          <w:bCs/>
          <w:sz w:val="22"/>
          <w:szCs w:val="22"/>
          <w:bdr w:val="none" w:sz="0" w:space="0" w:color="auto" w:frame="1"/>
        </w:rPr>
      </w:pPr>
    </w:p>
    <w:p w:rsidR="00884616" w:rsidRPr="00867B2A" w:rsidRDefault="00884616" w:rsidP="003D36B6">
      <w:pPr>
        <w:pStyle w:val="a4"/>
        <w:spacing w:before="0" w:beforeAutospacing="0" w:after="0" w:afterAutospacing="0"/>
        <w:contextualSpacing/>
        <w:jc w:val="right"/>
        <w:textAlignment w:val="baseline"/>
        <w:rPr>
          <w:bCs/>
          <w:sz w:val="22"/>
          <w:szCs w:val="22"/>
          <w:bdr w:val="none" w:sz="0" w:space="0" w:color="auto" w:frame="1"/>
        </w:rPr>
      </w:pPr>
    </w:p>
    <w:p w:rsidR="004F4867" w:rsidRPr="00867B2A" w:rsidRDefault="004646F0" w:rsidP="001D6797">
      <w:pPr>
        <w:pStyle w:val="a5"/>
        <w:numPr>
          <w:ilvl w:val="0"/>
          <w:numId w:val="26"/>
        </w:numPr>
        <w:ind w:left="0"/>
        <w:jc w:val="center"/>
        <w:rPr>
          <w:rFonts w:ascii="Times New Roman" w:hAnsi="Times New Roman"/>
          <w:bCs/>
          <w:color w:val="000000"/>
        </w:rPr>
      </w:pPr>
      <w:r w:rsidRPr="00867B2A">
        <w:rPr>
          <w:rFonts w:ascii="Times New Roman" w:hAnsi="Times New Roman"/>
          <w:bCs/>
          <w:color w:val="000000"/>
        </w:rPr>
        <w:t>П</w:t>
      </w:r>
      <w:r w:rsidR="004F4867" w:rsidRPr="00867B2A">
        <w:rPr>
          <w:rFonts w:ascii="Times New Roman" w:hAnsi="Times New Roman"/>
          <w:bCs/>
          <w:color w:val="000000"/>
        </w:rPr>
        <w:t>ОДПРОГРАММА</w:t>
      </w:r>
    </w:p>
    <w:p w:rsidR="004F4867" w:rsidRPr="00867B2A" w:rsidRDefault="004F4867" w:rsidP="003D36B6">
      <w:pPr>
        <w:spacing w:after="0" w:line="240" w:lineRule="auto"/>
        <w:contextualSpacing/>
        <w:jc w:val="center"/>
        <w:rPr>
          <w:rFonts w:ascii="Times New Roman" w:hAnsi="Times New Roman" w:cs="Times New Roman"/>
        </w:rPr>
      </w:pPr>
      <w:r w:rsidRPr="00867B2A">
        <w:rPr>
          <w:rFonts w:ascii="Times New Roman" w:hAnsi="Times New Roman" w:cs="Times New Roman"/>
          <w:bCs/>
          <w:color w:val="000000"/>
        </w:rPr>
        <w:t>«Благоустройство территории сельского</w:t>
      </w:r>
      <w:r w:rsidR="0092457C" w:rsidRPr="00867B2A">
        <w:rPr>
          <w:rFonts w:ascii="Times New Roman" w:hAnsi="Times New Roman" w:cs="Times New Roman"/>
        </w:rPr>
        <w:t xml:space="preserve"> поселения Кирилловка</w:t>
      </w:r>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w:t>
      </w:r>
      <w:r w:rsidR="00024947" w:rsidRPr="00867B2A">
        <w:rPr>
          <w:rFonts w:ascii="Times New Roman" w:hAnsi="Times New Roman" w:cs="Times New Roman"/>
        </w:rPr>
        <w:t>льский</w:t>
      </w:r>
      <w:proofErr w:type="gramEnd"/>
      <w:r w:rsidR="00024947" w:rsidRPr="00867B2A">
        <w:rPr>
          <w:rFonts w:ascii="Times New Roman" w:hAnsi="Times New Roman" w:cs="Times New Roman"/>
        </w:rPr>
        <w:t xml:space="preserve"> Самарской области на </w:t>
      </w:r>
      <w:r w:rsidR="00F37265">
        <w:rPr>
          <w:rFonts w:ascii="Times New Roman" w:hAnsi="Times New Roman" w:cs="Times New Roman"/>
        </w:rPr>
        <w:t>2024</w:t>
      </w:r>
      <w:r w:rsidR="00024947" w:rsidRPr="00867B2A">
        <w:rPr>
          <w:rFonts w:ascii="Times New Roman" w:hAnsi="Times New Roman" w:cs="Times New Roman"/>
        </w:rPr>
        <w:t>-</w:t>
      </w:r>
      <w:r w:rsidR="00F37265">
        <w:rPr>
          <w:rFonts w:ascii="Times New Roman" w:hAnsi="Times New Roman" w:cs="Times New Roman"/>
        </w:rPr>
        <w:t>2026</w:t>
      </w:r>
      <w:r w:rsidRPr="00867B2A">
        <w:rPr>
          <w:rFonts w:ascii="Times New Roman" w:hAnsi="Times New Roman" w:cs="Times New Roman"/>
        </w:rPr>
        <w:t xml:space="preserve"> годы»</w:t>
      </w:r>
      <w:r w:rsidR="008E758F" w:rsidRPr="00867B2A">
        <w:rPr>
          <w:rFonts w:ascii="Times New Roman" w:hAnsi="Times New Roman" w:cs="Times New Roman"/>
        </w:rPr>
        <w:t xml:space="preserve"> </w:t>
      </w:r>
    </w:p>
    <w:p w:rsidR="004646F0" w:rsidRPr="00867B2A" w:rsidRDefault="004F4867" w:rsidP="003D36B6">
      <w:pPr>
        <w:spacing w:after="0" w:line="240" w:lineRule="auto"/>
        <w:contextualSpacing/>
        <w:jc w:val="center"/>
        <w:rPr>
          <w:rFonts w:ascii="Times New Roman" w:hAnsi="Times New Roman" w:cs="Times New Roman"/>
        </w:rPr>
      </w:pPr>
      <w:r w:rsidRPr="00867B2A">
        <w:rPr>
          <w:rFonts w:ascii="Times New Roman" w:hAnsi="Times New Roman" w:cs="Times New Roman"/>
        </w:rPr>
        <w:t>(далее Подпрограмма)</w:t>
      </w:r>
      <w:r w:rsidR="004646F0" w:rsidRPr="00867B2A">
        <w:rPr>
          <w:rFonts w:ascii="Times New Roman" w:hAnsi="Times New Roman" w:cs="Times New Roman"/>
        </w:rPr>
        <w:t xml:space="preserve"> </w:t>
      </w: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884616" w:rsidRPr="00867B2A" w:rsidRDefault="00884616" w:rsidP="003D36B6">
      <w:pPr>
        <w:spacing w:after="0" w:line="240" w:lineRule="auto"/>
        <w:contextualSpacing/>
        <w:jc w:val="center"/>
        <w:rPr>
          <w:rFonts w:ascii="Times New Roman" w:hAnsi="Times New Roman" w:cs="Times New Roman"/>
        </w:rPr>
      </w:pPr>
    </w:p>
    <w:p w:rsidR="004F4867" w:rsidRPr="00867B2A" w:rsidRDefault="004646F0" w:rsidP="003D36B6">
      <w:pPr>
        <w:spacing w:after="0" w:line="240" w:lineRule="auto"/>
        <w:contextualSpacing/>
        <w:jc w:val="center"/>
        <w:rPr>
          <w:rFonts w:ascii="Times New Roman" w:hAnsi="Times New Roman" w:cs="Times New Roman"/>
          <w:bCs/>
          <w:color w:val="000000"/>
        </w:rPr>
      </w:pPr>
      <w:r w:rsidRPr="00867B2A">
        <w:rPr>
          <w:rFonts w:ascii="Times New Roman" w:hAnsi="Times New Roman" w:cs="Times New Roman"/>
        </w:rPr>
        <w:lastRenderedPageBreak/>
        <w:t>Па</w:t>
      </w:r>
      <w:r w:rsidR="004F4867" w:rsidRPr="00867B2A">
        <w:rPr>
          <w:rFonts w:ascii="Times New Roman" w:hAnsi="Times New Roman" w:cs="Times New Roman"/>
          <w:bCs/>
          <w:color w:val="000000"/>
        </w:rPr>
        <w:t>спорт Подпрограммы</w:t>
      </w:r>
    </w:p>
    <w:p w:rsidR="003D36B6" w:rsidRPr="00867B2A" w:rsidRDefault="003D36B6" w:rsidP="003D36B6">
      <w:pPr>
        <w:spacing w:after="0" w:line="240" w:lineRule="auto"/>
        <w:contextualSpacing/>
        <w:jc w:val="center"/>
        <w:rPr>
          <w:rFonts w:ascii="Times New Roman" w:hAnsi="Times New Roman" w:cs="Times New Roman"/>
          <w:bCs/>
          <w:color w:val="000000"/>
        </w:rPr>
      </w:pPr>
    </w:p>
    <w:tbl>
      <w:tblPr>
        <w:tblW w:w="5000" w:type="pct"/>
        <w:jc w:val="center"/>
        <w:tblCellSpacing w:w="0" w:type="dxa"/>
        <w:tblInd w:w="-629" w:type="dxa"/>
        <w:tblBorders>
          <w:top w:val="single" w:sz="2" w:space="0" w:color="A9A9A9"/>
          <w:left w:val="single" w:sz="2" w:space="0" w:color="A9A9A9"/>
          <w:bottom w:val="single" w:sz="6" w:space="0" w:color="A9A9A9"/>
          <w:right w:val="single" w:sz="6" w:space="0" w:color="A9A9A9"/>
          <w:insideH w:val="single" w:sz="6" w:space="0" w:color="A9A9A9"/>
          <w:insideV w:val="single" w:sz="6" w:space="0" w:color="A9A9A9"/>
        </w:tblBorders>
        <w:tblCellMar>
          <w:left w:w="0" w:type="dxa"/>
          <w:right w:w="0" w:type="dxa"/>
        </w:tblCellMar>
        <w:tblLook w:val="04A0" w:firstRow="1" w:lastRow="0" w:firstColumn="1" w:lastColumn="0" w:noHBand="0" w:noVBand="1"/>
      </w:tblPr>
      <w:tblGrid>
        <w:gridCol w:w="3053"/>
        <w:gridCol w:w="7302"/>
      </w:tblGrid>
      <w:tr w:rsidR="004F4867" w:rsidRPr="00867B2A" w:rsidTr="003D36B6">
        <w:trPr>
          <w:tblCellSpacing w:w="0" w:type="dxa"/>
          <w:jc w:val="center"/>
        </w:trPr>
        <w:tc>
          <w:tcPr>
            <w:tcW w:w="1474"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67B2A" w:rsidRDefault="004F4867" w:rsidP="003D36B6">
            <w:pPr>
              <w:spacing w:after="0" w:line="240" w:lineRule="auto"/>
              <w:contextualSpacing/>
              <w:rPr>
                <w:rFonts w:ascii="Times New Roman" w:hAnsi="Times New Roman" w:cs="Times New Roman"/>
                <w:color w:val="000000"/>
              </w:rPr>
            </w:pPr>
            <w:r w:rsidRPr="00867B2A">
              <w:rPr>
                <w:rFonts w:ascii="Times New Roman" w:hAnsi="Times New Roman" w:cs="Times New Roman"/>
                <w:bCs/>
                <w:color w:val="000000"/>
              </w:rPr>
              <w:t xml:space="preserve"> Наименование подпрограммы:</w:t>
            </w:r>
          </w:p>
        </w:tc>
        <w:tc>
          <w:tcPr>
            <w:tcW w:w="3526"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67B2A" w:rsidRDefault="004F4867" w:rsidP="003D36B6">
            <w:pPr>
              <w:spacing w:after="0" w:line="240" w:lineRule="auto"/>
              <w:contextualSpacing/>
              <w:jc w:val="both"/>
              <w:rPr>
                <w:rFonts w:ascii="Times New Roman" w:hAnsi="Times New Roman" w:cs="Times New Roman"/>
                <w:color w:val="000000"/>
              </w:rPr>
            </w:pPr>
            <w:r w:rsidRPr="00867B2A">
              <w:rPr>
                <w:rFonts w:ascii="Times New Roman" w:hAnsi="Times New Roman" w:cs="Times New Roman"/>
                <w:bCs/>
                <w:color w:val="000000"/>
              </w:rPr>
              <w:t>«Благоустройство территории сельского</w:t>
            </w:r>
            <w:r w:rsidRPr="00867B2A">
              <w:rPr>
                <w:rFonts w:ascii="Times New Roman" w:hAnsi="Times New Roman" w:cs="Times New Roman"/>
              </w:rPr>
              <w:t xml:space="preserve"> поселении </w:t>
            </w:r>
            <w:r w:rsidR="0092457C"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w:t>
            </w:r>
            <w:r w:rsidR="00024947" w:rsidRPr="00867B2A">
              <w:rPr>
                <w:rFonts w:ascii="Times New Roman" w:hAnsi="Times New Roman" w:cs="Times New Roman"/>
              </w:rPr>
              <w:t>льский</w:t>
            </w:r>
            <w:proofErr w:type="gramEnd"/>
            <w:r w:rsidR="00024947" w:rsidRPr="00867B2A">
              <w:rPr>
                <w:rFonts w:ascii="Times New Roman" w:hAnsi="Times New Roman" w:cs="Times New Roman"/>
              </w:rPr>
              <w:t xml:space="preserve"> Самарской области на </w:t>
            </w:r>
            <w:r w:rsidR="00F37265">
              <w:rPr>
                <w:rFonts w:ascii="Times New Roman" w:hAnsi="Times New Roman" w:cs="Times New Roman"/>
              </w:rPr>
              <w:t>2024</w:t>
            </w:r>
            <w:r w:rsidR="00024947" w:rsidRPr="00867B2A">
              <w:rPr>
                <w:rFonts w:ascii="Times New Roman" w:hAnsi="Times New Roman" w:cs="Times New Roman"/>
              </w:rPr>
              <w:t>-</w:t>
            </w:r>
            <w:r w:rsidR="00F37265">
              <w:rPr>
                <w:rFonts w:ascii="Times New Roman" w:hAnsi="Times New Roman" w:cs="Times New Roman"/>
              </w:rPr>
              <w:t>2026</w:t>
            </w:r>
            <w:r w:rsidRPr="00867B2A">
              <w:rPr>
                <w:rFonts w:ascii="Times New Roman" w:hAnsi="Times New Roman" w:cs="Times New Roman"/>
              </w:rPr>
              <w:t xml:space="preserve"> годы»</w:t>
            </w:r>
            <w:r w:rsidR="00E356DC" w:rsidRPr="00867B2A">
              <w:rPr>
                <w:rFonts w:ascii="Times New Roman" w:hAnsi="Times New Roman" w:cs="Times New Roman"/>
              </w:rPr>
              <w:t xml:space="preserve"> </w:t>
            </w:r>
            <w:r w:rsidR="00E356DC" w:rsidRPr="00E356DC">
              <w:rPr>
                <w:rFonts w:ascii="Times New Roman" w:hAnsi="Times New Roman" w:cs="Times New Roman"/>
                <w:highlight w:val="yellow"/>
              </w:rPr>
              <w:t>(далее - Подпрограмма)</w:t>
            </w:r>
          </w:p>
        </w:tc>
      </w:tr>
      <w:tr w:rsidR="004F4867" w:rsidRPr="00867B2A" w:rsidTr="003D36B6">
        <w:trPr>
          <w:tblCellSpacing w:w="0" w:type="dxa"/>
          <w:jc w:val="center"/>
        </w:trPr>
        <w:tc>
          <w:tcPr>
            <w:tcW w:w="1474"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67B2A" w:rsidRDefault="004F4867" w:rsidP="003D36B6">
            <w:pPr>
              <w:spacing w:after="0" w:line="240" w:lineRule="auto"/>
              <w:contextualSpacing/>
              <w:rPr>
                <w:rFonts w:ascii="Times New Roman" w:hAnsi="Times New Roman" w:cs="Times New Roman"/>
                <w:color w:val="000000"/>
              </w:rPr>
            </w:pPr>
            <w:r w:rsidRPr="00867B2A">
              <w:rPr>
                <w:rFonts w:ascii="Times New Roman" w:hAnsi="Times New Roman" w:cs="Times New Roman"/>
                <w:bCs/>
                <w:color w:val="000000"/>
              </w:rPr>
              <w:t xml:space="preserve"> Основания для разработки </w:t>
            </w:r>
            <w:r w:rsidR="00714052" w:rsidRPr="00867B2A">
              <w:rPr>
                <w:rFonts w:ascii="Times New Roman" w:hAnsi="Times New Roman" w:cs="Times New Roman"/>
                <w:bCs/>
                <w:color w:val="000000"/>
              </w:rPr>
              <w:t>подп</w:t>
            </w:r>
            <w:r w:rsidRPr="00867B2A">
              <w:rPr>
                <w:rFonts w:ascii="Times New Roman" w:hAnsi="Times New Roman" w:cs="Times New Roman"/>
                <w:bCs/>
                <w:color w:val="000000"/>
              </w:rPr>
              <w:t>рограммы:</w:t>
            </w:r>
          </w:p>
        </w:tc>
        <w:tc>
          <w:tcPr>
            <w:tcW w:w="3526"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67B2A" w:rsidRDefault="00714052" w:rsidP="003D36B6">
            <w:pPr>
              <w:spacing w:after="0" w:line="240" w:lineRule="auto"/>
              <w:contextualSpacing/>
              <w:jc w:val="both"/>
              <w:rPr>
                <w:rFonts w:ascii="Times New Roman" w:hAnsi="Times New Roman" w:cs="Times New Roman"/>
                <w:color w:val="000000"/>
              </w:rPr>
            </w:pPr>
            <w:proofErr w:type="gramStart"/>
            <w:r w:rsidRPr="00867B2A">
              <w:rPr>
                <w:rFonts w:ascii="Times New Roman" w:hAnsi="Times New Roman" w:cs="Times New Roman"/>
              </w:rPr>
              <w:t>Р</w:t>
            </w:r>
            <w:r w:rsidR="004F4867" w:rsidRPr="00867B2A">
              <w:rPr>
                <w:rFonts w:ascii="Times New Roman" w:hAnsi="Times New Roman" w:cs="Times New Roman"/>
              </w:rPr>
              <w:t>азработана</w:t>
            </w:r>
            <w:proofErr w:type="gramEnd"/>
            <w:r w:rsidR="004F4867" w:rsidRPr="00867B2A">
              <w:rPr>
                <w:rFonts w:ascii="Times New Roman" w:hAnsi="Times New Roman" w:cs="Times New Roman"/>
              </w:rPr>
              <w:t xml:space="preserve"> в соответствии  с Федеральным Законом от 06.10.2003 года № 131-ФЗ «Об общих принципах  организации местного самоуправления»; Уставом </w:t>
            </w:r>
            <w:r w:rsidRPr="00867B2A">
              <w:rPr>
                <w:rFonts w:ascii="Times New Roman" w:hAnsi="Times New Roman" w:cs="Times New Roman"/>
                <w:bCs/>
                <w:color w:val="000000"/>
              </w:rPr>
              <w:t>сельского</w:t>
            </w:r>
            <w:r w:rsidR="0092457C" w:rsidRPr="00867B2A">
              <w:rPr>
                <w:rFonts w:ascii="Times New Roman" w:hAnsi="Times New Roman" w:cs="Times New Roman"/>
              </w:rPr>
              <w:t xml:space="preserve"> поселения Кирилловка</w:t>
            </w:r>
            <w:r w:rsidRPr="00867B2A">
              <w:rPr>
                <w:rFonts w:ascii="Times New Roman" w:hAnsi="Times New Roman" w:cs="Times New Roman"/>
              </w:rPr>
              <w:t xml:space="preserve"> муниципального района Ставропольский Самарской области.</w:t>
            </w:r>
            <w:r w:rsidR="004F4867" w:rsidRPr="00867B2A">
              <w:rPr>
                <w:rFonts w:ascii="Times New Roman" w:hAnsi="Times New Roman" w:cs="Times New Roman"/>
              </w:rPr>
              <w:t xml:space="preserve"> </w:t>
            </w:r>
          </w:p>
        </w:tc>
      </w:tr>
      <w:tr w:rsidR="004F4867" w:rsidRPr="00867B2A" w:rsidTr="003D36B6">
        <w:trPr>
          <w:tblCellSpacing w:w="0" w:type="dxa"/>
          <w:jc w:val="center"/>
        </w:trPr>
        <w:tc>
          <w:tcPr>
            <w:tcW w:w="1474"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67B2A" w:rsidRDefault="004F4867" w:rsidP="003D36B6">
            <w:pPr>
              <w:spacing w:after="0" w:line="240" w:lineRule="auto"/>
              <w:contextualSpacing/>
              <w:rPr>
                <w:rFonts w:ascii="Times New Roman" w:hAnsi="Times New Roman" w:cs="Times New Roman"/>
                <w:color w:val="000000"/>
              </w:rPr>
            </w:pPr>
            <w:r w:rsidRPr="00867B2A">
              <w:rPr>
                <w:rFonts w:ascii="Times New Roman" w:hAnsi="Times New Roman" w:cs="Times New Roman"/>
                <w:bCs/>
                <w:color w:val="000000"/>
              </w:rPr>
              <w:t xml:space="preserve"> Заказчик </w:t>
            </w:r>
            <w:r w:rsidR="00714052" w:rsidRPr="00867B2A">
              <w:rPr>
                <w:rFonts w:ascii="Times New Roman" w:hAnsi="Times New Roman" w:cs="Times New Roman"/>
                <w:bCs/>
                <w:color w:val="000000"/>
              </w:rPr>
              <w:t>под</w:t>
            </w:r>
            <w:r w:rsidRPr="00867B2A">
              <w:rPr>
                <w:rFonts w:ascii="Times New Roman" w:hAnsi="Times New Roman" w:cs="Times New Roman"/>
                <w:bCs/>
                <w:color w:val="000000"/>
              </w:rPr>
              <w:t>программы:</w:t>
            </w:r>
          </w:p>
        </w:tc>
        <w:tc>
          <w:tcPr>
            <w:tcW w:w="3526"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67B2A" w:rsidRDefault="004F4867" w:rsidP="003D36B6">
            <w:pPr>
              <w:spacing w:after="0" w:line="240" w:lineRule="auto"/>
              <w:contextualSpacing/>
              <w:jc w:val="both"/>
              <w:rPr>
                <w:rFonts w:ascii="Times New Roman" w:hAnsi="Times New Roman" w:cs="Times New Roman"/>
                <w:color w:val="000000"/>
              </w:rPr>
            </w:pPr>
            <w:r w:rsidRPr="00867B2A">
              <w:rPr>
                <w:rFonts w:ascii="Times New Roman" w:hAnsi="Times New Roman" w:cs="Times New Roman"/>
                <w:color w:val="000000"/>
              </w:rPr>
              <w:t xml:space="preserve"> Администрация </w:t>
            </w:r>
            <w:r w:rsidR="001642F7" w:rsidRPr="00867B2A">
              <w:rPr>
                <w:rFonts w:ascii="Times New Roman" w:hAnsi="Times New Roman" w:cs="Times New Roman"/>
                <w:bCs/>
                <w:color w:val="000000"/>
              </w:rPr>
              <w:t>сельского</w:t>
            </w:r>
            <w:r w:rsidR="00087088" w:rsidRPr="00867B2A">
              <w:rPr>
                <w:rFonts w:ascii="Times New Roman" w:hAnsi="Times New Roman" w:cs="Times New Roman"/>
              </w:rPr>
              <w:t xml:space="preserve"> поселения</w:t>
            </w:r>
            <w:r w:rsidR="001642F7" w:rsidRPr="00867B2A">
              <w:rPr>
                <w:rFonts w:ascii="Times New Roman" w:hAnsi="Times New Roman" w:cs="Times New Roman"/>
              </w:rPr>
              <w:t xml:space="preserve"> </w:t>
            </w:r>
            <w:r w:rsidR="0092457C" w:rsidRPr="00867B2A">
              <w:rPr>
                <w:rFonts w:ascii="Times New Roman" w:hAnsi="Times New Roman" w:cs="Times New Roman"/>
              </w:rPr>
              <w:t>Кирилловка</w:t>
            </w:r>
            <w:r w:rsidR="001642F7" w:rsidRPr="00867B2A">
              <w:rPr>
                <w:rFonts w:ascii="Times New Roman" w:hAnsi="Times New Roman" w:cs="Times New Roman"/>
              </w:rPr>
              <w:t xml:space="preserve"> муниципального района </w:t>
            </w:r>
            <w:proofErr w:type="gramStart"/>
            <w:r w:rsidR="001642F7" w:rsidRPr="00867B2A">
              <w:rPr>
                <w:rFonts w:ascii="Times New Roman" w:hAnsi="Times New Roman" w:cs="Times New Roman"/>
              </w:rPr>
              <w:t>Ставропольский</w:t>
            </w:r>
            <w:proofErr w:type="gramEnd"/>
            <w:r w:rsidR="001642F7" w:rsidRPr="00867B2A">
              <w:rPr>
                <w:rFonts w:ascii="Times New Roman" w:hAnsi="Times New Roman" w:cs="Times New Roman"/>
              </w:rPr>
              <w:t xml:space="preserve"> Самарской области</w:t>
            </w:r>
          </w:p>
        </w:tc>
      </w:tr>
      <w:tr w:rsidR="004F4867" w:rsidRPr="00867B2A" w:rsidTr="003D36B6">
        <w:trPr>
          <w:tblCellSpacing w:w="0" w:type="dxa"/>
          <w:jc w:val="center"/>
        </w:trPr>
        <w:tc>
          <w:tcPr>
            <w:tcW w:w="1474"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67B2A" w:rsidRDefault="004F4867" w:rsidP="003D36B6">
            <w:pPr>
              <w:spacing w:after="0" w:line="240" w:lineRule="auto"/>
              <w:contextualSpacing/>
              <w:rPr>
                <w:rFonts w:ascii="Times New Roman" w:hAnsi="Times New Roman" w:cs="Times New Roman"/>
                <w:color w:val="000000"/>
              </w:rPr>
            </w:pPr>
            <w:r w:rsidRPr="00867B2A">
              <w:rPr>
                <w:rFonts w:ascii="Times New Roman" w:hAnsi="Times New Roman" w:cs="Times New Roman"/>
                <w:bCs/>
                <w:color w:val="000000"/>
              </w:rPr>
              <w:t xml:space="preserve"> Разработчик </w:t>
            </w:r>
            <w:r w:rsidR="001642F7" w:rsidRPr="00867B2A">
              <w:rPr>
                <w:rFonts w:ascii="Times New Roman" w:hAnsi="Times New Roman" w:cs="Times New Roman"/>
                <w:bCs/>
                <w:color w:val="000000"/>
              </w:rPr>
              <w:t>под</w:t>
            </w:r>
            <w:r w:rsidRPr="00867B2A">
              <w:rPr>
                <w:rFonts w:ascii="Times New Roman" w:hAnsi="Times New Roman" w:cs="Times New Roman"/>
                <w:bCs/>
                <w:color w:val="000000"/>
              </w:rPr>
              <w:t>программы:</w:t>
            </w:r>
          </w:p>
        </w:tc>
        <w:tc>
          <w:tcPr>
            <w:tcW w:w="3526"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67B2A" w:rsidRDefault="004F4867" w:rsidP="003D36B6">
            <w:pPr>
              <w:spacing w:after="0" w:line="240" w:lineRule="auto"/>
              <w:contextualSpacing/>
              <w:jc w:val="both"/>
              <w:rPr>
                <w:rFonts w:ascii="Times New Roman" w:hAnsi="Times New Roman" w:cs="Times New Roman"/>
                <w:color w:val="000000"/>
              </w:rPr>
            </w:pPr>
            <w:r w:rsidRPr="00867B2A">
              <w:rPr>
                <w:rFonts w:ascii="Times New Roman" w:hAnsi="Times New Roman" w:cs="Times New Roman"/>
                <w:color w:val="000000"/>
              </w:rPr>
              <w:t xml:space="preserve">Администрация </w:t>
            </w:r>
            <w:r w:rsidR="001642F7" w:rsidRPr="00867B2A">
              <w:rPr>
                <w:rFonts w:ascii="Times New Roman" w:hAnsi="Times New Roman" w:cs="Times New Roman"/>
                <w:bCs/>
                <w:color w:val="000000"/>
              </w:rPr>
              <w:t>сельского</w:t>
            </w:r>
            <w:r w:rsidR="00087088" w:rsidRPr="00867B2A">
              <w:rPr>
                <w:rFonts w:ascii="Times New Roman" w:hAnsi="Times New Roman" w:cs="Times New Roman"/>
              </w:rPr>
              <w:t xml:space="preserve"> поселения</w:t>
            </w:r>
            <w:r w:rsidR="001642F7" w:rsidRPr="00867B2A">
              <w:rPr>
                <w:rFonts w:ascii="Times New Roman" w:hAnsi="Times New Roman" w:cs="Times New Roman"/>
              </w:rPr>
              <w:t xml:space="preserve"> </w:t>
            </w:r>
            <w:r w:rsidR="0092457C" w:rsidRPr="00867B2A">
              <w:rPr>
                <w:rFonts w:ascii="Times New Roman" w:hAnsi="Times New Roman" w:cs="Times New Roman"/>
              </w:rPr>
              <w:t>Кирилловка</w:t>
            </w:r>
            <w:r w:rsidR="001642F7" w:rsidRPr="00867B2A">
              <w:rPr>
                <w:rFonts w:ascii="Times New Roman" w:hAnsi="Times New Roman" w:cs="Times New Roman"/>
              </w:rPr>
              <w:t xml:space="preserve"> муниципального района </w:t>
            </w:r>
            <w:proofErr w:type="gramStart"/>
            <w:r w:rsidR="001642F7" w:rsidRPr="00867B2A">
              <w:rPr>
                <w:rFonts w:ascii="Times New Roman" w:hAnsi="Times New Roman" w:cs="Times New Roman"/>
              </w:rPr>
              <w:t>Ставропольский</w:t>
            </w:r>
            <w:proofErr w:type="gramEnd"/>
            <w:r w:rsidR="001642F7" w:rsidRPr="00867B2A">
              <w:rPr>
                <w:rFonts w:ascii="Times New Roman" w:hAnsi="Times New Roman" w:cs="Times New Roman"/>
              </w:rPr>
              <w:t xml:space="preserve"> Самарской области</w:t>
            </w:r>
          </w:p>
        </w:tc>
      </w:tr>
      <w:tr w:rsidR="004F4867" w:rsidRPr="00867B2A" w:rsidTr="003D36B6">
        <w:trPr>
          <w:tblCellSpacing w:w="0" w:type="dxa"/>
          <w:jc w:val="center"/>
        </w:trPr>
        <w:tc>
          <w:tcPr>
            <w:tcW w:w="1474"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67B2A" w:rsidRDefault="008A7192" w:rsidP="003D36B6">
            <w:pPr>
              <w:spacing w:after="0" w:line="240" w:lineRule="auto"/>
              <w:contextualSpacing/>
              <w:rPr>
                <w:rFonts w:ascii="Times New Roman" w:hAnsi="Times New Roman" w:cs="Times New Roman"/>
                <w:color w:val="000000"/>
              </w:rPr>
            </w:pPr>
            <w:r w:rsidRPr="00867B2A">
              <w:rPr>
                <w:rFonts w:ascii="Times New Roman" w:hAnsi="Times New Roman" w:cs="Times New Roman"/>
                <w:bCs/>
                <w:color w:val="000000"/>
              </w:rPr>
              <w:t>Исполнители </w:t>
            </w:r>
            <w:r w:rsidR="001642F7" w:rsidRPr="00867B2A">
              <w:rPr>
                <w:rFonts w:ascii="Times New Roman" w:hAnsi="Times New Roman" w:cs="Times New Roman"/>
                <w:bCs/>
                <w:color w:val="000000"/>
              </w:rPr>
              <w:t>под</w:t>
            </w:r>
            <w:r w:rsidR="004F4867" w:rsidRPr="00867B2A">
              <w:rPr>
                <w:rFonts w:ascii="Times New Roman" w:hAnsi="Times New Roman" w:cs="Times New Roman"/>
                <w:bCs/>
                <w:color w:val="000000"/>
              </w:rPr>
              <w:t xml:space="preserve">программы: </w:t>
            </w:r>
          </w:p>
        </w:tc>
        <w:tc>
          <w:tcPr>
            <w:tcW w:w="3526"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8A7192" w:rsidRPr="00867B2A" w:rsidRDefault="004F4867" w:rsidP="003D36B6">
            <w:pPr>
              <w:spacing w:after="0" w:line="240" w:lineRule="auto"/>
              <w:contextualSpacing/>
              <w:jc w:val="both"/>
              <w:rPr>
                <w:rFonts w:ascii="Times New Roman" w:hAnsi="Times New Roman" w:cs="Times New Roman"/>
              </w:rPr>
            </w:pPr>
            <w:r w:rsidRPr="00867B2A">
              <w:rPr>
                <w:rFonts w:ascii="Times New Roman" w:hAnsi="Times New Roman" w:cs="Times New Roman"/>
                <w:color w:val="000000"/>
              </w:rPr>
              <w:t xml:space="preserve">Администрация </w:t>
            </w:r>
            <w:r w:rsidR="001642F7" w:rsidRPr="00867B2A">
              <w:rPr>
                <w:rFonts w:ascii="Times New Roman" w:hAnsi="Times New Roman" w:cs="Times New Roman"/>
                <w:bCs/>
                <w:color w:val="000000"/>
              </w:rPr>
              <w:t>сельского</w:t>
            </w:r>
            <w:r w:rsidR="001642F7" w:rsidRPr="00867B2A">
              <w:rPr>
                <w:rFonts w:ascii="Times New Roman" w:hAnsi="Times New Roman" w:cs="Times New Roman"/>
              </w:rPr>
              <w:t xml:space="preserve"> поселени</w:t>
            </w:r>
            <w:r w:rsidR="00087088" w:rsidRPr="00867B2A">
              <w:rPr>
                <w:rFonts w:ascii="Times New Roman" w:hAnsi="Times New Roman" w:cs="Times New Roman"/>
              </w:rPr>
              <w:t>я</w:t>
            </w:r>
            <w:r w:rsidR="001642F7" w:rsidRPr="00867B2A">
              <w:rPr>
                <w:rFonts w:ascii="Times New Roman" w:hAnsi="Times New Roman" w:cs="Times New Roman"/>
              </w:rPr>
              <w:t xml:space="preserve"> </w:t>
            </w:r>
            <w:r w:rsidR="0092457C" w:rsidRPr="00867B2A">
              <w:rPr>
                <w:rFonts w:ascii="Times New Roman" w:hAnsi="Times New Roman" w:cs="Times New Roman"/>
              </w:rPr>
              <w:t>Кирилловка</w:t>
            </w:r>
            <w:r w:rsidR="001642F7" w:rsidRPr="00867B2A">
              <w:rPr>
                <w:rFonts w:ascii="Times New Roman" w:hAnsi="Times New Roman" w:cs="Times New Roman"/>
              </w:rPr>
              <w:t xml:space="preserve"> муниципального района </w:t>
            </w:r>
            <w:proofErr w:type="gramStart"/>
            <w:r w:rsidR="001642F7" w:rsidRPr="00867B2A">
              <w:rPr>
                <w:rFonts w:ascii="Times New Roman" w:hAnsi="Times New Roman" w:cs="Times New Roman"/>
              </w:rPr>
              <w:t>Ставропольский</w:t>
            </w:r>
            <w:proofErr w:type="gramEnd"/>
            <w:r w:rsidR="001642F7" w:rsidRPr="00867B2A">
              <w:rPr>
                <w:rFonts w:ascii="Times New Roman" w:hAnsi="Times New Roman" w:cs="Times New Roman"/>
              </w:rPr>
              <w:t xml:space="preserve"> Самарской области;</w:t>
            </w:r>
          </w:p>
          <w:p w:rsidR="004F4867" w:rsidRPr="00867B2A" w:rsidRDefault="004F4867" w:rsidP="003D36B6">
            <w:pPr>
              <w:spacing w:after="0" w:line="240" w:lineRule="auto"/>
              <w:contextualSpacing/>
              <w:jc w:val="both"/>
              <w:rPr>
                <w:rFonts w:ascii="Times New Roman" w:hAnsi="Times New Roman" w:cs="Times New Roman"/>
                <w:color w:val="000000"/>
              </w:rPr>
            </w:pPr>
            <w:r w:rsidRPr="00867B2A">
              <w:rPr>
                <w:rFonts w:ascii="Times New Roman" w:hAnsi="Times New Roman" w:cs="Times New Roman"/>
                <w:color w:val="000000"/>
              </w:rPr>
              <w:t>Организации и предприятия</w:t>
            </w:r>
            <w:r w:rsidR="0092457C" w:rsidRPr="00867B2A">
              <w:rPr>
                <w:rFonts w:ascii="Times New Roman" w:hAnsi="Times New Roman" w:cs="Times New Roman"/>
                <w:color w:val="000000"/>
              </w:rPr>
              <w:t>,</w:t>
            </w:r>
            <w:r w:rsidRPr="00867B2A">
              <w:rPr>
                <w:rFonts w:ascii="Times New Roman" w:hAnsi="Times New Roman" w:cs="Times New Roman"/>
                <w:color w:val="000000"/>
              </w:rPr>
              <w:t xml:space="preserve"> осуществляющие деятельность на территории поселения</w:t>
            </w:r>
          </w:p>
        </w:tc>
      </w:tr>
      <w:tr w:rsidR="004F4867" w:rsidRPr="00867B2A" w:rsidTr="003D36B6">
        <w:trPr>
          <w:trHeight w:val="568"/>
          <w:tblCellSpacing w:w="0" w:type="dxa"/>
          <w:jc w:val="center"/>
        </w:trPr>
        <w:tc>
          <w:tcPr>
            <w:tcW w:w="1474"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67B2A" w:rsidRDefault="004F4867" w:rsidP="003D36B6">
            <w:pPr>
              <w:spacing w:after="0" w:line="240" w:lineRule="auto"/>
              <w:contextualSpacing/>
              <w:rPr>
                <w:rFonts w:ascii="Times New Roman" w:hAnsi="Times New Roman" w:cs="Times New Roman"/>
                <w:color w:val="000000"/>
              </w:rPr>
            </w:pPr>
            <w:r w:rsidRPr="00867B2A">
              <w:rPr>
                <w:rFonts w:ascii="Times New Roman" w:hAnsi="Times New Roman" w:cs="Times New Roman"/>
                <w:bCs/>
                <w:color w:val="000000"/>
              </w:rPr>
              <w:t xml:space="preserve"> Цель </w:t>
            </w:r>
            <w:r w:rsidR="00B8457C" w:rsidRPr="00867B2A">
              <w:rPr>
                <w:rFonts w:ascii="Times New Roman" w:hAnsi="Times New Roman" w:cs="Times New Roman"/>
                <w:bCs/>
                <w:color w:val="000000"/>
              </w:rPr>
              <w:t>под</w:t>
            </w:r>
            <w:r w:rsidRPr="00867B2A">
              <w:rPr>
                <w:rFonts w:ascii="Times New Roman" w:hAnsi="Times New Roman" w:cs="Times New Roman"/>
                <w:bCs/>
                <w:color w:val="000000"/>
              </w:rPr>
              <w:t>программы:</w:t>
            </w:r>
          </w:p>
        </w:tc>
        <w:tc>
          <w:tcPr>
            <w:tcW w:w="3526"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67B2A" w:rsidRDefault="004F4867" w:rsidP="003D36B6">
            <w:pPr>
              <w:spacing w:after="0" w:line="240" w:lineRule="auto"/>
              <w:contextualSpacing/>
              <w:jc w:val="both"/>
              <w:rPr>
                <w:rFonts w:ascii="Times New Roman" w:hAnsi="Times New Roman" w:cs="Times New Roman"/>
                <w:color w:val="000000"/>
              </w:rPr>
            </w:pPr>
            <w:r w:rsidRPr="00867B2A">
              <w:rPr>
                <w:rFonts w:ascii="Times New Roman" w:hAnsi="Times New Roman" w:cs="Times New Roman"/>
                <w:color w:val="000000"/>
              </w:rPr>
              <w:t xml:space="preserve"> Совершенствование системы комплексного благоустройства </w:t>
            </w:r>
            <w:r w:rsidR="00B8457C" w:rsidRPr="00867B2A">
              <w:rPr>
                <w:rFonts w:ascii="Times New Roman" w:hAnsi="Times New Roman" w:cs="Times New Roman"/>
                <w:bCs/>
                <w:color w:val="000000"/>
              </w:rPr>
              <w:t>сельского</w:t>
            </w:r>
            <w:r w:rsidR="00B8457C" w:rsidRPr="00867B2A">
              <w:rPr>
                <w:rFonts w:ascii="Times New Roman" w:hAnsi="Times New Roman" w:cs="Times New Roman"/>
              </w:rPr>
              <w:t xml:space="preserve"> поселени</w:t>
            </w:r>
            <w:r w:rsidR="00087088" w:rsidRPr="00867B2A">
              <w:rPr>
                <w:rFonts w:ascii="Times New Roman" w:hAnsi="Times New Roman" w:cs="Times New Roman"/>
              </w:rPr>
              <w:t>я</w:t>
            </w:r>
            <w:r w:rsidR="00B8457C" w:rsidRPr="00867B2A">
              <w:rPr>
                <w:rFonts w:ascii="Times New Roman" w:hAnsi="Times New Roman" w:cs="Times New Roman"/>
              </w:rPr>
              <w:t xml:space="preserve"> </w:t>
            </w:r>
            <w:r w:rsidR="0092457C" w:rsidRPr="00867B2A">
              <w:rPr>
                <w:rFonts w:ascii="Times New Roman" w:hAnsi="Times New Roman" w:cs="Times New Roman"/>
              </w:rPr>
              <w:t>Кирилловка</w:t>
            </w:r>
            <w:r w:rsidR="00B8457C" w:rsidRPr="00867B2A">
              <w:rPr>
                <w:rFonts w:ascii="Times New Roman" w:hAnsi="Times New Roman" w:cs="Times New Roman"/>
              </w:rPr>
              <w:t xml:space="preserve"> муниципального района </w:t>
            </w:r>
            <w:proofErr w:type="gramStart"/>
            <w:r w:rsidR="00B8457C" w:rsidRPr="00867B2A">
              <w:rPr>
                <w:rFonts w:ascii="Times New Roman" w:hAnsi="Times New Roman" w:cs="Times New Roman"/>
              </w:rPr>
              <w:t>Ставропольский</w:t>
            </w:r>
            <w:proofErr w:type="gramEnd"/>
            <w:r w:rsidR="00B8457C" w:rsidRPr="00867B2A">
              <w:rPr>
                <w:rFonts w:ascii="Times New Roman" w:hAnsi="Times New Roman" w:cs="Times New Roman"/>
              </w:rPr>
              <w:t xml:space="preserve"> Самарской области</w:t>
            </w:r>
          </w:p>
        </w:tc>
      </w:tr>
      <w:tr w:rsidR="004F4867" w:rsidRPr="00867B2A" w:rsidTr="003D36B6">
        <w:trPr>
          <w:tblCellSpacing w:w="0" w:type="dxa"/>
          <w:jc w:val="center"/>
        </w:trPr>
        <w:tc>
          <w:tcPr>
            <w:tcW w:w="1474"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67B2A" w:rsidRDefault="004F4867" w:rsidP="003D36B6">
            <w:pPr>
              <w:spacing w:after="0" w:line="240" w:lineRule="auto"/>
              <w:contextualSpacing/>
              <w:rPr>
                <w:rFonts w:ascii="Times New Roman" w:hAnsi="Times New Roman" w:cs="Times New Roman"/>
                <w:color w:val="000000"/>
              </w:rPr>
            </w:pPr>
            <w:r w:rsidRPr="00867B2A">
              <w:rPr>
                <w:rFonts w:ascii="Times New Roman" w:hAnsi="Times New Roman" w:cs="Times New Roman"/>
                <w:bCs/>
                <w:color w:val="000000"/>
              </w:rPr>
              <w:t xml:space="preserve"> Задачи</w:t>
            </w:r>
            <w:r w:rsidRPr="00867B2A">
              <w:rPr>
                <w:rFonts w:ascii="Times New Roman" w:hAnsi="Times New Roman" w:cs="Times New Roman"/>
                <w:color w:val="000000"/>
              </w:rPr>
              <w:t xml:space="preserve"> </w:t>
            </w:r>
            <w:r w:rsidR="00B8457C" w:rsidRPr="00867B2A">
              <w:rPr>
                <w:rFonts w:ascii="Times New Roman" w:hAnsi="Times New Roman" w:cs="Times New Roman"/>
                <w:color w:val="000000"/>
              </w:rPr>
              <w:t>под</w:t>
            </w:r>
            <w:r w:rsidRPr="00867B2A">
              <w:rPr>
                <w:rFonts w:ascii="Times New Roman" w:hAnsi="Times New Roman" w:cs="Times New Roman"/>
                <w:bCs/>
                <w:color w:val="000000"/>
              </w:rPr>
              <w:t>программы:</w:t>
            </w:r>
          </w:p>
        </w:tc>
        <w:tc>
          <w:tcPr>
            <w:tcW w:w="3526"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67B2A" w:rsidRDefault="004F4867" w:rsidP="003D36B6">
            <w:pPr>
              <w:spacing w:after="0" w:line="240" w:lineRule="auto"/>
              <w:contextualSpacing/>
              <w:jc w:val="both"/>
              <w:rPr>
                <w:rFonts w:ascii="Times New Roman" w:eastAsia="Times New Roman" w:hAnsi="Times New Roman" w:cs="Times New Roman"/>
                <w:color w:val="000000"/>
              </w:rPr>
            </w:pPr>
            <w:r w:rsidRPr="00867B2A">
              <w:rPr>
                <w:rFonts w:ascii="Times New Roman" w:hAnsi="Times New Roman" w:cs="Times New Roman"/>
                <w:color w:val="000000"/>
              </w:rPr>
              <w:t xml:space="preserve">1. Организация взаимодействия между предприятиями, организациями и учреждениями при решении вопросов благоустройства территории </w:t>
            </w:r>
            <w:r w:rsidR="00B8457C" w:rsidRPr="00867B2A">
              <w:rPr>
                <w:rFonts w:ascii="Times New Roman" w:hAnsi="Times New Roman" w:cs="Times New Roman"/>
                <w:color w:val="000000"/>
              </w:rPr>
              <w:t xml:space="preserve">сельского </w:t>
            </w:r>
            <w:r w:rsidRPr="00867B2A">
              <w:rPr>
                <w:rFonts w:ascii="Times New Roman" w:hAnsi="Times New Roman" w:cs="Times New Roman"/>
                <w:color w:val="000000"/>
              </w:rPr>
              <w:t>поселения.</w:t>
            </w:r>
          </w:p>
          <w:p w:rsidR="004F4867" w:rsidRPr="00867B2A" w:rsidRDefault="004F4867" w:rsidP="003D36B6">
            <w:pPr>
              <w:spacing w:after="0" w:line="240" w:lineRule="auto"/>
              <w:contextualSpacing/>
              <w:jc w:val="both"/>
              <w:rPr>
                <w:rFonts w:ascii="Times New Roman" w:hAnsi="Times New Roman" w:cs="Times New Roman"/>
                <w:color w:val="000000"/>
              </w:rPr>
            </w:pPr>
            <w:r w:rsidRPr="00867B2A">
              <w:rPr>
                <w:rFonts w:ascii="Times New Roman" w:hAnsi="Times New Roman" w:cs="Times New Roman"/>
                <w:color w:val="000000"/>
              </w:rPr>
              <w:t>2. Приведение в качественное состояние элементов благоустройства.</w:t>
            </w:r>
          </w:p>
          <w:p w:rsidR="004F4867" w:rsidRPr="00867B2A" w:rsidRDefault="004F4867" w:rsidP="003D36B6">
            <w:pPr>
              <w:spacing w:after="0" w:line="240" w:lineRule="auto"/>
              <w:contextualSpacing/>
              <w:jc w:val="both"/>
              <w:rPr>
                <w:rFonts w:ascii="Times New Roman" w:hAnsi="Times New Roman" w:cs="Times New Roman"/>
                <w:color w:val="000000"/>
              </w:rPr>
            </w:pPr>
            <w:r w:rsidRPr="00867B2A">
              <w:rPr>
                <w:rFonts w:ascii="Times New Roman" w:hAnsi="Times New Roman" w:cs="Times New Roman"/>
                <w:color w:val="000000"/>
              </w:rPr>
              <w:t>3. Привлечение жителей к участию в решении проблем благоустройства.</w:t>
            </w:r>
          </w:p>
        </w:tc>
      </w:tr>
      <w:tr w:rsidR="004F4867" w:rsidRPr="00867B2A" w:rsidTr="003D36B6">
        <w:trPr>
          <w:tblCellSpacing w:w="0" w:type="dxa"/>
          <w:jc w:val="center"/>
        </w:trPr>
        <w:tc>
          <w:tcPr>
            <w:tcW w:w="1474"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67B2A" w:rsidRDefault="004F4867" w:rsidP="003D36B6">
            <w:pPr>
              <w:spacing w:after="0" w:line="240" w:lineRule="auto"/>
              <w:contextualSpacing/>
              <w:rPr>
                <w:rFonts w:ascii="Times New Roman" w:hAnsi="Times New Roman" w:cs="Times New Roman"/>
                <w:color w:val="000000"/>
              </w:rPr>
            </w:pPr>
            <w:r w:rsidRPr="00867B2A">
              <w:rPr>
                <w:rFonts w:ascii="Times New Roman" w:hAnsi="Times New Roman" w:cs="Times New Roman"/>
                <w:bCs/>
                <w:color w:val="000000"/>
              </w:rPr>
              <w:t xml:space="preserve"> Сроки реализации </w:t>
            </w:r>
            <w:r w:rsidR="00B8457C" w:rsidRPr="00867B2A">
              <w:rPr>
                <w:rFonts w:ascii="Times New Roman" w:hAnsi="Times New Roman" w:cs="Times New Roman"/>
                <w:bCs/>
                <w:color w:val="000000"/>
              </w:rPr>
              <w:t>под</w:t>
            </w:r>
            <w:r w:rsidRPr="00867B2A">
              <w:rPr>
                <w:rFonts w:ascii="Times New Roman" w:hAnsi="Times New Roman" w:cs="Times New Roman"/>
                <w:bCs/>
                <w:color w:val="000000"/>
              </w:rPr>
              <w:t>программы:</w:t>
            </w:r>
          </w:p>
        </w:tc>
        <w:tc>
          <w:tcPr>
            <w:tcW w:w="3526"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67B2A" w:rsidRDefault="00F37265" w:rsidP="003D36B6">
            <w:pPr>
              <w:spacing w:after="0" w:line="240" w:lineRule="auto"/>
              <w:contextualSpacing/>
              <w:rPr>
                <w:rFonts w:ascii="Times New Roman" w:hAnsi="Times New Roman" w:cs="Times New Roman"/>
                <w:color w:val="000000"/>
              </w:rPr>
            </w:pPr>
            <w:r>
              <w:rPr>
                <w:rFonts w:ascii="Times New Roman" w:hAnsi="Times New Roman" w:cs="Times New Roman"/>
                <w:color w:val="000000"/>
              </w:rPr>
              <w:t>2024</w:t>
            </w:r>
            <w:r w:rsidR="00024947" w:rsidRPr="00867B2A">
              <w:rPr>
                <w:rFonts w:ascii="Times New Roman" w:hAnsi="Times New Roman" w:cs="Times New Roman"/>
                <w:color w:val="000000"/>
              </w:rPr>
              <w:t xml:space="preserve"> – </w:t>
            </w:r>
            <w:r>
              <w:rPr>
                <w:rFonts w:ascii="Times New Roman" w:hAnsi="Times New Roman" w:cs="Times New Roman"/>
                <w:color w:val="000000"/>
              </w:rPr>
              <w:t>2026</w:t>
            </w:r>
            <w:r w:rsidR="004F4867" w:rsidRPr="00867B2A">
              <w:rPr>
                <w:rFonts w:ascii="Times New Roman" w:hAnsi="Times New Roman" w:cs="Times New Roman"/>
                <w:color w:val="000000"/>
              </w:rPr>
              <w:t xml:space="preserve"> годы.</w:t>
            </w:r>
          </w:p>
        </w:tc>
      </w:tr>
      <w:tr w:rsidR="004F4867" w:rsidRPr="00867B2A" w:rsidTr="003D36B6">
        <w:trPr>
          <w:tblCellSpacing w:w="0" w:type="dxa"/>
          <w:jc w:val="center"/>
        </w:trPr>
        <w:tc>
          <w:tcPr>
            <w:tcW w:w="1474"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67B2A" w:rsidRDefault="004F4867" w:rsidP="003D36B6">
            <w:pPr>
              <w:spacing w:after="0" w:line="240" w:lineRule="auto"/>
              <w:contextualSpacing/>
              <w:rPr>
                <w:rFonts w:ascii="Times New Roman" w:hAnsi="Times New Roman" w:cs="Times New Roman"/>
                <w:color w:val="000000"/>
              </w:rPr>
            </w:pPr>
            <w:r w:rsidRPr="00867B2A">
              <w:rPr>
                <w:rFonts w:ascii="Times New Roman" w:hAnsi="Times New Roman" w:cs="Times New Roman"/>
                <w:bCs/>
                <w:color w:val="000000"/>
              </w:rPr>
              <w:t xml:space="preserve"> Источники и объемы финансирования     </w:t>
            </w:r>
            <w:r w:rsidR="00B8457C" w:rsidRPr="00867B2A">
              <w:rPr>
                <w:rFonts w:ascii="Times New Roman" w:hAnsi="Times New Roman" w:cs="Times New Roman"/>
                <w:bCs/>
                <w:color w:val="000000"/>
              </w:rPr>
              <w:t>под</w:t>
            </w:r>
            <w:r w:rsidRPr="00867B2A">
              <w:rPr>
                <w:rFonts w:ascii="Times New Roman" w:hAnsi="Times New Roman" w:cs="Times New Roman"/>
                <w:bCs/>
                <w:color w:val="000000"/>
              </w:rPr>
              <w:t>программы:</w:t>
            </w:r>
          </w:p>
        </w:tc>
        <w:tc>
          <w:tcPr>
            <w:tcW w:w="3526"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tcPr>
          <w:p w:rsidR="0077001A" w:rsidRPr="00867B2A" w:rsidRDefault="0077001A" w:rsidP="003D36B6">
            <w:pPr>
              <w:pStyle w:val="ConsPlusNonformat"/>
              <w:widowControl/>
              <w:contextualSpacing/>
              <w:jc w:val="both"/>
              <w:rPr>
                <w:rFonts w:ascii="Times New Roman" w:hAnsi="Times New Roman" w:cs="Times New Roman"/>
                <w:sz w:val="22"/>
                <w:szCs w:val="22"/>
              </w:rPr>
            </w:pPr>
            <w:r w:rsidRPr="00867B2A">
              <w:rPr>
                <w:rFonts w:ascii="Times New Roman" w:hAnsi="Times New Roman" w:cs="Times New Roman"/>
                <w:sz w:val="22"/>
                <w:szCs w:val="22"/>
              </w:rPr>
              <w:t>Финансирование мероприятий может осуществлят</w:t>
            </w:r>
            <w:r w:rsidR="00087088" w:rsidRPr="00867B2A">
              <w:rPr>
                <w:rFonts w:ascii="Times New Roman" w:hAnsi="Times New Roman" w:cs="Times New Roman"/>
                <w:sz w:val="22"/>
                <w:szCs w:val="22"/>
              </w:rPr>
              <w:t>ь</w:t>
            </w:r>
            <w:r w:rsidRPr="00867B2A">
              <w:rPr>
                <w:rFonts w:ascii="Times New Roman" w:hAnsi="Times New Roman" w:cs="Times New Roman"/>
                <w:sz w:val="22"/>
                <w:szCs w:val="22"/>
              </w:rPr>
              <w:t xml:space="preserve">ся за счет денежных средств федерального, областного и бюджета сельского поселения </w:t>
            </w:r>
            <w:r w:rsidR="0092457C" w:rsidRPr="00867B2A">
              <w:rPr>
                <w:rFonts w:ascii="Times New Roman" w:hAnsi="Times New Roman" w:cs="Times New Roman"/>
                <w:sz w:val="22"/>
                <w:szCs w:val="22"/>
              </w:rPr>
              <w:t>Кирилловка</w:t>
            </w:r>
            <w:r w:rsidRPr="00867B2A">
              <w:rPr>
                <w:rFonts w:ascii="Times New Roman" w:hAnsi="Times New Roman" w:cs="Times New Roman"/>
                <w:sz w:val="22"/>
                <w:szCs w:val="22"/>
              </w:rPr>
              <w:t xml:space="preserve"> муниципального района Ставропольский Самарской области. Мероприятия Подпрограммы и объемы их финансировани</w:t>
            </w:r>
            <w:r w:rsidR="0092457C" w:rsidRPr="00867B2A">
              <w:rPr>
                <w:rFonts w:ascii="Times New Roman" w:hAnsi="Times New Roman" w:cs="Times New Roman"/>
                <w:sz w:val="22"/>
                <w:szCs w:val="22"/>
              </w:rPr>
              <w:t>я могут подлежать корректировке.</w:t>
            </w:r>
          </w:p>
          <w:p w:rsidR="00FA2A1D" w:rsidRPr="00867B2A" w:rsidRDefault="0077001A" w:rsidP="003D36B6">
            <w:pPr>
              <w:spacing w:after="0" w:line="240" w:lineRule="auto"/>
              <w:contextualSpacing/>
              <w:jc w:val="both"/>
              <w:rPr>
                <w:rFonts w:ascii="Times New Roman" w:hAnsi="Times New Roman" w:cs="Times New Roman"/>
              </w:rPr>
            </w:pPr>
            <w:r w:rsidRPr="00867B2A">
              <w:rPr>
                <w:rFonts w:ascii="Times New Roman" w:hAnsi="Times New Roman" w:cs="Times New Roman"/>
              </w:rPr>
              <w:t>Общий объем  финансирования</w:t>
            </w:r>
            <w:r w:rsidR="00A84B4C" w:rsidRPr="00867B2A">
              <w:rPr>
                <w:rFonts w:ascii="Times New Roman" w:hAnsi="Times New Roman" w:cs="Times New Roman"/>
              </w:rPr>
              <w:t xml:space="preserve"> Подпрог</w:t>
            </w:r>
            <w:r w:rsidR="00B22304" w:rsidRPr="00867B2A">
              <w:rPr>
                <w:rFonts w:ascii="Times New Roman" w:hAnsi="Times New Roman" w:cs="Times New Roman"/>
              </w:rPr>
              <w:t xml:space="preserve">раммы составляет   </w:t>
            </w:r>
          </w:p>
          <w:p w:rsidR="0077001A" w:rsidRPr="00867B2A" w:rsidRDefault="00C637DE" w:rsidP="003D36B6">
            <w:pPr>
              <w:spacing w:after="0" w:line="240" w:lineRule="auto"/>
              <w:contextualSpacing/>
              <w:jc w:val="both"/>
              <w:rPr>
                <w:rFonts w:ascii="Times New Roman" w:hAnsi="Times New Roman" w:cs="Times New Roman"/>
              </w:rPr>
            </w:pPr>
            <w:r>
              <w:rPr>
                <w:rFonts w:ascii="Times New Roman" w:hAnsi="Times New Roman" w:cs="Times New Roman"/>
              </w:rPr>
              <w:t>1</w:t>
            </w:r>
            <w:r w:rsidR="003C4D9B">
              <w:rPr>
                <w:rFonts w:ascii="Times New Roman" w:hAnsi="Times New Roman" w:cs="Times New Roman"/>
              </w:rPr>
              <w:t> 682 809</w:t>
            </w:r>
            <w:r w:rsidR="0077001A" w:rsidRPr="00867B2A">
              <w:rPr>
                <w:rFonts w:ascii="Times New Roman" w:hAnsi="Times New Roman" w:cs="Times New Roman"/>
              </w:rPr>
              <w:t xml:space="preserve"> </w:t>
            </w:r>
            <w:r w:rsidR="00601EC4" w:rsidRPr="00867B2A">
              <w:rPr>
                <w:rFonts w:ascii="Times New Roman" w:hAnsi="Times New Roman" w:cs="Times New Roman"/>
              </w:rPr>
              <w:t>руб</w:t>
            </w:r>
            <w:r w:rsidR="00451F02" w:rsidRPr="00867B2A">
              <w:rPr>
                <w:rFonts w:ascii="Times New Roman" w:hAnsi="Times New Roman" w:cs="Times New Roman"/>
              </w:rPr>
              <w:t xml:space="preserve">. </w:t>
            </w:r>
            <w:r>
              <w:rPr>
                <w:rFonts w:ascii="Times New Roman" w:hAnsi="Times New Roman" w:cs="Times New Roman"/>
              </w:rPr>
              <w:t>01</w:t>
            </w:r>
            <w:r w:rsidR="00087088" w:rsidRPr="00867B2A">
              <w:rPr>
                <w:rFonts w:ascii="Times New Roman" w:hAnsi="Times New Roman" w:cs="Times New Roman"/>
              </w:rPr>
              <w:t xml:space="preserve"> коп</w:t>
            </w:r>
            <w:proofErr w:type="gramStart"/>
            <w:r w:rsidR="00087088" w:rsidRPr="00867B2A">
              <w:rPr>
                <w:rFonts w:ascii="Times New Roman" w:hAnsi="Times New Roman" w:cs="Times New Roman"/>
              </w:rPr>
              <w:t>.</w:t>
            </w:r>
            <w:proofErr w:type="gramEnd"/>
            <w:r w:rsidR="00601EC4" w:rsidRPr="00867B2A">
              <w:rPr>
                <w:rFonts w:ascii="Times New Roman" w:hAnsi="Times New Roman" w:cs="Times New Roman"/>
              </w:rPr>
              <w:t xml:space="preserve"> </w:t>
            </w:r>
            <w:proofErr w:type="gramStart"/>
            <w:r w:rsidR="00601EC4" w:rsidRPr="00867B2A">
              <w:rPr>
                <w:rFonts w:ascii="Times New Roman" w:hAnsi="Times New Roman" w:cs="Times New Roman"/>
              </w:rPr>
              <w:t>в</w:t>
            </w:r>
            <w:proofErr w:type="gramEnd"/>
            <w:r w:rsidR="00601EC4" w:rsidRPr="00867B2A">
              <w:rPr>
                <w:rFonts w:ascii="Times New Roman" w:hAnsi="Times New Roman" w:cs="Times New Roman"/>
              </w:rPr>
              <w:t xml:space="preserve"> том числе:</w:t>
            </w:r>
          </w:p>
          <w:p w:rsidR="004F4867" w:rsidRPr="00867B2A" w:rsidRDefault="00F37265" w:rsidP="003D36B6">
            <w:pPr>
              <w:spacing w:after="0" w:line="240" w:lineRule="auto"/>
              <w:contextualSpacing/>
              <w:rPr>
                <w:rFonts w:ascii="Times New Roman" w:hAnsi="Times New Roman" w:cs="Times New Roman"/>
                <w:color w:val="000000"/>
              </w:rPr>
            </w:pPr>
            <w:r>
              <w:rPr>
                <w:rFonts w:ascii="Times New Roman" w:hAnsi="Times New Roman" w:cs="Times New Roman"/>
                <w:color w:val="000000"/>
              </w:rPr>
              <w:t>2024</w:t>
            </w:r>
            <w:r w:rsidR="007A56E1" w:rsidRPr="00867B2A">
              <w:rPr>
                <w:rFonts w:ascii="Times New Roman" w:hAnsi="Times New Roman" w:cs="Times New Roman"/>
                <w:color w:val="000000"/>
              </w:rPr>
              <w:t xml:space="preserve"> г. –  </w:t>
            </w:r>
            <w:r w:rsidR="003C4D9B">
              <w:rPr>
                <w:rFonts w:ascii="Times New Roman" w:hAnsi="Times New Roman" w:cs="Times New Roman"/>
                <w:color w:val="000000"/>
              </w:rPr>
              <w:t>441 082</w:t>
            </w:r>
            <w:r w:rsidR="004F4867" w:rsidRPr="00867B2A">
              <w:rPr>
                <w:rFonts w:ascii="Times New Roman" w:hAnsi="Times New Roman" w:cs="Times New Roman"/>
                <w:color w:val="000000"/>
              </w:rPr>
              <w:t xml:space="preserve"> руб.</w:t>
            </w:r>
            <w:r w:rsidR="00717B33" w:rsidRPr="00867B2A">
              <w:rPr>
                <w:rFonts w:ascii="Times New Roman" w:hAnsi="Times New Roman" w:cs="Times New Roman"/>
                <w:color w:val="000000"/>
              </w:rPr>
              <w:t xml:space="preserve"> </w:t>
            </w:r>
            <w:r w:rsidR="00C637DE">
              <w:rPr>
                <w:rFonts w:ascii="Times New Roman" w:hAnsi="Times New Roman" w:cs="Times New Roman"/>
                <w:color w:val="000000"/>
              </w:rPr>
              <w:t>07</w:t>
            </w:r>
            <w:r w:rsidR="00717B33" w:rsidRPr="00867B2A">
              <w:rPr>
                <w:rFonts w:ascii="Times New Roman" w:hAnsi="Times New Roman" w:cs="Times New Roman"/>
                <w:color w:val="000000"/>
              </w:rPr>
              <w:t xml:space="preserve"> коп</w:t>
            </w:r>
            <w:proofErr w:type="gramStart"/>
            <w:r w:rsidR="00717B33" w:rsidRPr="00867B2A">
              <w:rPr>
                <w:rFonts w:ascii="Times New Roman" w:hAnsi="Times New Roman" w:cs="Times New Roman"/>
                <w:color w:val="000000"/>
              </w:rPr>
              <w:t>.;</w:t>
            </w:r>
            <w:proofErr w:type="gramEnd"/>
          </w:p>
          <w:p w:rsidR="004F4867" w:rsidRPr="00867B2A" w:rsidRDefault="00F37265" w:rsidP="003D36B6">
            <w:pPr>
              <w:spacing w:after="0" w:line="240" w:lineRule="auto"/>
              <w:contextualSpacing/>
              <w:rPr>
                <w:rFonts w:ascii="Times New Roman" w:hAnsi="Times New Roman" w:cs="Times New Roman"/>
                <w:color w:val="000000"/>
              </w:rPr>
            </w:pPr>
            <w:r>
              <w:rPr>
                <w:rFonts w:ascii="Times New Roman" w:hAnsi="Times New Roman" w:cs="Times New Roman"/>
                <w:color w:val="000000"/>
              </w:rPr>
              <w:t>2025</w:t>
            </w:r>
            <w:r w:rsidR="004F4867" w:rsidRPr="00867B2A">
              <w:rPr>
                <w:rFonts w:ascii="Times New Roman" w:hAnsi="Times New Roman" w:cs="Times New Roman"/>
                <w:color w:val="000000"/>
              </w:rPr>
              <w:t xml:space="preserve"> г. –  </w:t>
            </w:r>
            <w:r w:rsidR="00C637DE">
              <w:rPr>
                <w:rFonts w:ascii="Times New Roman" w:hAnsi="Times New Roman" w:cs="Times New Roman"/>
                <w:color w:val="000000"/>
              </w:rPr>
              <w:t>161 822</w:t>
            </w:r>
            <w:r w:rsidR="00FA2A1D" w:rsidRPr="00867B2A">
              <w:rPr>
                <w:rFonts w:ascii="Times New Roman" w:hAnsi="Times New Roman" w:cs="Times New Roman"/>
                <w:color w:val="000000"/>
              </w:rPr>
              <w:t xml:space="preserve"> руб. </w:t>
            </w:r>
            <w:r w:rsidR="00C637DE">
              <w:rPr>
                <w:rFonts w:ascii="Times New Roman" w:hAnsi="Times New Roman" w:cs="Times New Roman"/>
                <w:color w:val="000000"/>
              </w:rPr>
              <w:t>07</w:t>
            </w:r>
            <w:r w:rsidR="00FA2A1D" w:rsidRPr="00867B2A">
              <w:rPr>
                <w:rFonts w:ascii="Times New Roman" w:hAnsi="Times New Roman" w:cs="Times New Roman"/>
                <w:color w:val="000000"/>
              </w:rPr>
              <w:t xml:space="preserve"> </w:t>
            </w:r>
            <w:r w:rsidR="00B8194A" w:rsidRPr="00867B2A">
              <w:rPr>
                <w:rFonts w:ascii="Times New Roman" w:hAnsi="Times New Roman" w:cs="Times New Roman"/>
                <w:color w:val="000000"/>
              </w:rPr>
              <w:t>коп</w:t>
            </w:r>
            <w:proofErr w:type="gramStart"/>
            <w:r w:rsidR="00717B33" w:rsidRPr="00867B2A">
              <w:rPr>
                <w:rFonts w:ascii="Times New Roman" w:hAnsi="Times New Roman" w:cs="Times New Roman"/>
                <w:color w:val="000000"/>
              </w:rPr>
              <w:t>.;</w:t>
            </w:r>
            <w:proofErr w:type="gramEnd"/>
          </w:p>
          <w:p w:rsidR="004F4867" w:rsidRPr="00867B2A" w:rsidRDefault="00F37265" w:rsidP="00C637DE">
            <w:pPr>
              <w:spacing w:after="0" w:line="240" w:lineRule="auto"/>
              <w:contextualSpacing/>
              <w:rPr>
                <w:rFonts w:ascii="Times New Roman" w:hAnsi="Times New Roman" w:cs="Times New Roman"/>
                <w:color w:val="000000"/>
              </w:rPr>
            </w:pPr>
            <w:r>
              <w:rPr>
                <w:rFonts w:ascii="Times New Roman" w:hAnsi="Times New Roman" w:cs="Times New Roman"/>
                <w:color w:val="000000"/>
              </w:rPr>
              <w:t>2026</w:t>
            </w:r>
            <w:r w:rsidR="004F4867" w:rsidRPr="00867B2A">
              <w:rPr>
                <w:rFonts w:ascii="Times New Roman" w:hAnsi="Times New Roman" w:cs="Times New Roman"/>
                <w:color w:val="000000"/>
              </w:rPr>
              <w:t xml:space="preserve"> г. –  </w:t>
            </w:r>
            <w:r w:rsidR="00C637DE">
              <w:rPr>
                <w:rFonts w:ascii="Times New Roman" w:hAnsi="Times New Roman" w:cs="Times New Roman"/>
                <w:color w:val="000000"/>
              </w:rPr>
              <w:t>1 079 904</w:t>
            </w:r>
            <w:r w:rsidR="00FA2A1D" w:rsidRPr="00867B2A">
              <w:rPr>
                <w:rFonts w:ascii="Times New Roman" w:hAnsi="Times New Roman" w:cs="Times New Roman"/>
                <w:color w:val="000000"/>
              </w:rPr>
              <w:t xml:space="preserve"> руб.</w:t>
            </w:r>
            <w:r w:rsidR="00451F02" w:rsidRPr="00867B2A">
              <w:rPr>
                <w:rFonts w:ascii="Times New Roman" w:hAnsi="Times New Roman" w:cs="Times New Roman"/>
                <w:color w:val="000000"/>
              </w:rPr>
              <w:t xml:space="preserve"> </w:t>
            </w:r>
            <w:r w:rsidR="00C637DE">
              <w:rPr>
                <w:rFonts w:ascii="Times New Roman" w:hAnsi="Times New Roman" w:cs="Times New Roman"/>
                <w:color w:val="000000"/>
              </w:rPr>
              <w:t>87</w:t>
            </w:r>
            <w:r w:rsidR="00FA2A1D" w:rsidRPr="00867B2A">
              <w:rPr>
                <w:rFonts w:ascii="Times New Roman" w:hAnsi="Times New Roman" w:cs="Times New Roman"/>
                <w:color w:val="000000"/>
              </w:rPr>
              <w:t xml:space="preserve"> </w:t>
            </w:r>
            <w:r w:rsidR="00B8194A" w:rsidRPr="00867B2A">
              <w:rPr>
                <w:rFonts w:ascii="Times New Roman" w:hAnsi="Times New Roman" w:cs="Times New Roman"/>
                <w:color w:val="000000"/>
              </w:rPr>
              <w:t>коп</w:t>
            </w:r>
            <w:r w:rsidR="00717B33" w:rsidRPr="00867B2A">
              <w:rPr>
                <w:rFonts w:ascii="Times New Roman" w:hAnsi="Times New Roman" w:cs="Times New Roman"/>
                <w:color w:val="000000"/>
              </w:rPr>
              <w:t>.</w:t>
            </w:r>
          </w:p>
        </w:tc>
      </w:tr>
      <w:tr w:rsidR="004F4867" w:rsidRPr="00867B2A" w:rsidTr="003D36B6">
        <w:trPr>
          <w:tblCellSpacing w:w="0" w:type="dxa"/>
          <w:jc w:val="center"/>
        </w:trPr>
        <w:tc>
          <w:tcPr>
            <w:tcW w:w="1474"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67B2A" w:rsidRDefault="004F4867" w:rsidP="003D36B6">
            <w:pPr>
              <w:spacing w:after="0" w:line="240" w:lineRule="auto"/>
              <w:contextualSpacing/>
              <w:jc w:val="center"/>
              <w:rPr>
                <w:rFonts w:ascii="Times New Roman" w:hAnsi="Times New Roman" w:cs="Times New Roman"/>
                <w:color w:val="000000"/>
              </w:rPr>
            </w:pPr>
            <w:r w:rsidRPr="00867B2A">
              <w:rPr>
                <w:rFonts w:ascii="Times New Roman" w:hAnsi="Times New Roman" w:cs="Times New Roman"/>
                <w:bCs/>
                <w:color w:val="000000"/>
              </w:rPr>
              <w:t xml:space="preserve">Ожидаемые конечные результаты </w:t>
            </w:r>
            <w:r w:rsidR="00CA4208" w:rsidRPr="00867B2A">
              <w:rPr>
                <w:rFonts w:ascii="Times New Roman" w:hAnsi="Times New Roman" w:cs="Times New Roman"/>
                <w:bCs/>
                <w:color w:val="000000"/>
              </w:rPr>
              <w:t xml:space="preserve">       </w:t>
            </w:r>
            <w:r w:rsidR="00601EC4" w:rsidRPr="00867B2A">
              <w:rPr>
                <w:rFonts w:ascii="Times New Roman" w:hAnsi="Times New Roman" w:cs="Times New Roman"/>
                <w:bCs/>
                <w:color w:val="000000"/>
              </w:rPr>
              <w:t>под</w:t>
            </w:r>
            <w:r w:rsidRPr="00867B2A">
              <w:rPr>
                <w:rFonts w:ascii="Times New Roman" w:hAnsi="Times New Roman" w:cs="Times New Roman"/>
                <w:bCs/>
                <w:color w:val="000000"/>
              </w:rPr>
              <w:t>программы</w:t>
            </w:r>
            <w:r w:rsidRPr="00867B2A">
              <w:rPr>
                <w:rFonts w:ascii="Times New Roman" w:hAnsi="Times New Roman" w:cs="Times New Roman"/>
                <w:b/>
                <w:bCs/>
                <w:color w:val="000000"/>
              </w:rPr>
              <w:t>:</w:t>
            </w:r>
          </w:p>
        </w:tc>
        <w:tc>
          <w:tcPr>
            <w:tcW w:w="3526"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67B2A" w:rsidRDefault="004F4867" w:rsidP="003D36B6">
            <w:pPr>
              <w:spacing w:after="0" w:line="240" w:lineRule="auto"/>
              <w:contextualSpacing/>
              <w:jc w:val="both"/>
              <w:rPr>
                <w:rFonts w:ascii="Times New Roman" w:eastAsia="Times New Roman" w:hAnsi="Times New Roman" w:cs="Times New Roman"/>
                <w:color w:val="000000"/>
              </w:rPr>
            </w:pPr>
            <w:r w:rsidRPr="00867B2A">
              <w:rPr>
                <w:rFonts w:ascii="Times New Roman" w:hAnsi="Times New Roman" w:cs="Times New Roman"/>
                <w:color w:val="000000"/>
              </w:rPr>
              <w:t xml:space="preserve">1.  Единое управление комплексным благоустройством </w:t>
            </w:r>
            <w:r w:rsidR="00601EC4" w:rsidRPr="00867B2A">
              <w:rPr>
                <w:rFonts w:ascii="Times New Roman" w:hAnsi="Times New Roman" w:cs="Times New Roman"/>
              </w:rPr>
              <w:t xml:space="preserve">сельского поселения </w:t>
            </w:r>
            <w:r w:rsidR="0092457C" w:rsidRPr="00867B2A">
              <w:rPr>
                <w:rFonts w:ascii="Times New Roman" w:hAnsi="Times New Roman" w:cs="Times New Roman"/>
              </w:rPr>
              <w:t>Кирилловка</w:t>
            </w:r>
            <w:r w:rsidR="00601EC4" w:rsidRPr="00867B2A">
              <w:rPr>
                <w:rFonts w:ascii="Times New Roman" w:hAnsi="Times New Roman" w:cs="Times New Roman"/>
              </w:rPr>
              <w:t xml:space="preserve"> муниципального района </w:t>
            </w:r>
            <w:proofErr w:type="gramStart"/>
            <w:r w:rsidR="00601EC4" w:rsidRPr="00867B2A">
              <w:rPr>
                <w:rFonts w:ascii="Times New Roman" w:hAnsi="Times New Roman" w:cs="Times New Roman"/>
              </w:rPr>
              <w:t>Ставропольский</w:t>
            </w:r>
            <w:proofErr w:type="gramEnd"/>
            <w:r w:rsidR="00601EC4" w:rsidRPr="00867B2A">
              <w:rPr>
                <w:rFonts w:ascii="Times New Roman" w:hAnsi="Times New Roman" w:cs="Times New Roman"/>
              </w:rPr>
              <w:t xml:space="preserve"> Самарской</w:t>
            </w:r>
            <w:r w:rsidR="00E36DAE" w:rsidRPr="00867B2A">
              <w:rPr>
                <w:rFonts w:ascii="Times New Roman" w:hAnsi="Times New Roman" w:cs="Times New Roman"/>
              </w:rPr>
              <w:t xml:space="preserve"> области</w:t>
            </w:r>
            <w:r w:rsidRPr="00867B2A">
              <w:rPr>
                <w:rFonts w:ascii="Times New Roman" w:hAnsi="Times New Roman" w:cs="Times New Roman"/>
                <w:color w:val="000000"/>
              </w:rPr>
              <w:t>.</w:t>
            </w:r>
          </w:p>
          <w:p w:rsidR="004F4867" w:rsidRPr="00867B2A" w:rsidRDefault="004F4867" w:rsidP="003D36B6">
            <w:pPr>
              <w:spacing w:after="0" w:line="240" w:lineRule="auto"/>
              <w:contextualSpacing/>
              <w:jc w:val="both"/>
              <w:rPr>
                <w:rFonts w:ascii="Times New Roman" w:hAnsi="Times New Roman" w:cs="Times New Roman"/>
                <w:color w:val="000000"/>
              </w:rPr>
            </w:pPr>
            <w:r w:rsidRPr="00867B2A">
              <w:rPr>
                <w:rFonts w:ascii="Times New Roman" w:hAnsi="Times New Roman" w:cs="Times New Roman"/>
                <w:color w:val="000000"/>
              </w:rPr>
              <w:t>2. Определение перспективы улучшения благоустро</w:t>
            </w:r>
            <w:r w:rsidR="0092457C" w:rsidRPr="00867B2A">
              <w:rPr>
                <w:rFonts w:ascii="Times New Roman" w:hAnsi="Times New Roman" w:cs="Times New Roman"/>
                <w:color w:val="000000"/>
              </w:rPr>
              <w:t xml:space="preserve">йства </w:t>
            </w:r>
            <w:r w:rsidRPr="00867B2A">
              <w:rPr>
                <w:rFonts w:ascii="Times New Roman" w:hAnsi="Times New Roman" w:cs="Times New Roman"/>
                <w:color w:val="000000"/>
              </w:rPr>
              <w:t xml:space="preserve"> </w:t>
            </w:r>
            <w:r w:rsidR="0092457C" w:rsidRPr="00867B2A">
              <w:rPr>
                <w:rFonts w:ascii="Times New Roman" w:hAnsi="Times New Roman" w:cs="Times New Roman"/>
              </w:rPr>
              <w:t>сельского  поселения</w:t>
            </w:r>
            <w:r w:rsidR="00601EC4" w:rsidRPr="00867B2A">
              <w:rPr>
                <w:rFonts w:ascii="Times New Roman" w:hAnsi="Times New Roman" w:cs="Times New Roman"/>
              </w:rPr>
              <w:t xml:space="preserve"> </w:t>
            </w:r>
            <w:r w:rsidR="0092457C" w:rsidRPr="00867B2A">
              <w:rPr>
                <w:rFonts w:ascii="Times New Roman" w:hAnsi="Times New Roman" w:cs="Times New Roman"/>
              </w:rPr>
              <w:t>Кирилловка</w:t>
            </w:r>
            <w:r w:rsidR="00601EC4" w:rsidRPr="00867B2A">
              <w:rPr>
                <w:rFonts w:ascii="Times New Roman" w:hAnsi="Times New Roman" w:cs="Times New Roman"/>
              </w:rPr>
              <w:t xml:space="preserve"> муниципального района </w:t>
            </w:r>
            <w:proofErr w:type="gramStart"/>
            <w:r w:rsidR="00601EC4" w:rsidRPr="00867B2A">
              <w:rPr>
                <w:rFonts w:ascii="Times New Roman" w:hAnsi="Times New Roman" w:cs="Times New Roman"/>
              </w:rPr>
              <w:t>Ставропольский</w:t>
            </w:r>
            <w:proofErr w:type="gramEnd"/>
            <w:r w:rsidR="00601EC4" w:rsidRPr="00867B2A">
              <w:rPr>
                <w:rFonts w:ascii="Times New Roman" w:hAnsi="Times New Roman" w:cs="Times New Roman"/>
              </w:rPr>
              <w:t xml:space="preserve"> Самарской</w:t>
            </w:r>
            <w:r w:rsidR="00E36DAE" w:rsidRPr="00867B2A">
              <w:rPr>
                <w:rFonts w:ascii="Times New Roman" w:hAnsi="Times New Roman" w:cs="Times New Roman"/>
              </w:rPr>
              <w:t xml:space="preserve"> области</w:t>
            </w:r>
            <w:r w:rsidRPr="00867B2A">
              <w:rPr>
                <w:rFonts w:ascii="Times New Roman" w:hAnsi="Times New Roman" w:cs="Times New Roman"/>
                <w:color w:val="000000"/>
              </w:rPr>
              <w:t>.</w:t>
            </w:r>
          </w:p>
          <w:p w:rsidR="004F4867" w:rsidRPr="00867B2A" w:rsidRDefault="004F4867" w:rsidP="003D36B6">
            <w:pPr>
              <w:spacing w:after="0" w:line="240" w:lineRule="auto"/>
              <w:contextualSpacing/>
              <w:jc w:val="both"/>
              <w:rPr>
                <w:rFonts w:ascii="Times New Roman" w:hAnsi="Times New Roman" w:cs="Times New Roman"/>
                <w:color w:val="000000"/>
              </w:rPr>
            </w:pPr>
            <w:r w:rsidRPr="00867B2A">
              <w:rPr>
                <w:rFonts w:ascii="Times New Roman" w:hAnsi="Times New Roman" w:cs="Times New Roman"/>
                <w:color w:val="000000"/>
              </w:rPr>
              <w:t xml:space="preserve">3. Создание условий для работы и отдыха жителей </w:t>
            </w:r>
            <w:r w:rsidR="00601EC4" w:rsidRPr="00867B2A">
              <w:rPr>
                <w:rFonts w:ascii="Times New Roman" w:hAnsi="Times New Roman" w:cs="Times New Roman"/>
              </w:rPr>
              <w:t xml:space="preserve">сельского поселения </w:t>
            </w:r>
            <w:r w:rsidR="0092457C" w:rsidRPr="00867B2A">
              <w:rPr>
                <w:rFonts w:ascii="Times New Roman" w:hAnsi="Times New Roman" w:cs="Times New Roman"/>
              </w:rPr>
              <w:t>Кирилловка</w:t>
            </w:r>
            <w:r w:rsidR="00601EC4" w:rsidRPr="00867B2A">
              <w:rPr>
                <w:rFonts w:ascii="Times New Roman" w:hAnsi="Times New Roman" w:cs="Times New Roman"/>
              </w:rPr>
              <w:t xml:space="preserve"> муниципального района </w:t>
            </w:r>
            <w:proofErr w:type="gramStart"/>
            <w:r w:rsidR="00601EC4" w:rsidRPr="00867B2A">
              <w:rPr>
                <w:rFonts w:ascii="Times New Roman" w:hAnsi="Times New Roman" w:cs="Times New Roman"/>
              </w:rPr>
              <w:t>Ставропольский</w:t>
            </w:r>
            <w:proofErr w:type="gramEnd"/>
            <w:r w:rsidR="00601EC4" w:rsidRPr="00867B2A">
              <w:rPr>
                <w:rFonts w:ascii="Times New Roman" w:hAnsi="Times New Roman" w:cs="Times New Roman"/>
              </w:rPr>
              <w:t xml:space="preserve"> Самарской</w:t>
            </w:r>
            <w:r w:rsidR="00E36DAE" w:rsidRPr="00867B2A">
              <w:rPr>
                <w:rFonts w:ascii="Times New Roman" w:hAnsi="Times New Roman" w:cs="Times New Roman"/>
              </w:rPr>
              <w:t xml:space="preserve"> области</w:t>
            </w:r>
            <w:r w:rsidRPr="00867B2A">
              <w:rPr>
                <w:rFonts w:ascii="Times New Roman" w:hAnsi="Times New Roman" w:cs="Times New Roman"/>
                <w:color w:val="000000"/>
              </w:rPr>
              <w:t>.</w:t>
            </w:r>
          </w:p>
          <w:p w:rsidR="00601EC4" w:rsidRPr="00867B2A" w:rsidRDefault="004F4867" w:rsidP="003D36B6">
            <w:pPr>
              <w:spacing w:after="0" w:line="240" w:lineRule="auto"/>
              <w:contextualSpacing/>
              <w:jc w:val="both"/>
              <w:rPr>
                <w:rFonts w:ascii="Times New Roman" w:hAnsi="Times New Roman" w:cs="Times New Roman"/>
              </w:rPr>
            </w:pPr>
            <w:r w:rsidRPr="00867B2A">
              <w:rPr>
                <w:rFonts w:ascii="Times New Roman" w:hAnsi="Times New Roman" w:cs="Times New Roman"/>
                <w:color w:val="000000"/>
              </w:rPr>
              <w:t xml:space="preserve">4. Улучшение состояния территорий </w:t>
            </w:r>
            <w:r w:rsidR="00601EC4" w:rsidRPr="00867B2A">
              <w:rPr>
                <w:rFonts w:ascii="Times New Roman" w:hAnsi="Times New Roman" w:cs="Times New Roman"/>
              </w:rPr>
              <w:t xml:space="preserve">сельского поселения </w:t>
            </w:r>
            <w:r w:rsidR="0092457C" w:rsidRPr="00867B2A">
              <w:rPr>
                <w:rFonts w:ascii="Times New Roman" w:hAnsi="Times New Roman" w:cs="Times New Roman"/>
              </w:rPr>
              <w:t>Кирилловка</w:t>
            </w:r>
            <w:r w:rsidR="00601EC4" w:rsidRPr="00867B2A">
              <w:rPr>
                <w:rFonts w:ascii="Times New Roman" w:hAnsi="Times New Roman" w:cs="Times New Roman"/>
              </w:rPr>
              <w:t xml:space="preserve"> муниципального района </w:t>
            </w:r>
            <w:proofErr w:type="gramStart"/>
            <w:r w:rsidR="00601EC4" w:rsidRPr="00867B2A">
              <w:rPr>
                <w:rFonts w:ascii="Times New Roman" w:hAnsi="Times New Roman" w:cs="Times New Roman"/>
              </w:rPr>
              <w:t>Ставропольский</w:t>
            </w:r>
            <w:proofErr w:type="gramEnd"/>
            <w:r w:rsidR="00601EC4" w:rsidRPr="00867B2A">
              <w:rPr>
                <w:rFonts w:ascii="Times New Roman" w:hAnsi="Times New Roman" w:cs="Times New Roman"/>
              </w:rPr>
              <w:t xml:space="preserve"> Самарско</w:t>
            </w:r>
            <w:r w:rsidR="00E36DAE" w:rsidRPr="00867B2A">
              <w:rPr>
                <w:rFonts w:ascii="Times New Roman" w:hAnsi="Times New Roman" w:cs="Times New Roman"/>
              </w:rPr>
              <w:t>й области</w:t>
            </w:r>
            <w:r w:rsidR="00601EC4" w:rsidRPr="00867B2A">
              <w:rPr>
                <w:rFonts w:ascii="Times New Roman" w:hAnsi="Times New Roman" w:cs="Times New Roman"/>
              </w:rPr>
              <w:t xml:space="preserve">. </w:t>
            </w:r>
          </w:p>
          <w:p w:rsidR="004F4867" w:rsidRPr="00867B2A" w:rsidRDefault="004F4867" w:rsidP="003D36B6">
            <w:pPr>
              <w:spacing w:after="0" w:line="240" w:lineRule="auto"/>
              <w:contextualSpacing/>
              <w:jc w:val="both"/>
              <w:rPr>
                <w:rFonts w:ascii="Times New Roman" w:hAnsi="Times New Roman" w:cs="Times New Roman"/>
                <w:color w:val="000000"/>
              </w:rPr>
            </w:pPr>
            <w:r w:rsidRPr="00867B2A">
              <w:rPr>
                <w:rFonts w:ascii="Times New Roman" w:hAnsi="Times New Roman" w:cs="Times New Roman"/>
                <w:color w:val="000000"/>
              </w:rPr>
              <w:t xml:space="preserve">5. Привитие жителям муниципального образования любви и уважения к своему поселку, к соблюдению чистоты и порядка на территории </w:t>
            </w:r>
            <w:r w:rsidR="00601EC4" w:rsidRPr="00867B2A">
              <w:rPr>
                <w:rFonts w:ascii="Times New Roman" w:hAnsi="Times New Roman" w:cs="Times New Roman"/>
              </w:rPr>
              <w:t xml:space="preserve">сельского поселения </w:t>
            </w:r>
            <w:r w:rsidR="0092457C" w:rsidRPr="00867B2A">
              <w:rPr>
                <w:rFonts w:ascii="Times New Roman" w:hAnsi="Times New Roman" w:cs="Times New Roman"/>
              </w:rPr>
              <w:t>Кирилловка</w:t>
            </w:r>
            <w:r w:rsidR="00601EC4" w:rsidRPr="00867B2A">
              <w:rPr>
                <w:rFonts w:ascii="Times New Roman" w:hAnsi="Times New Roman" w:cs="Times New Roman"/>
              </w:rPr>
              <w:t xml:space="preserve"> муниципального района </w:t>
            </w:r>
            <w:proofErr w:type="gramStart"/>
            <w:r w:rsidR="00601EC4" w:rsidRPr="00867B2A">
              <w:rPr>
                <w:rFonts w:ascii="Times New Roman" w:hAnsi="Times New Roman" w:cs="Times New Roman"/>
              </w:rPr>
              <w:t>Ставропольский</w:t>
            </w:r>
            <w:proofErr w:type="gramEnd"/>
            <w:r w:rsidR="00601EC4" w:rsidRPr="00867B2A">
              <w:rPr>
                <w:rFonts w:ascii="Times New Roman" w:hAnsi="Times New Roman" w:cs="Times New Roman"/>
              </w:rPr>
              <w:t xml:space="preserve"> Самарской</w:t>
            </w:r>
            <w:r w:rsidR="00E36DAE" w:rsidRPr="00867B2A">
              <w:rPr>
                <w:rFonts w:ascii="Times New Roman" w:hAnsi="Times New Roman" w:cs="Times New Roman"/>
              </w:rPr>
              <w:t xml:space="preserve"> области</w:t>
            </w:r>
            <w:r w:rsidRPr="00867B2A">
              <w:rPr>
                <w:rFonts w:ascii="Times New Roman" w:hAnsi="Times New Roman" w:cs="Times New Roman"/>
                <w:color w:val="000000"/>
              </w:rPr>
              <w:t>.</w:t>
            </w:r>
          </w:p>
        </w:tc>
      </w:tr>
      <w:tr w:rsidR="004F4867" w:rsidRPr="00867B2A" w:rsidTr="003D36B6">
        <w:trPr>
          <w:tblCellSpacing w:w="0" w:type="dxa"/>
          <w:jc w:val="center"/>
        </w:trPr>
        <w:tc>
          <w:tcPr>
            <w:tcW w:w="1474"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3D36B6" w:rsidRPr="00867B2A" w:rsidRDefault="004F4867" w:rsidP="003D36B6">
            <w:pPr>
              <w:spacing w:after="0" w:line="240" w:lineRule="auto"/>
              <w:contextualSpacing/>
              <w:rPr>
                <w:rFonts w:ascii="Times New Roman" w:hAnsi="Times New Roman" w:cs="Times New Roman"/>
                <w:color w:val="000000"/>
              </w:rPr>
            </w:pPr>
            <w:r w:rsidRPr="00867B2A">
              <w:rPr>
                <w:rFonts w:ascii="Times New Roman" w:hAnsi="Times New Roman" w:cs="Times New Roman"/>
                <w:bCs/>
                <w:color w:val="000000"/>
              </w:rPr>
              <w:t xml:space="preserve"> Механизм реализации</w:t>
            </w:r>
            <w:r w:rsidRPr="00867B2A">
              <w:rPr>
                <w:rFonts w:ascii="Times New Roman" w:hAnsi="Times New Roman" w:cs="Times New Roman"/>
                <w:color w:val="000000"/>
              </w:rPr>
              <w:t xml:space="preserve"> </w:t>
            </w:r>
            <w:r w:rsidR="00601EC4" w:rsidRPr="00867B2A">
              <w:rPr>
                <w:rFonts w:ascii="Times New Roman" w:hAnsi="Times New Roman" w:cs="Times New Roman"/>
                <w:color w:val="000000"/>
              </w:rPr>
              <w:t>под</w:t>
            </w:r>
            <w:r w:rsidRPr="00867B2A">
              <w:rPr>
                <w:rFonts w:ascii="Times New Roman" w:hAnsi="Times New Roman" w:cs="Times New Roman"/>
                <w:bCs/>
                <w:color w:val="000000"/>
              </w:rPr>
              <w:t>программы:</w:t>
            </w:r>
          </w:p>
          <w:p w:rsidR="003D36B6" w:rsidRPr="00867B2A" w:rsidRDefault="003D36B6" w:rsidP="003D36B6">
            <w:pPr>
              <w:spacing w:after="0" w:line="240" w:lineRule="auto"/>
              <w:contextualSpacing/>
              <w:rPr>
                <w:rFonts w:ascii="Times New Roman" w:hAnsi="Times New Roman" w:cs="Times New Roman"/>
              </w:rPr>
            </w:pPr>
          </w:p>
          <w:p w:rsidR="003D36B6" w:rsidRPr="00867B2A" w:rsidRDefault="003D36B6" w:rsidP="003D36B6">
            <w:pPr>
              <w:spacing w:after="0" w:line="240" w:lineRule="auto"/>
              <w:contextualSpacing/>
              <w:rPr>
                <w:rFonts w:ascii="Times New Roman" w:hAnsi="Times New Roman" w:cs="Times New Roman"/>
              </w:rPr>
            </w:pPr>
          </w:p>
          <w:p w:rsidR="003D36B6" w:rsidRPr="00867B2A" w:rsidRDefault="003D36B6" w:rsidP="003D36B6">
            <w:pPr>
              <w:spacing w:after="0" w:line="240" w:lineRule="auto"/>
              <w:contextualSpacing/>
              <w:rPr>
                <w:rFonts w:ascii="Times New Roman" w:hAnsi="Times New Roman" w:cs="Times New Roman"/>
              </w:rPr>
            </w:pPr>
          </w:p>
          <w:p w:rsidR="003D36B6" w:rsidRPr="00867B2A" w:rsidRDefault="003D36B6" w:rsidP="003D36B6">
            <w:pPr>
              <w:spacing w:after="0" w:line="240" w:lineRule="auto"/>
              <w:contextualSpacing/>
              <w:rPr>
                <w:rFonts w:ascii="Times New Roman" w:hAnsi="Times New Roman" w:cs="Times New Roman"/>
              </w:rPr>
            </w:pPr>
          </w:p>
          <w:p w:rsidR="003D36B6" w:rsidRPr="00867B2A" w:rsidRDefault="003D36B6" w:rsidP="003D36B6">
            <w:pPr>
              <w:spacing w:after="0" w:line="240" w:lineRule="auto"/>
              <w:contextualSpacing/>
              <w:rPr>
                <w:rFonts w:ascii="Times New Roman" w:hAnsi="Times New Roman" w:cs="Times New Roman"/>
              </w:rPr>
            </w:pPr>
          </w:p>
          <w:p w:rsidR="003D36B6" w:rsidRPr="00867B2A" w:rsidRDefault="003D36B6" w:rsidP="003D36B6">
            <w:pPr>
              <w:spacing w:after="0" w:line="240" w:lineRule="auto"/>
              <w:contextualSpacing/>
              <w:rPr>
                <w:rFonts w:ascii="Times New Roman" w:hAnsi="Times New Roman" w:cs="Times New Roman"/>
              </w:rPr>
            </w:pPr>
          </w:p>
          <w:p w:rsidR="004F4867" w:rsidRPr="00867B2A" w:rsidRDefault="004F4867" w:rsidP="003D36B6">
            <w:pPr>
              <w:spacing w:after="0" w:line="240" w:lineRule="auto"/>
              <w:contextualSpacing/>
              <w:rPr>
                <w:rFonts w:ascii="Times New Roman" w:hAnsi="Times New Roman" w:cs="Times New Roman"/>
              </w:rPr>
            </w:pPr>
          </w:p>
        </w:tc>
        <w:tc>
          <w:tcPr>
            <w:tcW w:w="3526"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67B2A" w:rsidRDefault="004F4867" w:rsidP="003D36B6">
            <w:pPr>
              <w:spacing w:after="0" w:line="240" w:lineRule="auto"/>
              <w:contextualSpacing/>
              <w:jc w:val="both"/>
              <w:rPr>
                <w:rFonts w:ascii="Times New Roman" w:eastAsia="Times New Roman" w:hAnsi="Times New Roman" w:cs="Times New Roman"/>
                <w:color w:val="000000"/>
              </w:rPr>
            </w:pPr>
            <w:r w:rsidRPr="00867B2A">
              <w:rPr>
                <w:rFonts w:ascii="Times New Roman" w:hAnsi="Times New Roman" w:cs="Times New Roman"/>
                <w:color w:val="000000"/>
              </w:rPr>
              <w:lastRenderedPageBreak/>
              <w:t>К реализации  программы привлекаются  организации и предприятия</w:t>
            </w:r>
            <w:r w:rsidR="0092457C" w:rsidRPr="00867B2A">
              <w:rPr>
                <w:rFonts w:ascii="Times New Roman" w:hAnsi="Times New Roman" w:cs="Times New Roman"/>
                <w:color w:val="000000"/>
              </w:rPr>
              <w:t>,</w:t>
            </w:r>
            <w:r w:rsidRPr="00867B2A">
              <w:rPr>
                <w:rFonts w:ascii="Times New Roman" w:hAnsi="Times New Roman" w:cs="Times New Roman"/>
                <w:color w:val="000000"/>
              </w:rPr>
              <w:t xml:space="preserve"> осуществляющие деятельность на территории </w:t>
            </w:r>
            <w:r w:rsidR="00E36DAE" w:rsidRPr="00867B2A">
              <w:rPr>
                <w:rFonts w:ascii="Times New Roman" w:hAnsi="Times New Roman" w:cs="Times New Roman"/>
              </w:rPr>
              <w:t xml:space="preserve">сельского поселения </w:t>
            </w:r>
            <w:r w:rsidR="0092457C" w:rsidRPr="00867B2A">
              <w:rPr>
                <w:rFonts w:ascii="Times New Roman" w:hAnsi="Times New Roman" w:cs="Times New Roman"/>
              </w:rPr>
              <w:t>Кирилловка</w:t>
            </w:r>
            <w:r w:rsidR="00E36DAE" w:rsidRPr="00867B2A">
              <w:rPr>
                <w:rFonts w:ascii="Times New Roman" w:hAnsi="Times New Roman" w:cs="Times New Roman"/>
              </w:rPr>
              <w:t xml:space="preserve"> муниципального района </w:t>
            </w:r>
            <w:proofErr w:type="gramStart"/>
            <w:r w:rsidR="00E36DAE" w:rsidRPr="00867B2A">
              <w:rPr>
                <w:rFonts w:ascii="Times New Roman" w:hAnsi="Times New Roman" w:cs="Times New Roman"/>
              </w:rPr>
              <w:t>Ставропольский</w:t>
            </w:r>
            <w:proofErr w:type="gramEnd"/>
            <w:r w:rsidR="00E36DAE" w:rsidRPr="00867B2A">
              <w:rPr>
                <w:rFonts w:ascii="Times New Roman" w:hAnsi="Times New Roman" w:cs="Times New Roman"/>
              </w:rPr>
              <w:t xml:space="preserve"> Самарской области</w:t>
            </w:r>
            <w:r w:rsidRPr="00867B2A">
              <w:rPr>
                <w:rFonts w:ascii="Times New Roman" w:hAnsi="Times New Roman" w:cs="Times New Roman"/>
                <w:color w:val="000000"/>
              </w:rPr>
              <w:t xml:space="preserve">,  </w:t>
            </w:r>
            <w:r w:rsidRPr="00867B2A">
              <w:rPr>
                <w:rFonts w:ascii="Times New Roman" w:hAnsi="Times New Roman" w:cs="Times New Roman"/>
                <w:color w:val="000000"/>
              </w:rPr>
              <w:lastRenderedPageBreak/>
              <w:t>частные предприниматели.</w:t>
            </w:r>
          </w:p>
          <w:p w:rsidR="004F4867" w:rsidRPr="00867B2A" w:rsidRDefault="004F4867" w:rsidP="003D36B6">
            <w:pPr>
              <w:spacing w:after="0" w:line="240" w:lineRule="auto"/>
              <w:contextualSpacing/>
              <w:jc w:val="both"/>
              <w:rPr>
                <w:rFonts w:ascii="Times New Roman" w:hAnsi="Times New Roman" w:cs="Times New Roman"/>
                <w:color w:val="000000"/>
              </w:rPr>
            </w:pPr>
            <w:proofErr w:type="gramStart"/>
            <w:r w:rsidRPr="00867B2A">
              <w:rPr>
                <w:rFonts w:ascii="Times New Roman" w:hAnsi="Times New Roman" w:cs="Times New Roman"/>
                <w:color w:val="000000"/>
              </w:rPr>
              <w:t xml:space="preserve">Администрация </w:t>
            </w:r>
            <w:r w:rsidR="00E36DAE" w:rsidRPr="00867B2A">
              <w:rPr>
                <w:rFonts w:ascii="Times New Roman" w:hAnsi="Times New Roman" w:cs="Times New Roman"/>
              </w:rPr>
              <w:t xml:space="preserve">сельского поселения </w:t>
            </w:r>
            <w:r w:rsidR="0092457C" w:rsidRPr="00867B2A">
              <w:rPr>
                <w:rFonts w:ascii="Times New Roman" w:hAnsi="Times New Roman" w:cs="Times New Roman"/>
              </w:rPr>
              <w:t>Кирилловка</w:t>
            </w:r>
            <w:r w:rsidR="00E36DAE" w:rsidRPr="00867B2A">
              <w:rPr>
                <w:rFonts w:ascii="Times New Roman" w:hAnsi="Times New Roman" w:cs="Times New Roman"/>
              </w:rPr>
              <w:t xml:space="preserve"> муниципального района Ставропольский Самарской</w:t>
            </w:r>
            <w:r w:rsidRPr="00867B2A">
              <w:rPr>
                <w:rFonts w:ascii="Times New Roman" w:hAnsi="Times New Roman" w:cs="Times New Roman"/>
                <w:color w:val="000000"/>
              </w:rPr>
              <w:t xml:space="preserve"> </w:t>
            </w:r>
            <w:r w:rsidR="00E36DAE" w:rsidRPr="00867B2A">
              <w:rPr>
                <w:rFonts w:ascii="Times New Roman" w:hAnsi="Times New Roman" w:cs="Times New Roman"/>
              </w:rPr>
              <w:t>области</w:t>
            </w:r>
            <w:r w:rsidR="00E36DAE" w:rsidRPr="00867B2A">
              <w:rPr>
                <w:rFonts w:ascii="Times New Roman" w:hAnsi="Times New Roman" w:cs="Times New Roman"/>
                <w:color w:val="000000"/>
              </w:rPr>
              <w:t xml:space="preserve"> </w:t>
            </w:r>
            <w:r w:rsidRPr="00867B2A">
              <w:rPr>
                <w:rFonts w:ascii="Times New Roman" w:hAnsi="Times New Roman" w:cs="Times New Roman"/>
                <w:color w:val="000000"/>
              </w:rPr>
              <w:t xml:space="preserve">осуществляет координацию деятельности исполнителя </w:t>
            </w:r>
            <w:r w:rsidR="00E36DAE" w:rsidRPr="00867B2A">
              <w:rPr>
                <w:rFonts w:ascii="Times New Roman" w:hAnsi="Times New Roman" w:cs="Times New Roman"/>
                <w:color w:val="000000"/>
              </w:rPr>
              <w:t>под</w:t>
            </w:r>
            <w:r w:rsidRPr="00867B2A">
              <w:rPr>
                <w:rFonts w:ascii="Times New Roman" w:hAnsi="Times New Roman" w:cs="Times New Roman"/>
                <w:color w:val="000000"/>
              </w:rPr>
              <w:t xml:space="preserve">программы, контроль за сроками выполнения мероприятий </w:t>
            </w:r>
            <w:r w:rsidR="00E36DAE" w:rsidRPr="00867B2A">
              <w:rPr>
                <w:rFonts w:ascii="Times New Roman" w:hAnsi="Times New Roman" w:cs="Times New Roman"/>
                <w:color w:val="000000"/>
              </w:rPr>
              <w:t>под</w:t>
            </w:r>
            <w:r w:rsidRPr="00867B2A">
              <w:rPr>
                <w:rFonts w:ascii="Times New Roman" w:hAnsi="Times New Roman" w:cs="Times New Roman"/>
                <w:color w:val="000000"/>
              </w:rPr>
              <w:t xml:space="preserve">программы, целевым расходованием выделяемых финансовых средств и эффективностью их использования в пределах своей компетенции, ежегодно корректирует смету расходов в соответствии с объемами ассигнований, предусмотренных в бюджете </w:t>
            </w:r>
            <w:r w:rsidR="00E36DAE" w:rsidRPr="00867B2A">
              <w:rPr>
                <w:rFonts w:ascii="Times New Roman" w:hAnsi="Times New Roman" w:cs="Times New Roman"/>
              </w:rPr>
              <w:t xml:space="preserve">сельского поселения </w:t>
            </w:r>
            <w:r w:rsidR="0092457C" w:rsidRPr="00867B2A">
              <w:rPr>
                <w:rFonts w:ascii="Times New Roman" w:hAnsi="Times New Roman" w:cs="Times New Roman"/>
              </w:rPr>
              <w:t>Кирилловка</w:t>
            </w:r>
            <w:r w:rsidR="00E36DAE" w:rsidRPr="00867B2A">
              <w:rPr>
                <w:rFonts w:ascii="Times New Roman" w:hAnsi="Times New Roman" w:cs="Times New Roman"/>
              </w:rPr>
              <w:t xml:space="preserve"> муниципального района Ставропольский Самарской области </w:t>
            </w:r>
            <w:r w:rsidRPr="00867B2A">
              <w:rPr>
                <w:rFonts w:ascii="Times New Roman" w:hAnsi="Times New Roman" w:cs="Times New Roman"/>
                <w:color w:val="000000"/>
              </w:rPr>
              <w:t>на очередной финансовый год и план</w:t>
            </w:r>
            <w:r w:rsidR="0092457C" w:rsidRPr="00867B2A">
              <w:rPr>
                <w:rFonts w:ascii="Times New Roman" w:hAnsi="Times New Roman" w:cs="Times New Roman"/>
                <w:color w:val="000000"/>
              </w:rPr>
              <w:t>овый период</w:t>
            </w:r>
            <w:proofErr w:type="gramEnd"/>
            <w:r w:rsidRPr="00867B2A">
              <w:rPr>
                <w:rFonts w:ascii="Times New Roman" w:hAnsi="Times New Roman" w:cs="Times New Roman"/>
                <w:color w:val="000000"/>
              </w:rPr>
              <w:t xml:space="preserve"> реализации программы.  </w:t>
            </w:r>
          </w:p>
        </w:tc>
      </w:tr>
      <w:tr w:rsidR="004F4867" w:rsidRPr="00867B2A" w:rsidTr="003D36B6">
        <w:trPr>
          <w:tblCellSpacing w:w="0" w:type="dxa"/>
          <w:jc w:val="center"/>
        </w:trPr>
        <w:tc>
          <w:tcPr>
            <w:tcW w:w="1474"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67B2A" w:rsidRDefault="004F4867" w:rsidP="003D36B6">
            <w:pPr>
              <w:spacing w:after="0" w:line="240" w:lineRule="auto"/>
              <w:contextualSpacing/>
              <w:rPr>
                <w:rFonts w:ascii="Times New Roman" w:hAnsi="Times New Roman" w:cs="Times New Roman"/>
                <w:color w:val="000000"/>
              </w:rPr>
            </w:pPr>
            <w:r w:rsidRPr="00867B2A">
              <w:rPr>
                <w:rFonts w:ascii="Times New Roman" w:hAnsi="Times New Roman" w:cs="Times New Roman"/>
                <w:bCs/>
                <w:color w:val="000000"/>
              </w:rPr>
              <w:lastRenderedPageBreak/>
              <w:t xml:space="preserve">  Система организации </w:t>
            </w:r>
            <w:proofErr w:type="gramStart"/>
            <w:r w:rsidRPr="00867B2A">
              <w:rPr>
                <w:rFonts w:ascii="Times New Roman" w:hAnsi="Times New Roman" w:cs="Times New Roman"/>
                <w:bCs/>
                <w:color w:val="000000"/>
              </w:rPr>
              <w:t>контроля за</w:t>
            </w:r>
            <w:proofErr w:type="gramEnd"/>
            <w:r w:rsidRPr="00867B2A">
              <w:rPr>
                <w:rFonts w:ascii="Times New Roman" w:hAnsi="Times New Roman" w:cs="Times New Roman"/>
                <w:bCs/>
                <w:color w:val="000000"/>
              </w:rPr>
              <w:t xml:space="preserve"> исполнением </w:t>
            </w:r>
            <w:r w:rsidR="00E36DAE" w:rsidRPr="00867B2A">
              <w:rPr>
                <w:rFonts w:ascii="Times New Roman" w:hAnsi="Times New Roman" w:cs="Times New Roman"/>
                <w:bCs/>
                <w:color w:val="000000"/>
              </w:rPr>
              <w:t>под</w:t>
            </w:r>
            <w:r w:rsidRPr="00867B2A">
              <w:rPr>
                <w:rFonts w:ascii="Times New Roman" w:hAnsi="Times New Roman" w:cs="Times New Roman"/>
                <w:bCs/>
                <w:color w:val="000000"/>
              </w:rPr>
              <w:t>программы:</w:t>
            </w:r>
          </w:p>
        </w:tc>
        <w:tc>
          <w:tcPr>
            <w:tcW w:w="3526"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E36DAE" w:rsidRPr="00867B2A" w:rsidRDefault="004F4867" w:rsidP="003D36B6">
            <w:pPr>
              <w:spacing w:after="0" w:line="240" w:lineRule="auto"/>
              <w:contextualSpacing/>
              <w:jc w:val="both"/>
              <w:rPr>
                <w:rFonts w:ascii="Times New Roman" w:hAnsi="Times New Roman" w:cs="Times New Roman"/>
              </w:rPr>
            </w:pPr>
            <w:r w:rsidRPr="00867B2A">
              <w:rPr>
                <w:rFonts w:ascii="Times New Roman" w:hAnsi="Times New Roman" w:cs="Times New Roman"/>
                <w:b/>
                <w:bCs/>
                <w:color w:val="000000"/>
              </w:rPr>
              <w:t xml:space="preserve">- </w:t>
            </w:r>
            <w:r w:rsidRPr="00867B2A">
              <w:rPr>
                <w:rFonts w:ascii="Times New Roman" w:hAnsi="Times New Roman" w:cs="Times New Roman"/>
                <w:bCs/>
                <w:color w:val="000000"/>
              </w:rPr>
              <w:t xml:space="preserve">текущий контроль выполнения </w:t>
            </w:r>
            <w:r w:rsidR="00E36DAE" w:rsidRPr="00867B2A">
              <w:rPr>
                <w:rFonts w:ascii="Times New Roman" w:hAnsi="Times New Roman" w:cs="Times New Roman"/>
                <w:bCs/>
                <w:color w:val="000000"/>
              </w:rPr>
              <w:t>под</w:t>
            </w:r>
            <w:r w:rsidRPr="00867B2A">
              <w:rPr>
                <w:rFonts w:ascii="Times New Roman" w:hAnsi="Times New Roman" w:cs="Times New Roman"/>
                <w:bCs/>
                <w:color w:val="000000"/>
              </w:rPr>
              <w:t>программы</w:t>
            </w:r>
            <w:r w:rsidRPr="00867B2A">
              <w:rPr>
                <w:rFonts w:ascii="Times New Roman" w:hAnsi="Times New Roman" w:cs="Times New Roman"/>
                <w:color w:val="000000"/>
              </w:rPr>
              <w:t xml:space="preserve"> – еженедельный контроль </w:t>
            </w:r>
            <w:r w:rsidR="00E36DAE" w:rsidRPr="00867B2A">
              <w:rPr>
                <w:rFonts w:ascii="Times New Roman" w:hAnsi="Times New Roman" w:cs="Times New Roman"/>
                <w:color w:val="000000"/>
              </w:rPr>
              <w:t>о</w:t>
            </w:r>
            <w:r w:rsidRPr="00867B2A">
              <w:rPr>
                <w:rFonts w:ascii="Times New Roman" w:hAnsi="Times New Roman" w:cs="Times New Roman"/>
                <w:color w:val="000000"/>
              </w:rPr>
              <w:t>существляется </w:t>
            </w:r>
            <w:r w:rsidR="00E36DAE" w:rsidRPr="00867B2A">
              <w:rPr>
                <w:rFonts w:ascii="Times New Roman" w:hAnsi="Times New Roman" w:cs="Times New Roman"/>
                <w:color w:val="000000"/>
              </w:rPr>
              <w:t xml:space="preserve"> </w:t>
            </w:r>
            <w:r w:rsidRPr="00867B2A">
              <w:rPr>
                <w:rFonts w:ascii="Times New Roman" w:hAnsi="Times New Roman" w:cs="Times New Roman"/>
                <w:color w:val="000000"/>
              </w:rPr>
              <w:t xml:space="preserve">администрацией </w:t>
            </w:r>
            <w:r w:rsidR="00E36DAE" w:rsidRPr="00867B2A">
              <w:rPr>
                <w:rFonts w:ascii="Times New Roman" w:hAnsi="Times New Roman" w:cs="Times New Roman"/>
              </w:rPr>
              <w:t xml:space="preserve">сельского поселения </w:t>
            </w:r>
            <w:r w:rsidR="0092457C" w:rsidRPr="00867B2A">
              <w:rPr>
                <w:rFonts w:ascii="Times New Roman" w:hAnsi="Times New Roman" w:cs="Times New Roman"/>
              </w:rPr>
              <w:t>Кирилловка</w:t>
            </w:r>
            <w:r w:rsidR="00E36DAE" w:rsidRPr="00867B2A">
              <w:rPr>
                <w:rFonts w:ascii="Times New Roman" w:hAnsi="Times New Roman" w:cs="Times New Roman"/>
              </w:rPr>
              <w:t xml:space="preserve"> муниципального района Ставропольский Самарской области</w:t>
            </w:r>
          </w:p>
          <w:p w:rsidR="004F4867" w:rsidRPr="00867B2A" w:rsidRDefault="004F4867" w:rsidP="003D36B6">
            <w:pPr>
              <w:spacing w:after="0" w:line="240" w:lineRule="auto"/>
              <w:contextualSpacing/>
              <w:jc w:val="both"/>
              <w:rPr>
                <w:rFonts w:ascii="Times New Roman" w:hAnsi="Times New Roman" w:cs="Times New Roman"/>
                <w:color w:val="000000"/>
              </w:rPr>
            </w:pPr>
            <w:r w:rsidRPr="00867B2A">
              <w:rPr>
                <w:rFonts w:ascii="Times New Roman" w:hAnsi="Times New Roman" w:cs="Times New Roman"/>
                <w:bCs/>
                <w:color w:val="000000"/>
              </w:rPr>
              <w:t>- промежуточный контроль</w:t>
            </w:r>
            <w:r w:rsidRPr="00867B2A">
              <w:rPr>
                <w:rFonts w:ascii="Times New Roman" w:hAnsi="Times New Roman" w:cs="Times New Roman"/>
                <w:color w:val="000000"/>
              </w:rPr>
              <w:t xml:space="preserve"> – ежегодное предоставление отчетов о ходе реализации </w:t>
            </w:r>
            <w:r w:rsidR="00E36DAE" w:rsidRPr="00867B2A">
              <w:rPr>
                <w:rFonts w:ascii="Times New Roman" w:hAnsi="Times New Roman" w:cs="Times New Roman"/>
                <w:color w:val="000000"/>
              </w:rPr>
              <w:t>по</w:t>
            </w:r>
            <w:r w:rsidR="001C428A" w:rsidRPr="00867B2A">
              <w:rPr>
                <w:rFonts w:ascii="Times New Roman" w:hAnsi="Times New Roman" w:cs="Times New Roman"/>
                <w:color w:val="000000"/>
              </w:rPr>
              <w:t>д</w:t>
            </w:r>
            <w:r w:rsidRPr="00867B2A">
              <w:rPr>
                <w:rFonts w:ascii="Times New Roman" w:hAnsi="Times New Roman" w:cs="Times New Roman"/>
                <w:color w:val="000000"/>
              </w:rPr>
              <w:t xml:space="preserve">программы </w:t>
            </w:r>
            <w:r w:rsidR="00E36DAE" w:rsidRPr="00867B2A">
              <w:rPr>
                <w:rFonts w:ascii="Times New Roman" w:hAnsi="Times New Roman" w:cs="Times New Roman"/>
              </w:rPr>
              <w:t xml:space="preserve">сельского поселения </w:t>
            </w:r>
            <w:r w:rsidR="001C428A" w:rsidRPr="00867B2A">
              <w:rPr>
                <w:rFonts w:ascii="Times New Roman" w:hAnsi="Times New Roman" w:cs="Times New Roman"/>
              </w:rPr>
              <w:t>Кирилловка</w:t>
            </w:r>
            <w:r w:rsidR="00E36DAE" w:rsidRPr="00867B2A">
              <w:rPr>
                <w:rFonts w:ascii="Times New Roman" w:hAnsi="Times New Roman" w:cs="Times New Roman"/>
              </w:rPr>
              <w:t xml:space="preserve"> муниципального района Ставропольский Самарской области</w:t>
            </w:r>
            <w:r w:rsidRPr="00867B2A">
              <w:rPr>
                <w:rFonts w:ascii="Times New Roman" w:hAnsi="Times New Roman" w:cs="Times New Roman"/>
                <w:color w:val="000000"/>
              </w:rPr>
              <w:t>.</w:t>
            </w:r>
          </w:p>
        </w:tc>
      </w:tr>
    </w:tbl>
    <w:p w:rsidR="003D36B6" w:rsidRPr="00867B2A" w:rsidRDefault="003D36B6" w:rsidP="003D36B6">
      <w:pPr>
        <w:spacing w:after="0" w:line="240" w:lineRule="auto"/>
        <w:contextualSpacing/>
        <w:jc w:val="center"/>
        <w:rPr>
          <w:rFonts w:ascii="Times New Roman" w:hAnsi="Times New Roman" w:cs="Times New Roman"/>
          <w:b/>
          <w:bCs/>
          <w:color w:val="000000"/>
        </w:rPr>
      </w:pPr>
    </w:p>
    <w:p w:rsidR="004F4867" w:rsidRPr="00867B2A" w:rsidRDefault="004F4867" w:rsidP="003D36B6">
      <w:pPr>
        <w:spacing w:after="0" w:line="240" w:lineRule="auto"/>
        <w:contextualSpacing/>
        <w:jc w:val="center"/>
        <w:rPr>
          <w:rFonts w:ascii="Times New Roman" w:hAnsi="Times New Roman" w:cs="Times New Roman"/>
          <w:color w:val="000000"/>
        </w:rPr>
      </w:pPr>
      <w:r w:rsidRPr="00867B2A">
        <w:rPr>
          <w:rFonts w:ascii="Times New Roman" w:hAnsi="Times New Roman" w:cs="Times New Roman"/>
          <w:bCs/>
          <w:color w:val="000000"/>
        </w:rPr>
        <w:t xml:space="preserve">РАЗДЕЛ 1. Содержание проблемы и необходимость ее решения </w:t>
      </w:r>
      <w:r w:rsidR="00E36DAE" w:rsidRPr="00867B2A">
        <w:rPr>
          <w:rFonts w:ascii="Times New Roman" w:hAnsi="Times New Roman" w:cs="Times New Roman"/>
          <w:bCs/>
          <w:color w:val="000000"/>
        </w:rPr>
        <w:t>под</w:t>
      </w:r>
      <w:r w:rsidRPr="00867B2A">
        <w:rPr>
          <w:rFonts w:ascii="Times New Roman" w:hAnsi="Times New Roman" w:cs="Times New Roman"/>
          <w:bCs/>
          <w:color w:val="000000"/>
        </w:rPr>
        <w:t>программно-целевым методом</w:t>
      </w:r>
    </w:p>
    <w:p w:rsidR="004F4867" w:rsidRPr="00867B2A" w:rsidRDefault="00E36DAE" w:rsidP="003D36B6">
      <w:pPr>
        <w:spacing w:after="0" w:line="240" w:lineRule="auto"/>
        <w:ind w:firstLine="540"/>
        <w:contextualSpacing/>
        <w:jc w:val="both"/>
        <w:rPr>
          <w:rFonts w:ascii="Times New Roman" w:hAnsi="Times New Roman" w:cs="Times New Roman"/>
        </w:rPr>
      </w:pPr>
      <w:r w:rsidRPr="00867B2A">
        <w:rPr>
          <w:rFonts w:ascii="Times New Roman" w:hAnsi="Times New Roman" w:cs="Times New Roman"/>
        </w:rPr>
        <w:t>Подп</w:t>
      </w:r>
      <w:r w:rsidR="004F4867" w:rsidRPr="00867B2A">
        <w:rPr>
          <w:rFonts w:ascii="Times New Roman" w:hAnsi="Times New Roman" w:cs="Times New Roman"/>
        </w:rPr>
        <w:t>рограмма по благоустройству населенных пунктов</w:t>
      </w:r>
      <w:r w:rsidR="001C428A" w:rsidRPr="00867B2A">
        <w:rPr>
          <w:rFonts w:ascii="Times New Roman" w:hAnsi="Times New Roman" w:cs="Times New Roman"/>
        </w:rPr>
        <w:t>,</w:t>
      </w:r>
      <w:r w:rsidR="004F4867" w:rsidRPr="00867B2A">
        <w:rPr>
          <w:rFonts w:ascii="Times New Roman" w:hAnsi="Times New Roman" w:cs="Times New Roman"/>
        </w:rPr>
        <w:t xml:space="preserve"> расположенных на территории  </w:t>
      </w:r>
      <w:r w:rsidRPr="00867B2A">
        <w:rPr>
          <w:rFonts w:ascii="Times New Roman" w:hAnsi="Times New Roman" w:cs="Times New Roman"/>
        </w:rPr>
        <w:t xml:space="preserve">сельского поселения </w:t>
      </w:r>
      <w:r w:rsidR="001C428A"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Ставропольский</w:t>
      </w:r>
      <w:proofErr w:type="gramEnd"/>
      <w:r w:rsidRPr="00867B2A">
        <w:rPr>
          <w:rFonts w:ascii="Times New Roman" w:hAnsi="Times New Roman" w:cs="Times New Roman"/>
        </w:rPr>
        <w:t xml:space="preserve"> Самарской области</w:t>
      </w:r>
      <w:r w:rsidR="004F4867" w:rsidRPr="00867B2A">
        <w:rPr>
          <w:rFonts w:ascii="Times New Roman" w:hAnsi="Times New Roman" w:cs="Times New Roman"/>
        </w:rPr>
        <w:t xml:space="preserve">, разработана в соответствии  с Федеральным Законом от 06.10.2003 года № 131-ФЗ «Об общих принципах  организации местного самоуправления»; Уставом </w:t>
      </w:r>
      <w:r w:rsidRPr="00867B2A">
        <w:rPr>
          <w:rFonts w:ascii="Times New Roman" w:hAnsi="Times New Roman" w:cs="Times New Roman"/>
        </w:rPr>
        <w:t xml:space="preserve">сельского поселения </w:t>
      </w:r>
      <w:r w:rsidR="001C428A"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Ставропольский Самарской области.</w:t>
      </w:r>
      <w:r w:rsidR="004F4867" w:rsidRPr="00867B2A">
        <w:rPr>
          <w:rFonts w:ascii="Times New Roman" w:hAnsi="Times New Roman" w:cs="Times New Roman"/>
        </w:rPr>
        <w:t xml:space="preserve">  </w:t>
      </w:r>
    </w:p>
    <w:p w:rsidR="004F4867" w:rsidRPr="00867B2A" w:rsidRDefault="004F4867" w:rsidP="003D36B6">
      <w:pPr>
        <w:spacing w:after="0" w:line="240" w:lineRule="auto"/>
        <w:ind w:firstLine="600"/>
        <w:contextualSpacing/>
        <w:jc w:val="both"/>
        <w:rPr>
          <w:rFonts w:ascii="Times New Roman" w:hAnsi="Times New Roman" w:cs="Times New Roman"/>
          <w:color w:val="000000"/>
        </w:rPr>
      </w:pPr>
      <w:r w:rsidRPr="00867B2A">
        <w:rPr>
          <w:rFonts w:ascii="Times New Roman" w:hAnsi="Times New Roman" w:cs="Times New Roman"/>
          <w:color w:val="000000"/>
        </w:rPr>
        <w:t>Большинство объектов вне</w:t>
      </w:r>
      <w:r w:rsidR="001C428A" w:rsidRPr="00867B2A">
        <w:rPr>
          <w:rFonts w:ascii="Times New Roman" w:hAnsi="Times New Roman" w:cs="Times New Roman"/>
          <w:color w:val="000000"/>
        </w:rPr>
        <w:t>шнего благоустройства населенного пункта</w:t>
      </w:r>
      <w:r w:rsidRPr="00867B2A">
        <w:rPr>
          <w:rFonts w:ascii="Times New Roman" w:hAnsi="Times New Roman" w:cs="Times New Roman"/>
          <w:color w:val="000000"/>
        </w:rPr>
        <w:t>, так</w:t>
      </w:r>
      <w:r w:rsidR="001C428A" w:rsidRPr="00867B2A">
        <w:rPr>
          <w:rFonts w:ascii="Times New Roman" w:hAnsi="Times New Roman" w:cs="Times New Roman"/>
          <w:color w:val="000000"/>
        </w:rPr>
        <w:t>,</w:t>
      </w:r>
      <w:r w:rsidRPr="00867B2A">
        <w:rPr>
          <w:rFonts w:ascii="Times New Roman" w:hAnsi="Times New Roman" w:cs="Times New Roman"/>
          <w:color w:val="000000"/>
        </w:rPr>
        <w:t xml:space="preserve"> как  зоны отдыха, инженерные коммуникации и объекты, до настоящего времени не обеспечивают комфортных условий для жизни и деятельности населения и нуждаются в ремонте и реконструкции.</w:t>
      </w:r>
    </w:p>
    <w:p w:rsidR="004F4867" w:rsidRPr="00867B2A" w:rsidRDefault="00E36DAE" w:rsidP="003D36B6">
      <w:pPr>
        <w:spacing w:after="0" w:line="240" w:lineRule="auto"/>
        <w:ind w:firstLine="600"/>
        <w:contextualSpacing/>
        <w:jc w:val="both"/>
        <w:rPr>
          <w:rFonts w:ascii="Times New Roman" w:hAnsi="Times New Roman" w:cs="Times New Roman"/>
          <w:color w:val="000000"/>
        </w:rPr>
      </w:pPr>
      <w:r w:rsidRPr="00867B2A">
        <w:rPr>
          <w:rFonts w:ascii="Times New Roman" w:hAnsi="Times New Roman" w:cs="Times New Roman"/>
          <w:color w:val="000000"/>
        </w:rPr>
        <w:t>Подп</w:t>
      </w:r>
      <w:r w:rsidR="004F4867" w:rsidRPr="00867B2A">
        <w:rPr>
          <w:rFonts w:ascii="Times New Roman" w:hAnsi="Times New Roman" w:cs="Times New Roman"/>
          <w:color w:val="000000"/>
        </w:rPr>
        <w:t xml:space="preserve">рограммно-целевой подход к решению проблем благоустройства населенных пунктов необходим, так как без стройной комплексной системы благоустройства </w:t>
      </w:r>
      <w:r w:rsidRPr="00867B2A">
        <w:rPr>
          <w:rFonts w:ascii="Times New Roman" w:hAnsi="Times New Roman" w:cs="Times New Roman"/>
        </w:rPr>
        <w:t xml:space="preserve">сельского поселения </w:t>
      </w:r>
      <w:r w:rsidR="001C428A"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Ставропольский Самарской области</w:t>
      </w:r>
      <w:r w:rsidRPr="00867B2A">
        <w:rPr>
          <w:rFonts w:ascii="Times New Roman" w:hAnsi="Times New Roman" w:cs="Times New Roman"/>
          <w:color w:val="000000"/>
        </w:rPr>
        <w:t xml:space="preserve"> </w:t>
      </w:r>
      <w:r w:rsidR="004F4867" w:rsidRPr="00867B2A">
        <w:rPr>
          <w:rFonts w:ascii="Times New Roman" w:hAnsi="Times New Roman" w:cs="Times New Roman"/>
          <w:color w:val="000000"/>
        </w:rPr>
        <w:t>невозможно добиться каких-либо значимых результатов в обеспечении комфортных условий для деятельности и отдыха жителей</w:t>
      </w:r>
      <w:r w:rsidRPr="00867B2A">
        <w:rPr>
          <w:rFonts w:ascii="Times New Roman" w:hAnsi="Times New Roman" w:cs="Times New Roman"/>
          <w:color w:val="000000"/>
        </w:rPr>
        <w:t xml:space="preserve"> сельского</w:t>
      </w:r>
      <w:r w:rsidR="004F4867" w:rsidRPr="00867B2A">
        <w:rPr>
          <w:rFonts w:ascii="Times New Roman" w:hAnsi="Times New Roman" w:cs="Times New Roman"/>
          <w:color w:val="000000"/>
        </w:rPr>
        <w:t xml:space="preserve"> поселения. Важна четкая согласованность действий администрации, и предприятий, обеспечивающих жизнедеятельность </w:t>
      </w:r>
      <w:r w:rsidRPr="00867B2A">
        <w:rPr>
          <w:rFonts w:ascii="Times New Roman" w:hAnsi="Times New Roman" w:cs="Times New Roman"/>
          <w:color w:val="000000"/>
        </w:rPr>
        <w:t xml:space="preserve">сельского </w:t>
      </w:r>
      <w:r w:rsidR="004F4867" w:rsidRPr="00867B2A">
        <w:rPr>
          <w:rFonts w:ascii="Times New Roman" w:hAnsi="Times New Roman" w:cs="Times New Roman"/>
          <w:color w:val="000000"/>
        </w:rPr>
        <w:t xml:space="preserve">поселения. Определение перспектив благоустройства муниципального образования позволит добиться сосредоточения средств на решение поставленных задач, а не расходовать средства на текущий ремонт отдельных элементов благоустройства. </w:t>
      </w:r>
    </w:p>
    <w:p w:rsidR="003D36B6" w:rsidRPr="00867B2A" w:rsidRDefault="003D36B6" w:rsidP="003D36B6">
      <w:pPr>
        <w:spacing w:after="0" w:line="240" w:lineRule="auto"/>
        <w:contextualSpacing/>
        <w:jc w:val="center"/>
        <w:rPr>
          <w:rFonts w:ascii="Times New Roman" w:hAnsi="Times New Roman" w:cs="Times New Roman"/>
          <w:bCs/>
          <w:color w:val="000000"/>
        </w:rPr>
      </w:pPr>
    </w:p>
    <w:p w:rsidR="004F4867" w:rsidRPr="00867B2A" w:rsidRDefault="004F4867" w:rsidP="003D36B6">
      <w:pPr>
        <w:spacing w:after="0" w:line="240" w:lineRule="auto"/>
        <w:contextualSpacing/>
        <w:jc w:val="center"/>
        <w:rPr>
          <w:rFonts w:ascii="Times New Roman" w:hAnsi="Times New Roman" w:cs="Times New Roman"/>
          <w:color w:val="000000"/>
        </w:rPr>
      </w:pPr>
      <w:r w:rsidRPr="00867B2A">
        <w:rPr>
          <w:rFonts w:ascii="Times New Roman" w:hAnsi="Times New Roman" w:cs="Times New Roman"/>
          <w:bCs/>
          <w:color w:val="000000"/>
        </w:rPr>
        <w:t>РАЗДЕЛ 2. Анализ существующего положения в комплексном б</w:t>
      </w:r>
      <w:r w:rsidR="001C428A" w:rsidRPr="00867B2A">
        <w:rPr>
          <w:rFonts w:ascii="Times New Roman" w:hAnsi="Times New Roman" w:cs="Times New Roman"/>
          <w:bCs/>
          <w:color w:val="000000"/>
        </w:rPr>
        <w:t xml:space="preserve">лагоустройстве </w:t>
      </w:r>
      <w:r w:rsidRPr="00867B2A">
        <w:rPr>
          <w:rFonts w:ascii="Times New Roman" w:hAnsi="Times New Roman" w:cs="Times New Roman"/>
          <w:bCs/>
          <w:color w:val="000000"/>
        </w:rPr>
        <w:t xml:space="preserve">  </w:t>
      </w:r>
      <w:r w:rsidR="001A5242" w:rsidRPr="00867B2A">
        <w:rPr>
          <w:rFonts w:ascii="Times New Roman" w:hAnsi="Times New Roman" w:cs="Times New Roman"/>
        </w:rPr>
        <w:t xml:space="preserve">сельского поселения </w:t>
      </w:r>
      <w:r w:rsidR="001C428A" w:rsidRPr="00867B2A">
        <w:rPr>
          <w:rFonts w:ascii="Times New Roman" w:hAnsi="Times New Roman" w:cs="Times New Roman"/>
        </w:rPr>
        <w:t>Кирилловка</w:t>
      </w:r>
      <w:r w:rsidR="001A5242" w:rsidRPr="00867B2A">
        <w:rPr>
          <w:rFonts w:ascii="Times New Roman" w:hAnsi="Times New Roman" w:cs="Times New Roman"/>
        </w:rPr>
        <w:t xml:space="preserve"> муниципального района Ставропольский Самарской области</w:t>
      </w:r>
    </w:p>
    <w:p w:rsidR="004646F0" w:rsidRPr="00867B2A" w:rsidRDefault="004F4867" w:rsidP="003D36B6">
      <w:pPr>
        <w:spacing w:after="0" w:line="240" w:lineRule="auto"/>
        <w:ind w:firstLine="600"/>
        <w:contextualSpacing/>
        <w:jc w:val="both"/>
        <w:rPr>
          <w:rFonts w:ascii="Times New Roman" w:hAnsi="Times New Roman" w:cs="Times New Roman"/>
          <w:color w:val="000000"/>
        </w:rPr>
      </w:pPr>
      <w:r w:rsidRPr="00867B2A">
        <w:rPr>
          <w:rFonts w:ascii="Times New Roman" w:hAnsi="Times New Roman" w:cs="Times New Roman"/>
          <w:color w:val="000000"/>
        </w:rPr>
        <w:t xml:space="preserve">Для определения комплекса проблем, подлежащих </w:t>
      </w:r>
      <w:r w:rsidR="001A5242" w:rsidRPr="00867B2A">
        <w:rPr>
          <w:rFonts w:ascii="Times New Roman" w:hAnsi="Times New Roman" w:cs="Times New Roman"/>
          <w:color w:val="000000"/>
        </w:rPr>
        <w:t>под</w:t>
      </w:r>
      <w:r w:rsidRPr="00867B2A">
        <w:rPr>
          <w:rFonts w:ascii="Times New Roman" w:hAnsi="Times New Roman" w:cs="Times New Roman"/>
          <w:color w:val="000000"/>
        </w:rPr>
        <w:t xml:space="preserve">программному решению, проведен анализ существующего положения в комплексном благоустройстве </w:t>
      </w:r>
      <w:r w:rsidR="001A5242" w:rsidRPr="00867B2A">
        <w:rPr>
          <w:rFonts w:ascii="Times New Roman" w:hAnsi="Times New Roman" w:cs="Times New Roman"/>
          <w:color w:val="000000"/>
        </w:rPr>
        <w:t xml:space="preserve">сельского </w:t>
      </w:r>
      <w:r w:rsidRPr="00867B2A">
        <w:rPr>
          <w:rFonts w:ascii="Times New Roman" w:hAnsi="Times New Roman" w:cs="Times New Roman"/>
          <w:color w:val="000000"/>
        </w:rPr>
        <w:t xml:space="preserve">поселения. Анализ проведен по показателям, по </w:t>
      </w:r>
      <w:proofErr w:type="gramStart"/>
      <w:r w:rsidRPr="00867B2A">
        <w:rPr>
          <w:rFonts w:ascii="Times New Roman" w:hAnsi="Times New Roman" w:cs="Times New Roman"/>
          <w:color w:val="000000"/>
        </w:rPr>
        <w:t>р</w:t>
      </w:r>
      <w:r w:rsidR="001C428A" w:rsidRPr="00867B2A">
        <w:rPr>
          <w:rFonts w:ascii="Times New Roman" w:hAnsi="Times New Roman" w:cs="Times New Roman"/>
          <w:color w:val="000000"/>
        </w:rPr>
        <w:t>езультатам</w:t>
      </w:r>
      <w:proofErr w:type="gramEnd"/>
      <w:r w:rsidR="001C428A" w:rsidRPr="00867B2A">
        <w:rPr>
          <w:rFonts w:ascii="Times New Roman" w:hAnsi="Times New Roman" w:cs="Times New Roman"/>
          <w:color w:val="000000"/>
        </w:rPr>
        <w:t xml:space="preserve"> исследования которых</w:t>
      </w:r>
      <w:r w:rsidRPr="00867B2A">
        <w:rPr>
          <w:rFonts w:ascii="Times New Roman" w:hAnsi="Times New Roman" w:cs="Times New Roman"/>
          <w:color w:val="000000"/>
        </w:rPr>
        <w:t xml:space="preserve"> сформулированы цели, задачи и направления деятельности при осуществлении </w:t>
      </w:r>
      <w:r w:rsidR="001A5242" w:rsidRPr="00867B2A">
        <w:rPr>
          <w:rFonts w:ascii="Times New Roman" w:hAnsi="Times New Roman" w:cs="Times New Roman"/>
          <w:color w:val="000000"/>
        </w:rPr>
        <w:t>под</w:t>
      </w:r>
      <w:r w:rsidRPr="00867B2A">
        <w:rPr>
          <w:rFonts w:ascii="Times New Roman" w:hAnsi="Times New Roman" w:cs="Times New Roman"/>
          <w:color w:val="000000"/>
        </w:rPr>
        <w:t>программы.</w:t>
      </w:r>
    </w:p>
    <w:p w:rsidR="004F4867" w:rsidRPr="00867B2A" w:rsidRDefault="004F4867" w:rsidP="003D36B6">
      <w:pPr>
        <w:spacing w:after="0" w:line="240" w:lineRule="auto"/>
        <w:ind w:firstLine="600"/>
        <w:contextualSpacing/>
        <w:jc w:val="both"/>
        <w:rPr>
          <w:rFonts w:ascii="Times New Roman" w:hAnsi="Times New Roman" w:cs="Times New Roman"/>
          <w:color w:val="000000"/>
        </w:rPr>
      </w:pPr>
      <w:r w:rsidRPr="00867B2A">
        <w:rPr>
          <w:rFonts w:ascii="Times New Roman" w:hAnsi="Times New Roman" w:cs="Times New Roman"/>
          <w:bCs/>
          <w:color w:val="000000"/>
        </w:rPr>
        <w:t xml:space="preserve">2.1 . Анализ качественного состояния элементов благоустройства </w:t>
      </w:r>
      <w:r w:rsidR="001A5242" w:rsidRPr="00867B2A">
        <w:rPr>
          <w:rFonts w:ascii="Times New Roman" w:hAnsi="Times New Roman" w:cs="Times New Roman"/>
        </w:rPr>
        <w:t xml:space="preserve">сельского поселения </w:t>
      </w:r>
      <w:r w:rsidR="001C428A" w:rsidRPr="00867B2A">
        <w:rPr>
          <w:rFonts w:ascii="Times New Roman" w:hAnsi="Times New Roman" w:cs="Times New Roman"/>
        </w:rPr>
        <w:t>Кирилловка</w:t>
      </w:r>
      <w:r w:rsidR="001A5242" w:rsidRPr="00867B2A">
        <w:rPr>
          <w:rFonts w:ascii="Times New Roman" w:hAnsi="Times New Roman" w:cs="Times New Roman"/>
        </w:rPr>
        <w:t xml:space="preserve"> муниципального района Ставропольский Самарской области</w:t>
      </w:r>
      <w:r w:rsidRPr="00867B2A">
        <w:rPr>
          <w:rFonts w:ascii="Times New Roman" w:hAnsi="Times New Roman" w:cs="Times New Roman"/>
          <w:bCs/>
          <w:color w:val="000000"/>
        </w:rPr>
        <w:t xml:space="preserve"> </w:t>
      </w:r>
    </w:p>
    <w:p w:rsidR="004F4867" w:rsidRPr="00867B2A" w:rsidRDefault="004F4867" w:rsidP="003D36B6">
      <w:pPr>
        <w:spacing w:after="0" w:line="240" w:lineRule="auto"/>
        <w:ind w:firstLine="600"/>
        <w:contextualSpacing/>
        <w:rPr>
          <w:rFonts w:ascii="Times New Roman" w:hAnsi="Times New Roman" w:cs="Times New Roman"/>
          <w:iCs/>
          <w:color w:val="000000"/>
        </w:rPr>
      </w:pPr>
      <w:r w:rsidRPr="00867B2A">
        <w:rPr>
          <w:rFonts w:ascii="Times New Roman" w:hAnsi="Times New Roman" w:cs="Times New Roman"/>
          <w:iCs/>
          <w:color w:val="000000"/>
        </w:rPr>
        <w:t xml:space="preserve">2.1.1.Озеленение </w:t>
      </w:r>
    </w:p>
    <w:p w:rsidR="004F4867" w:rsidRPr="00867B2A" w:rsidRDefault="001C428A" w:rsidP="003D36B6">
      <w:pPr>
        <w:spacing w:after="0" w:line="240" w:lineRule="auto"/>
        <w:ind w:firstLine="782"/>
        <w:contextualSpacing/>
        <w:jc w:val="both"/>
        <w:rPr>
          <w:rFonts w:ascii="Times New Roman" w:hAnsi="Times New Roman" w:cs="Times New Roman"/>
          <w:color w:val="000000"/>
        </w:rPr>
      </w:pPr>
      <w:r w:rsidRPr="00867B2A">
        <w:rPr>
          <w:rFonts w:ascii="Times New Roman" w:hAnsi="Times New Roman" w:cs="Times New Roman"/>
          <w:color w:val="000000"/>
        </w:rPr>
        <w:t xml:space="preserve">Существуют </w:t>
      </w:r>
      <w:r w:rsidR="004F4867" w:rsidRPr="00867B2A">
        <w:rPr>
          <w:rFonts w:ascii="Times New Roman" w:hAnsi="Times New Roman" w:cs="Times New Roman"/>
          <w:color w:val="000000"/>
        </w:rPr>
        <w:t>Искусственные посадки зеленых насаждений в виде о</w:t>
      </w:r>
      <w:r w:rsidRPr="00867B2A">
        <w:rPr>
          <w:rFonts w:ascii="Times New Roman" w:hAnsi="Times New Roman" w:cs="Times New Roman"/>
          <w:color w:val="000000"/>
        </w:rPr>
        <w:t>тдельных  скверов</w:t>
      </w:r>
      <w:r w:rsidR="004F4867" w:rsidRPr="00867B2A">
        <w:rPr>
          <w:rFonts w:ascii="Times New Roman" w:hAnsi="Times New Roman" w:cs="Times New Roman"/>
          <w:color w:val="000000"/>
        </w:rPr>
        <w:t>. Существующие участки зеленых насаждений общего пользования и растений имеют  неудовлетворительное состояние: недостаточно благоустроены, нуждаются в постоянном уходе. Необходим систематический уход за существующими насаждениями: вырезка поросли, уборка аварийных и старых деревьев, декоративная обрезка, подсадка саженцев, разбивка клумб</w:t>
      </w:r>
      <w:r w:rsidR="001A5242" w:rsidRPr="00867B2A">
        <w:rPr>
          <w:rFonts w:ascii="Times New Roman" w:hAnsi="Times New Roman" w:cs="Times New Roman"/>
          <w:color w:val="000000"/>
        </w:rPr>
        <w:t xml:space="preserve"> и иные работы</w:t>
      </w:r>
      <w:r w:rsidR="004F4867" w:rsidRPr="00867B2A">
        <w:rPr>
          <w:rFonts w:ascii="Times New Roman" w:hAnsi="Times New Roman" w:cs="Times New Roman"/>
          <w:color w:val="000000"/>
        </w:rPr>
        <w:t>. Причин такого положения много и, прежде всего, в недостаточном участии в этой работе жителей муниципального образования, учащихся, трудящихся предприятий, недостаточности средств, определяемых ежегодно.</w:t>
      </w:r>
    </w:p>
    <w:p w:rsidR="0003634C" w:rsidRPr="00867B2A" w:rsidRDefault="004F4867" w:rsidP="003D36B6">
      <w:pPr>
        <w:spacing w:after="0" w:line="240" w:lineRule="auto"/>
        <w:ind w:firstLine="782"/>
        <w:contextualSpacing/>
        <w:jc w:val="both"/>
        <w:rPr>
          <w:rFonts w:ascii="Times New Roman" w:hAnsi="Times New Roman" w:cs="Times New Roman"/>
          <w:color w:val="000000"/>
        </w:rPr>
      </w:pPr>
      <w:r w:rsidRPr="00867B2A">
        <w:rPr>
          <w:rFonts w:ascii="Times New Roman" w:hAnsi="Times New Roman" w:cs="Times New Roman"/>
          <w:color w:val="000000"/>
        </w:rPr>
        <w:t xml:space="preserve">Для решения этой проблемы необходимо, чтобы работы по озеленению выполнялись специалистами, по плану, в соответствии с требованиями стандартов. Кроме того, действия участников, принимающих участие в решении данной проблемы,  должны быть согласованы между собой. </w:t>
      </w:r>
    </w:p>
    <w:p w:rsidR="004646F0" w:rsidRPr="00867B2A" w:rsidRDefault="004F4867" w:rsidP="003D36B6">
      <w:pPr>
        <w:pStyle w:val="a5"/>
        <w:numPr>
          <w:ilvl w:val="2"/>
          <w:numId w:val="11"/>
        </w:numPr>
        <w:ind w:left="0" w:firstLine="709"/>
        <w:jc w:val="both"/>
        <w:rPr>
          <w:rFonts w:ascii="Times New Roman" w:hAnsi="Times New Roman"/>
          <w:bCs/>
          <w:iCs/>
          <w:color w:val="000000"/>
        </w:rPr>
      </w:pPr>
      <w:r w:rsidRPr="00867B2A">
        <w:rPr>
          <w:rFonts w:ascii="Times New Roman" w:hAnsi="Times New Roman"/>
          <w:bCs/>
          <w:iCs/>
          <w:color w:val="000000"/>
        </w:rPr>
        <w:t>Наружное освещение</w:t>
      </w:r>
    </w:p>
    <w:p w:rsidR="004F4867" w:rsidRPr="00867B2A" w:rsidRDefault="004F4867" w:rsidP="003D36B6">
      <w:pPr>
        <w:pStyle w:val="a5"/>
        <w:ind w:left="0" w:firstLine="709"/>
        <w:jc w:val="both"/>
        <w:rPr>
          <w:rFonts w:ascii="Times New Roman" w:hAnsi="Times New Roman"/>
        </w:rPr>
      </w:pPr>
      <w:r w:rsidRPr="00867B2A">
        <w:rPr>
          <w:rFonts w:ascii="Times New Roman" w:hAnsi="Times New Roman"/>
        </w:rPr>
        <w:t>Сети наружного</w:t>
      </w:r>
      <w:r w:rsidR="001C428A" w:rsidRPr="00867B2A">
        <w:rPr>
          <w:rFonts w:ascii="Times New Roman" w:hAnsi="Times New Roman"/>
        </w:rPr>
        <w:t xml:space="preserve"> освещения  по улицам населенного пункта</w:t>
      </w:r>
      <w:r w:rsidRPr="00867B2A">
        <w:rPr>
          <w:rFonts w:ascii="Times New Roman" w:hAnsi="Times New Roman"/>
        </w:rPr>
        <w:t xml:space="preserve"> включают в себя  </w:t>
      </w:r>
      <w:r w:rsidR="00B37312" w:rsidRPr="00867B2A">
        <w:rPr>
          <w:rFonts w:ascii="Times New Roman" w:hAnsi="Times New Roman"/>
        </w:rPr>
        <w:t>56</w:t>
      </w:r>
      <w:r w:rsidRPr="00867B2A">
        <w:rPr>
          <w:rFonts w:ascii="Times New Roman" w:hAnsi="Times New Roman"/>
        </w:rPr>
        <w:t xml:space="preserve"> светильников. Необходим</w:t>
      </w:r>
      <w:r w:rsidR="001A5242" w:rsidRPr="00867B2A">
        <w:rPr>
          <w:rFonts w:ascii="Times New Roman" w:hAnsi="Times New Roman"/>
        </w:rPr>
        <w:t>о проводить реконструкцию</w:t>
      </w:r>
      <w:r w:rsidRPr="00867B2A">
        <w:rPr>
          <w:rFonts w:ascii="Times New Roman" w:hAnsi="Times New Roman"/>
        </w:rPr>
        <w:t xml:space="preserve"> уличного освещения, изготовление проектно-сметной документации</w:t>
      </w:r>
      <w:r w:rsidR="001A5242" w:rsidRPr="00867B2A">
        <w:rPr>
          <w:rFonts w:ascii="Times New Roman" w:hAnsi="Times New Roman"/>
        </w:rPr>
        <w:t>,</w:t>
      </w:r>
      <w:r w:rsidRPr="00867B2A">
        <w:rPr>
          <w:rFonts w:ascii="Times New Roman" w:hAnsi="Times New Roman"/>
        </w:rPr>
        <w:t xml:space="preserve"> ремонт уличного освещения </w:t>
      </w:r>
      <w:r w:rsidR="001A5242" w:rsidRPr="00867B2A">
        <w:rPr>
          <w:rFonts w:ascii="Times New Roman" w:hAnsi="Times New Roman"/>
        </w:rPr>
        <w:t>и иные работы</w:t>
      </w:r>
      <w:r w:rsidRPr="00867B2A">
        <w:rPr>
          <w:rFonts w:ascii="Times New Roman" w:hAnsi="Times New Roman"/>
        </w:rPr>
        <w:t xml:space="preserve">. </w:t>
      </w:r>
    </w:p>
    <w:p w:rsidR="004F4867" w:rsidRPr="00867B2A" w:rsidRDefault="002F37E9" w:rsidP="003D36B6">
      <w:pPr>
        <w:spacing w:after="0" w:line="240" w:lineRule="auto"/>
        <w:contextualSpacing/>
        <w:jc w:val="both"/>
        <w:rPr>
          <w:rFonts w:ascii="Times New Roman" w:hAnsi="Times New Roman" w:cs="Times New Roman"/>
          <w:color w:val="000000"/>
        </w:rPr>
      </w:pPr>
      <w:r w:rsidRPr="00867B2A">
        <w:rPr>
          <w:rFonts w:ascii="Times New Roman" w:hAnsi="Times New Roman" w:cs="Times New Roman"/>
          <w:bCs/>
          <w:iCs/>
          <w:color w:val="000000"/>
        </w:rPr>
        <w:lastRenderedPageBreak/>
        <w:t xml:space="preserve">            </w:t>
      </w:r>
      <w:r w:rsidR="004F4867" w:rsidRPr="00867B2A">
        <w:rPr>
          <w:rFonts w:ascii="Times New Roman" w:hAnsi="Times New Roman" w:cs="Times New Roman"/>
          <w:bCs/>
          <w:iCs/>
          <w:color w:val="000000"/>
        </w:rPr>
        <w:t>2.1.3. Благоустройство в населенных пунктах</w:t>
      </w:r>
    </w:p>
    <w:p w:rsidR="004F4867" w:rsidRPr="00867B2A" w:rsidRDefault="001C428A" w:rsidP="003D36B6">
      <w:pPr>
        <w:spacing w:after="0" w:line="240" w:lineRule="auto"/>
        <w:ind w:firstLine="601"/>
        <w:contextualSpacing/>
        <w:jc w:val="both"/>
        <w:rPr>
          <w:rFonts w:ascii="Times New Roman" w:hAnsi="Times New Roman" w:cs="Times New Roman"/>
          <w:color w:val="000000"/>
        </w:rPr>
      </w:pPr>
      <w:r w:rsidRPr="00867B2A">
        <w:rPr>
          <w:rFonts w:ascii="Times New Roman" w:hAnsi="Times New Roman" w:cs="Times New Roman"/>
          <w:color w:val="000000"/>
        </w:rPr>
        <w:t>Благоустройство населенного пункта</w:t>
      </w:r>
      <w:r w:rsidR="004F4867" w:rsidRPr="00867B2A">
        <w:rPr>
          <w:rFonts w:ascii="Times New Roman" w:hAnsi="Times New Roman" w:cs="Times New Roman"/>
          <w:color w:val="000000"/>
        </w:rPr>
        <w:t xml:space="preserve"> включает в себя: озеленение территории</w:t>
      </w:r>
      <w:r w:rsidR="001A5242" w:rsidRPr="00867B2A">
        <w:rPr>
          <w:rFonts w:ascii="Times New Roman" w:hAnsi="Times New Roman" w:cs="Times New Roman"/>
          <w:color w:val="000000"/>
        </w:rPr>
        <w:t xml:space="preserve"> сельского </w:t>
      </w:r>
      <w:r w:rsidR="004F4867" w:rsidRPr="00867B2A">
        <w:rPr>
          <w:rFonts w:ascii="Times New Roman" w:hAnsi="Times New Roman" w:cs="Times New Roman"/>
          <w:color w:val="000000"/>
        </w:rPr>
        <w:t xml:space="preserve"> поселения, установка детских игровых площадок, содержание мест отдыха, содержание  мест захоронения, содержание и ремонт памятников и монументов</w:t>
      </w:r>
      <w:r w:rsidRPr="00867B2A">
        <w:rPr>
          <w:rFonts w:ascii="Times New Roman" w:hAnsi="Times New Roman" w:cs="Times New Roman"/>
          <w:color w:val="000000"/>
        </w:rPr>
        <w:t>,</w:t>
      </w:r>
      <w:r w:rsidR="001A5242" w:rsidRPr="00867B2A">
        <w:rPr>
          <w:rFonts w:ascii="Times New Roman" w:hAnsi="Times New Roman" w:cs="Times New Roman"/>
          <w:color w:val="000000"/>
        </w:rPr>
        <w:t xml:space="preserve"> и иных работ</w:t>
      </w:r>
      <w:r w:rsidR="004F4867" w:rsidRPr="00867B2A">
        <w:rPr>
          <w:rFonts w:ascii="Times New Roman" w:hAnsi="Times New Roman" w:cs="Times New Roman"/>
          <w:color w:val="000000"/>
        </w:rPr>
        <w:t xml:space="preserve">. Благоустройством занимается администрация </w:t>
      </w:r>
      <w:r w:rsidR="001A5242" w:rsidRPr="00867B2A">
        <w:rPr>
          <w:rFonts w:ascii="Times New Roman" w:hAnsi="Times New Roman" w:cs="Times New Roman"/>
        </w:rPr>
        <w:t xml:space="preserve">сельского поселения </w:t>
      </w:r>
      <w:r w:rsidRPr="00867B2A">
        <w:rPr>
          <w:rFonts w:ascii="Times New Roman" w:hAnsi="Times New Roman" w:cs="Times New Roman"/>
        </w:rPr>
        <w:t>Кирилловка</w:t>
      </w:r>
      <w:r w:rsidR="001A5242" w:rsidRPr="00867B2A">
        <w:rPr>
          <w:rFonts w:ascii="Times New Roman" w:hAnsi="Times New Roman" w:cs="Times New Roman"/>
        </w:rPr>
        <w:t xml:space="preserve"> муниципального района </w:t>
      </w:r>
      <w:proofErr w:type="gramStart"/>
      <w:r w:rsidR="001A5242" w:rsidRPr="00867B2A">
        <w:rPr>
          <w:rFonts w:ascii="Times New Roman" w:hAnsi="Times New Roman" w:cs="Times New Roman"/>
        </w:rPr>
        <w:t>Ставропольский</w:t>
      </w:r>
      <w:proofErr w:type="gramEnd"/>
      <w:r w:rsidRPr="00867B2A">
        <w:rPr>
          <w:rFonts w:ascii="Times New Roman" w:hAnsi="Times New Roman" w:cs="Times New Roman"/>
        </w:rPr>
        <w:t xml:space="preserve"> </w:t>
      </w:r>
      <w:r w:rsidR="001A5242" w:rsidRPr="00867B2A">
        <w:rPr>
          <w:rFonts w:ascii="Times New Roman" w:hAnsi="Times New Roman" w:cs="Times New Roman"/>
        </w:rPr>
        <w:t xml:space="preserve"> Самарской области</w:t>
      </w:r>
      <w:r w:rsidR="004F4867" w:rsidRPr="00867B2A">
        <w:rPr>
          <w:rFonts w:ascii="Times New Roman" w:hAnsi="Times New Roman" w:cs="Times New Roman"/>
          <w:color w:val="000000"/>
        </w:rPr>
        <w:t xml:space="preserve">. </w:t>
      </w:r>
    </w:p>
    <w:p w:rsidR="001A5242" w:rsidRPr="00867B2A" w:rsidRDefault="00A4486F" w:rsidP="003D36B6">
      <w:pPr>
        <w:spacing w:after="0" w:line="240" w:lineRule="auto"/>
        <w:contextualSpacing/>
        <w:rPr>
          <w:rFonts w:ascii="Times New Roman" w:hAnsi="Times New Roman" w:cs="Times New Roman"/>
          <w:color w:val="000000"/>
        </w:rPr>
      </w:pPr>
      <w:r w:rsidRPr="00867B2A">
        <w:rPr>
          <w:rFonts w:ascii="Times New Roman" w:hAnsi="Times New Roman" w:cs="Times New Roman"/>
          <w:color w:val="000000"/>
        </w:rPr>
        <w:t xml:space="preserve">   </w:t>
      </w:r>
      <w:r w:rsidR="004F4867" w:rsidRPr="00867B2A">
        <w:rPr>
          <w:rFonts w:ascii="Times New Roman" w:hAnsi="Times New Roman" w:cs="Times New Roman"/>
          <w:color w:val="000000"/>
        </w:rPr>
        <w:t xml:space="preserve"> </w:t>
      </w:r>
      <w:r w:rsidR="004F4867" w:rsidRPr="00867B2A">
        <w:rPr>
          <w:rFonts w:ascii="Times New Roman" w:hAnsi="Times New Roman" w:cs="Times New Roman"/>
          <w:bCs/>
          <w:color w:val="000000"/>
        </w:rPr>
        <w:t>2.2. Привлечение жителей к участию в решении проблем</w:t>
      </w:r>
      <w:r w:rsidR="004F4867" w:rsidRPr="00867B2A">
        <w:rPr>
          <w:rFonts w:ascii="Times New Roman" w:hAnsi="Times New Roman" w:cs="Times New Roman"/>
          <w:color w:val="000000"/>
        </w:rPr>
        <w:t xml:space="preserve"> </w:t>
      </w:r>
      <w:r w:rsidR="004F4867" w:rsidRPr="00867B2A">
        <w:rPr>
          <w:rFonts w:ascii="Times New Roman" w:hAnsi="Times New Roman" w:cs="Times New Roman"/>
          <w:bCs/>
          <w:color w:val="000000"/>
        </w:rPr>
        <w:t xml:space="preserve">благоустройства </w:t>
      </w:r>
      <w:r w:rsidR="001A5242" w:rsidRPr="00867B2A">
        <w:rPr>
          <w:rFonts w:ascii="Times New Roman" w:hAnsi="Times New Roman" w:cs="Times New Roman"/>
        </w:rPr>
        <w:t xml:space="preserve">сельского поселения </w:t>
      </w:r>
      <w:r w:rsidR="001C428A" w:rsidRPr="00867B2A">
        <w:rPr>
          <w:rFonts w:ascii="Times New Roman" w:hAnsi="Times New Roman" w:cs="Times New Roman"/>
        </w:rPr>
        <w:t>Кирилловка</w:t>
      </w:r>
      <w:r w:rsidR="001A5242" w:rsidRPr="00867B2A">
        <w:rPr>
          <w:rFonts w:ascii="Times New Roman" w:hAnsi="Times New Roman" w:cs="Times New Roman"/>
        </w:rPr>
        <w:t xml:space="preserve"> муниципального района </w:t>
      </w:r>
      <w:proofErr w:type="gramStart"/>
      <w:r w:rsidR="001A5242" w:rsidRPr="00867B2A">
        <w:rPr>
          <w:rFonts w:ascii="Times New Roman" w:hAnsi="Times New Roman" w:cs="Times New Roman"/>
        </w:rPr>
        <w:t>Ставропольский</w:t>
      </w:r>
      <w:proofErr w:type="gramEnd"/>
      <w:r w:rsidR="001A5242" w:rsidRPr="00867B2A">
        <w:rPr>
          <w:rFonts w:ascii="Times New Roman" w:hAnsi="Times New Roman" w:cs="Times New Roman"/>
        </w:rPr>
        <w:t xml:space="preserve"> Самарской области</w:t>
      </w:r>
      <w:r w:rsidR="001A5242" w:rsidRPr="00867B2A">
        <w:rPr>
          <w:rFonts w:ascii="Times New Roman" w:hAnsi="Times New Roman" w:cs="Times New Roman"/>
          <w:color w:val="000000"/>
        </w:rPr>
        <w:t xml:space="preserve"> </w:t>
      </w:r>
    </w:p>
    <w:p w:rsidR="004F4867" w:rsidRPr="00867B2A" w:rsidRDefault="004F4867" w:rsidP="003D36B6">
      <w:pPr>
        <w:spacing w:after="0" w:line="240" w:lineRule="auto"/>
        <w:ind w:firstLine="600"/>
        <w:contextualSpacing/>
        <w:rPr>
          <w:rFonts w:ascii="Times New Roman" w:hAnsi="Times New Roman" w:cs="Times New Roman"/>
          <w:color w:val="000000"/>
        </w:rPr>
      </w:pPr>
      <w:r w:rsidRPr="00867B2A">
        <w:rPr>
          <w:rFonts w:ascii="Times New Roman" w:hAnsi="Times New Roman" w:cs="Times New Roman"/>
          <w:color w:val="000000"/>
        </w:rPr>
        <w:t>Одной из проблем благоустро</w:t>
      </w:r>
      <w:r w:rsidR="009F121F" w:rsidRPr="00867B2A">
        <w:rPr>
          <w:rFonts w:ascii="Times New Roman" w:hAnsi="Times New Roman" w:cs="Times New Roman"/>
          <w:color w:val="000000"/>
        </w:rPr>
        <w:t>й</w:t>
      </w:r>
      <w:r w:rsidRPr="00867B2A">
        <w:rPr>
          <w:rFonts w:ascii="Times New Roman" w:hAnsi="Times New Roman" w:cs="Times New Roman"/>
          <w:color w:val="000000"/>
        </w:rPr>
        <w:t>ства является негативное отношение жителей к элементам благоустройства, создание несанкционированных свалок мусора.</w:t>
      </w:r>
    </w:p>
    <w:p w:rsidR="004F4867" w:rsidRPr="00867B2A" w:rsidRDefault="004F4867" w:rsidP="003D36B6">
      <w:pPr>
        <w:spacing w:after="0" w:line="240" w:lineRule="auto"/>
        <w:ind w:firstLine="600"/>
        <w:contextualSpacing/>
        <w:jc w:val="both"/>
        <w:rPr>
          <w:rFonts w:ascii="Times New Roman" w:hAnsi="Times New Roman" w:cs="Times New Roman"/>
          <w:color w:val="000000"/>
        </w:rPr>
      </w:pPr>
      <w:r w:rsidRPr="00867B2A">
        <w:rPr>
          <w:rFonts w:ascii="Times New Roman" w:hAnsi="Times New Roman" w:cs="Times New Roman"/>
          <w:color w:val="000000"/>
        </w:rPr>
        <w:t xml:space="preserve">Анализ показывает, что проблема заключается в низком уровне культуры поведения жителей на улицах и во дворах, небрежном отношении к элементам благоустройства. </w:t>
      </w:r>
    </w:p>
    <w:p w:rsidR="004F4867" w:rsidRPr="00867B2A" w:rsidRDefault="004F4867" w:rsidP="003D36B6">
      <w:pPr>
        <w:spacing w:after="0" w:line="240" w:lineRule="auto"/>
        <w:ind w:firstLine="600"/>
        <w:contextualSpacing/>
        <w:jc w:val="both"/>
        <w:rPr>
          <w:rFonts w:ascii="Times New Roman" w:hAnsi="Times New Roman" w:cs="Times New Roman"/>
          <w:color w:val="000000"/>
        </w:rPr>
      </w:pPr>
      <w:r w:rsidRPr="00867B2A">
        <w:rPr>
          <w:rFonts w:ascii="Times New Roman" w:hAnsi="Times New Roman" w:cs="Times New Roman"/>
          <w:color w:val="000000"/>
        </w:rPr>
        <w:t>Решением этой проблемы, возможно, является организация и  ежегодное проведение смотра-конкурса «Лучшая улица, дом, двор». Жители двора, дома, улицы, принимавшие участие в благоустройстве, будут принимать участие в обеспечении  сохранности объектов благоустройства.</w:t>
      </w:r>
    </w:p>
    <w:p w:rsidR="004F4867" w:rsidRPr="00867B2A" w:rsidRDefault="004F4867" w:rsidP="003D36B6">
      <w:pPr>
        <w:spacing w:after="0" w:line="240" w:lineRule="auto"/>
        <w:ind w:firstLine="600"/>
        <w:contextualSpacing/>
        <w:rPr>
          <w:rFonts w:ascii="Times New Roman" w:hAnsi="Times New Roman" w:cs="Times New Roman"/>
          <w:color w:val="000000"/>
        </w:rPr>
      </w:pPr>
      <w:r w:rsidRPr="00867B2A">
        <w:rPr>
          <w:rFonts w:ascii="Times New Roman" w:hAnsi="Times New Roman" w:cs="Times New Roman"/>
          <w:color w:val="000000"/>
        </w:rPr>
        <w:t xml:space="preserve">В течение </w:t>
      </w:r>
      <w:r w:rsidR="00F37265">
        <w:rPr>
          <w:rFonts w:ascii="Times New Roman" w:hAnsi="Times New Roman" w:cs="Times New Roman"/>
          <w:color w:val="000000"/>
        </w:rPr>
        <w:t>2024</w:t>
      </w:r>
      <w:r w:rsidR="007A56E1" w:rsidRPr="00867B2A">
        <w:rPr>
          <w:rFonts w:ascii="Times New Roman" w:hAnsi="Times New Roman" w:cs="Times New Roman"/>
          <w:color w:val="000000"/>
        </w:rPr>
        <w:t xml:space="preserve"> - </w:t>
      </w:r>
      <w:r w:rsidR="00F37265">
        <w:rPr>
          <w:rFonts w:ascii="Times New Roman" w:hAnsi="Times New Roman" w:cs="Times New Roman"/>
          <w:color w:val="000000"/>
        </w:rPr>
        <w:t>2026</w:t>
      </w:r>
      <w:r w:rsidR="001A5242" w:rsidRPr="00867B2A">
        <w:rPr>
          <w:rFonts w:ascii="Times New Roman" w:hAnsi="Times New Roman" w:cs="Times New Roman"/>
          <w:color w:val="000000"/>
        </w:rPr>
        <w:t xml:space="preserve"> годов могут</w:t>
      </w:r>
      <w:r w:rsidRPr="00867B2A">
        <w:rPr>
          <w:rFonts w:ascii="Times New Roman" w:hAnsi="Times New Roman" w:cs="Times New Roman"/>
          <w:color w:val="000000"/>
        </w:rPr>
        <w:t xml:space="preserve"> </w:t>
      </w:r>
      <w:r w:rsidR="001A5242" w:rsidRPr="00867B2A">
        <w:rPr>
          <w:rFonts w:ascii="Times New Roman" w:hAnsi="Times New Roman" w:cs="Times New Roman"/>
          <w:color w:val="000000"/>
        </w:rPr>
        <w:t>организовываться</w:t>
      </w:r>
      <w:r w:rsidRPr="00867B2A">
        <w:rPr>
          <w:rFonts w:ascii="Times New Roman" w:hAnsi="Times New Roman" w:cs="Times New Roman"/>
          <w:color w:val="000000"/>
        </w:rPr>
        <w:t xml:space="preserve"> и пров</w:t>
      </w:r>
      <w:r w:rsidR="001A5242" w:rsidRPr="00867B2A">
        <w:rPr>
          <w:rFonts w:ascii="Times New Roman" w:hAnsi="Times New Roman" w:cs="Times New Roman"/>
          <w:color w:val="000000"/>
        </w:rPr>
        <w:t>одиться</w:t>
      </w:r>
      <w:r w:rsidRPr="00867B2A">
        <w:rPr>
          <w:rFonts w:ascii="Times New Roman" w:hAnsi="Times New Roman" w:cs="Times New Roman"/>
          <w:color w:val="000000"/>
        </w:rPr>
        <w:t>:</w:t>
      </w:r>
    </w:p>
    <w:p w:rsidR="004F4867" w:rsidRPr="00867B2A" w:rsidRDefault="004F4867" w:rsidP="003D36B6">
      <w:pPr>
        <w:spacing w:after="0" w:line="240" w:lineRule="auto"/>
        <w:contextualSpacing/>
        <w:jc w:val="both"/>
        <w:rPr>
          <w:rFonts w:ascii="Times New Roman" w:hAnsi="Times New Roman" w:cs="Times New Roman"/>
          <w:color w:val="000000"/>
        </w:rPr>
      </w:pPr>
      <w:r w:rsidRPr="00867B2A">
        <w:rPr>
          <w:rFonts w:ascii="Times New Roman" w:hAnsi="Times New Roman" w:cs="Times New Roman"/>
          <w:color w:val="000000"/>
        </w:rPr>
        <w:t>- смотры-конкурсы, направленные на благоустройство муниципального образования: «За лучшее проведение работ по благоустройству, санитарному и гигиеническому содержанию прилегающих территорий» с привлечением предприятий, организаций и учреждений;</w:t>
      </w:r>
    </w:p>
    <w:p w:rsidR="004F4867" w:rsidRPr="00867B2A" w:rsidRDefault="004F4867" w:rsidP="003D36B6">
      <w:pPr>
        <w:spacing w:after="0" w:line="240" w:lineRule="auto"/>
        <w:contextualSpacing/>
        <w:rPr>
          <w:rFonts w:ascii="Times New Roman" w:hAnsi="Times New Roman" w:cs="Times New Roman"/>
          <w:color w:val="000000"/>
        </w:rPr>
      </w:pPr>
      <w:r w:rsidRPr="00867B2A">
        <w:rPr>
          <w:rFonts w:ascii="Times New Roman" w:hAnsi="Times New Roman" w:cs="Times New Roman"/>
          <w:color w:val="000000"/>
        </w:rPr>
        <w:t xml:space="preserve">- различные конкурсы, направленные на озеленение дворов и прилегающих территорий. </w:t>
      </w:r>
    </w:p>
    <w:p w:rsidR="004F4867" w:rsidRPr="00867B2A" w:rsidRDefault="004F4867" w:rsidP="003D36B6">
      <w:pPr>
        <w:spacing w:after="0" w:line="240" w:lineRule="auto"/>
        <w:ind w:firstLine="600"/>
        <w:contextualSpacing/>
        <w:jc w:val="both"/>
        <w:rPr>
          <w:rFonts w:ascii="Times New Roman" w:hAnsi="Times New Roman" w:cs="Times New Roman"/>
          <w:color w:val="000000"/>
        </w:rPr>
      </w:pPr>
      <w:r w:rsidRPr="00867B2A">
        <w:rPr>
          <w:rFonts w:ascii="Times New Roman" w:hAnsi="Times New Roman" w:cs="Times New Roman"/>
          <w:color w:val="000000"/>
        </w:rPr>
        <w:t>Проведение данных конкурсов призвано повышать культуру поведения жителей, прививать бережное отношение к элементам благоустройства, привлекать жителей к участию в  работах по благоустройству, санитарному и гигиеническому содержанию прилегающих территорий.</w:t>
      </w:r>
    </w:p>
    <w:p w:rsidR="003D36B6" w:rsidRPr="00867B2A" w:rsidRDefault="003D36B6" w:rsidP="003D36B6">
      <w:pPr>
        <w:spacing w:after="0" w:line="240" w:lineRule="auto"/>
        <w:contextualSpacing/>
        <w:jc w:val="center"/>
        <w:rPr>
          <w:rFonts w:ascii="Times New Roman" w:hAnsi="Times New Roman" w:cs="Times New Roman"/>
          <w:bCs/>
          <w:color w:val="000000"/>
        </w:rPr>
      </w:pPr>
    </w:p>
    <w:p w:rsidR="008C6AC7" w:rsidRPr="00867B2A" w:rsidRDefault="004F4867" w:rsidP="003D36B6">
      <w:pPr>
        <w:spacing w:after="0" w:line="240" w:lineRule="auto"/>
        <w:contextualSpacing/>
        <w:jc w:val="center"/>
        <w:rPr>
          <w:rFonts w:ascii="Times New Roman" w:hAnsi="Times New Roman" w:cs="Times New Roman"/>
          <w:bCs/>
          <w:color w:val="000000"/>
        </w:rPr>
      </w:pPr>
      <w:r w:rsidRPr="00867B2A">
        <w:rPr>
          <w:rFonts w:ascii="Times New Roman" w:hAnsi="Times New Roman" w:cs="Times New Roman"/>
          <w:bCs/>
          <w:color w:val="000000"/>
        </w:rPr>
        <w:t xml:space="preserve">РАЗДЕЛ 3. Цели и задачи </w:t>
      </w:r>
      <w:r w:rsidR="001A5242" w:rsidRPr="00867B2A">
        <w:rPr>
          <w:rFonts w:ascii="Times New Roman" w:hAnsi="Times New Roman" w:cs="Times New Roman"/>
          <w:bCs/>
          <w:color w:val="000000"/>
        </w:rPr>
        <w:t>под</w:t>
      </w:r>
      <w:r w:rsidRPr="00867B2A">
        <w:rPr>
          <w:rFonts w:ascii="Times New Roman" w:hAnsi="Times New Roman" w:cs="Times New Roman"/>
          <w:bCs/>
          <w:color w:val="000000"/>
        </w:rPr>
        <w:t>программы</w:t>
      </w:r>
    </w:p>
    <w:p w:rsidR="00EC2A98" w:rsidRPr="00867B2A" w:rsidRDefault="004F4867" w:rsidP="003D36B6">
      <w:pPr>
        <w:spacing w:after="0" w:line="240" w:lineRule="auto"/>
        <w:contextualSpacing/>
        <w:rPr>
          <w:rFonts w:ascii="Times New Roman" w:hAnsi="Times New Roman" w:cs="Times New Roman"/>
          <w:bCs/>
          <w:color w:val="000000"/>
        </w:rPr>
      </w:pPr>
      <w:r w:rsidRPr="00867B2A">
        <w:rPr>
          <w:rFonts w:ascii="Times New Roman" w:hAnsi="Times New Roman" w:cs="Times New Roman"/>
          <w:bCs/>
          <w:color w:val="000000"/>
        </w:rPr>
        <w:t xml:space="preserve">3.1. Цель </w:t>
      </w:r>
      <w:r w:rsidR="001A5242" w:rsidRPr="00867B2A">
        <w:rPr>
          <w:rFonts w:ascii="Times New Roman" w:hAnsi="Times New Roman" w:cs="Times New Roman"/>
          <w:bCs/>
          <w:color w:val="000000"/>
        </w:rPr>
        <w:t>под</w:t>
      </w:r>
      <w:r w:rsidRPr="00867B2A">
        <w:rPr>
          <w:rFonts w:ascii="Times New Roman" w:hAnsi="Times New Roman" w:cs="Times New Roman"/>
          <w:bCs/>
          <w:color w:val="000000"/>
        </w:rPr>
        <w:t>программы</w:t>
      </w:r>
      <w:r w:rsidR="009F121F" w:rsidRPr="00867B2A">
        <w:rPr>
          <w:rFonts w:ascii="Times New Roman" w:hAnsi="Times New Roman" w:cs="Times New Roman"/>
          <w:bCs/>
          <w:color w:val="000000"/>
        </w:rPr>
        <w:t xml:space="preserve">                                                                                                          </w:t>
      </w:r>
    </w:p>
    <w:p w:rsidR="004F4867" w:rsidRPr="00867B2A" w:rsidRDefault="004F4867" w:rsidP="003D36B6">
      <w:pPr>
        <w:spacing w:after="0" w:line="240" w:lineRule="auto"/>
        <w:contextualSpacing/>
        <w:rPr>
          <w:rFonts w:ascii="Times New Roman" w:hAnsi="Times New Roman" w:cs="Times New Roman"/>
          <w:color w:val="000000"/>
        </w:rPr>
      </w:pPr>
      <w:r w:rsidRPr="00867B2A">
        <w:rPr>
          <w:rFonts w:ascii="Times New Roman" w:hAnsi="Times New Roman" w:cs="Times New Roman"/>
          <w:color w:val="000000"/>
        </w:rPr>
        <w:t xml:space="preserve">Совершенствование системы комплексного благоустройства на территории  </w:t>
      </w:r>
      <w:r w:rsidR="001A5242" w:rsidRPr="00867B2A">
        <w:rPr>
          <w:rFonts w:ascii="Times New Roman" w:hAnsi="Times New Roman" w:cs="Times New Roman"/>
        </w:rPr>
        <w:t xml:space="preserve">сельского поселения </w:t>
      </w:r>
      <w:r w:rsidR="008C6AC7" w:rsidRPr="00867B2A">
        <w:rPr>
          <w:rFonts w:ascii="Times New Roman" w:hAnsi="Times New Roman" w:cs="Times New Roman"/>
        </w:rPr>
        <w:t>Кирилловка</w:t>
      </w:r>
      <w:r w:rsidR="001A5242" w:rsidRPr="00867B2A">
        <w:rPr>
          <w:rFonts w:ascii="Times New Roman" w:hAnsi="Times New Roman" w:cs="Times New Roman"/>
        </w:rPr>
        <w:t xml:space="preserve"> муниципального района </w:t>
      </w:r>
      <w:proofErr w:type="gramStart"/>
      <w:r w:rsidR="001A5242" w:rsidRPr="00867B2A">
        <w:rPr>
          <w:rFonts w:ascii="Times New Roman" w:hAnsi="Times New Roman" w:cs="Times New Roman"/>
        </w:rPr>
        <w:t>Ставропольский</w:t>
      </w:r>
      <w:proofErr w:type="gramEnd"/>
      <w:r w:rsidR="001A5242" w:rsidRPr="00867B2A">
        <w:rPr>
          <w:rFonts w:ascii="Times New Roman" w:hAnsi="Times New Roman" w:cs="Times New Roman"/>
        </w:rPr>
        <w:t xml:space="preserve"> Самарской области</w:t>
      </w:r>
      <w:r w:rsidRPr="00867B2A">
        <w:rPr>
          <w:rFonts w:ascii="Times New Roman" w:hAnsi="Times New Roman" w:cs="Times New Roman"/>
          <w:color w:val="000000"/>
        </w:rPr>
        <w:t>, создание комфортных условий проживания и отдыха населения.</w:t>
      </w:r>
    </w:p>
    <w:p w:rsidR="004F4867" w:rsidRPr="00867B2A" w:rsidRDefault="004F4867" w:rsidP="003D36B6">
      <w:pPr>
        <w:spacing w:after="0" w:line="240" w:lineRule="auto"/>
        <w:contextualSpacing/>
        <w:rPr>
          <w:rFonts w:ascii="Times New Roman" w:hAnsi="Times New Roman" w:cs="Times New Roman"/>
          <w:color w:val="000000"/>
        </w:rPr>
      </w:pPr>
      <w:r w:rsidRPr="00867B2A">
        <w:rPr>
          <w:rFonts w:ascii="Times New Roman" w:hAnsi="Times New Roman" w:cs="Times New Roman"/>
          <w:bCs/>
          <w:color w:val="000000"/>
        </w:rPr>
        <w:t xml:space="preserve">3.2. Задачи </w:t>
      </w:r>
      <w:r w:rsidR="001A5242" w:rsidRPr="00867B2A">
        <w:rPr>
          <w:rFonts w:ascii="Times New Roman" w:hAnsi="Times New Roman" w:cs="Times New Roman"/>
          <w:bCs/>
          <w:color w:val="000000"/>
        </w:rPr>
        <w:t>под</w:t>
      </w:r>
      <w:r w:rsidRPr="00867B2A">
        <w:rPr>
          <w:rFonts w:ascii="Times New Roman" w:hAnsi="Times New Roman" w:cs="Times New Roman"/>
          <w:bCs/>
          <w:color w:val="000000"/>
        </w:rPr>
        <w:t>программы</w:t>
      </w:r>
    </w:p>
    <w:p w:rsidR="004F4867" w:rsidRPr="00867B2A" w:rsidRDefault="004F4867" w:rsidP="003D36B6">
      <w:pPr>
        <w:spacing w:after="0" w:line="240" w:lineRule="auto"/>
        <w:contextualSpacing/>
        <w:jc w:val="both"/>
        <w:rPr>
          <w:rFonts w:ascii="Times New Roman" w:hAnsi="Times New Roman" w:cs="Times New Roman"/>
          <w:color w:val="000000"/>
        </w:rPr>
      </w:pPr>
      <w:r w:rsidRPr="00867B2A">
        <w:rPr>
          <w:rFonts w:ascii="Times New Roman" w:hAnsi="Times New Roman" w:cs="Times New Roman"/>
          <w:color w:val="000000"/>
        </w:rPr>
        <w:t xml:space="preserve">1. Организация взаимодействия между предприятиями, организациями и учреждениями, жителями  </w:t>
      </w:r>
      <w:r w:rsidR="001A5242" w:rsidRPr="00867B2A">
        <w:rPr>
          <w:rFonts w:ascii="Times New Roman" w:hAnsi="Times New Roman" w:cs="Times New Roman"/>
          <w:color w:val="000000"/>
        </w:rPr>
        <w:t xml:space="preserve">сельского </w:t>
      </w:r>
      <w:r w:rsidRPr="00867B2A">
        <w:rPr>
          <w:rFonts w:ascii="Times New Roman" w:hAnsi="Times New Roman" w:cs="Times New Roman"/>
          <w:color w:val="000000"/>
        </w:rPr>
        <w:t xml:space="preserve">поселения при решении вопросов благоустройства </w:t>
      </w:r>
      <w:r w:rsidR="001A5242" w:rsidRPr="00867B2A">
        <w:rPr>
          <w:rFonts w:ascii="Times New Roman" w:hAnsi="Times New Roman" w:cs="Times New Roman"/>
          <w:color w:val="000000"/>
        </w:rPr>
        <w:t xml:space="preserve">сельского </w:t>
      </w:r>
      <w:r w:rsidRPr="00867B2A">
        <w:rPr>
          <w:rFonts w:ascii="Times New Roman" w:hAnsi="Times New Roman" w:cs="Times New Roman"/>
          <w:color w:val="000000"/>
        </w:rPr>
        <w:t>поселения.</w:t>
      </w:r>
    </w:p>
    <w:p w:rsidR="004F4867" w:rsidRPr="00867B2A" w:rsidRDefault="004F4867" w:rsidP="003D36B6">
      <w:pPr>
        <w:spacing w:after="0" w:line="240" w:lineRule="auto"/>
        <w:contextualSpacing/>
        <w:jc w:val="both"/>
        <w:rPr>
          <w:rFonts w:ascii="Times New Roman" w:hAnsi="Times New Roman" w:cs="Times New Roman"/>
          <w:color w:val="000000"/>
        </w:rPr>
      </w:pPr>
      <w:r w:rsidRPr="00867B2A">
        <w:rPr>
          <w:rFonts w:ascii="Times New Roman" w:hAnsi="Times New Roman" w:cs="Times New Roman"/>
          <w:color w:val="000000"/>
        </w:rPr>
        <w:t>2. Приведение в качественное состояние элементов благоустройства населенных пунктов.</w:t>
      </w:r>
    </w:p>
    <w:p w:rsidR="004F4867" w:rsidRPr="00867B2A" w:rsidRDefault="004F4867" w:rsidP="003D36B6">
      <w:pPr>
        <w:spacing w:after="0" w:line="240" w:lineRule="auto"/>
        <w:contextualSpacing/>
        <w:jc w:val="both"/>
        <w:rPr>
          <w:rFonts w:ascii="Times New Roman" w:hAnsi="Times New Roman" w:cs="Times New Roman"/>
          <w:color w:val="000000"/>
        </w:rPr>
      </w:pPr>
      <w:r w:rsidRPr="00867B2A">
        <w:rPr>
          <w:rFonts w:ascii="Times New Roman" w:hAnsi="Times New Roman" w:cs="Times New Roman"/>
          <w:color w:val="000000"/>
        </w:rPr>
        <w:t>3. Привлечение жителей к участию в решении проблем благоустройства населенных пунктов.</w:t>
      </w:r>
    </w:p>
    <w:p w:rsidR="00D47106" w:rsidRPr="00867B2A" w:rsidRDefault="00D47106" w:rsidP="003D36B6">
      <w:pPr>
        <w:spacing w:after="0" w:line="240" w:lineRule="auto"/>
        <w:contextualSpacing/>
        <w:jc w:val="both"/>
        <w:rPr>
          <w:rFonts w:ascii="Times New Roman" w:hAnsi="Times New Roman" w:cs="Times New Roman"/>
          <w:color w:val="000000"/>
        </w:rPr>
      </w:pPr>
    </w:p>
    <w:p w:rsidR="004F4867" w:rsidRPr="00867B2A" w:rsidRDefault="004F4867" w:rsidP="003D36B6">
      <w:pPr>
        <w:spacing w:after="0" w:line="240" w:lineRule="auto"/>
        <w:contextualSpacing/>
        <w:jc w:val="center"/>
        <w:rPr>
          <w:rFonts w:ascii="Times New Roman" w:hAnsi="Times New Roman" w:cs="Times New Roman"/>
          <w:bCs/>
          <w:color w:val="000000"/>
        </w:rPr>
      </w:pPr>
      <w:r w:rsidRPr="00867B2A">
        <w:rPr>
          <w:rFonts w:ascii="Times New Roman" w:hAnsi="Times New Roman" w:cs="Times New Roman"/>
          <w:bCs/>
          <w:caps/>
          <w:color w:val="000000"/>
        </w:rPr>
        <w:t>Раздел 4</w:t>
      </w:r>
      <w:r w:rsidRPr="00867B2A">
        <w:rPr>
          <w:rFonts w:ascii="Times New Roman" w:hAnsi="Times New Roman" w:cs="Times New Roman"/>
          <w:bCs/>
          <w:color w:val="000000"/>
        </w:rPr>
        <w:t xml:space="preserve">. Оценка эффективности </w:t>
      </w:r>
      <w:r w:rsidR="001A5242" w:rsidRPr="00867B2A">
        <w:rPr>
          <w:rFonts w:ascii="Times New Roman" w:hAnsi="Times New Roman" w:cs="Times New Roman"/>
          <w:bCs/>
          <w:color w:val="000000"/>
        </w:rPr>
        <w:t>под</w:t>
      </w:r>
      <w:r w:rsidRPr="00867B2A">
        <w:rPr>
          <w:rFonts w:ascii="Times New Roman" w:hAnsi="Times New Roman" w:cs="Times New Roman"/>
          <w:bCs/>
          <w:color w:val="000000"/>
        </w:rPr>
        <w:t>программы</w:t>
      </w:r>
      <w:r w:rsidR="00D47106" w:rsidRPr="00867B2A">
        <w:rPr>
          <w:rFonts w:ascii="Times New Roman" w:hAnsi="Times New Roman" w:cs="Times New Roman"/>
          <w:bCs/>
          <w:color w:val="000000"/>
        </w:rPr>
        <w:t>.</w:t>
      </w:r>
    </w:p>
    <w:p w:rsidR="004F4867" w:rsidRPr="00867B2A" w:rsidRDefault="004F4867" w:rsidP="003D36B6">
      <w:pPr>
        <w:spacing w:after="0" w:line="240" w:lineRule="auto"/>
        <w:ind w:firstLine="540"/>
        <w:contextualSpacing/>
        <w:jc w:val="both"/>
        <w:rPr>
          <w:rFonts w:ascii="Times New Roman" w:hAnsi="Times New Roman" w:cs="Times New Roman"/>
          <w:color w:val="000000"/>
        </w:rPr>
      </w:pPr>
      <w:r w:rsidRPr="00867B2A">
        <w:rPr>
          <w:rFonts w:ascii="Times New Roman" w:hAnsi="Times New Roman" w:cs="Times New Roman"/>
          <w:color w:val="000000"/>
        </w:rPr>
        <w:t xml:space="preserve">В результате реализации </w:t>
      </w:r>
      <w:r w:rsidR="001A5242" w:rsidRPr="00867B2A">
        <w:rPr>
          <w:rFonts w:ascii="Times New Roman" w:hAnsi="Times New Roman" w:cs="Times New Roman"/>
          <w:color w:val="000000"/>
        </w:rPr>
        <w:t>под</w:t>
      </w:r>
      <w:r w:rsidRPr="00867B2A">
        <w:rPr>
          <w:rFonts w:ascii="Times New Roman" w:hAnsi="Times New Roman" w:cs="Times New Roman"/>
          <w:color w:val="000000"/>
        </w:rPr>
        <w:t xml:space="preserve">программы ожидается создание условий, обеспечивающих комфортные условия для работы и отдыха населения на территории </w:t>
      </w:r>
      <w:r w:rsidR="001A5242" w:rsidRPr="00867B2A">
        <w:rPr>
          <w:rFonts w:ascii="Times New Roman" w:hAnsi="Times New Roman" w:cs="Times New Roman"/>
        </w:rPr>
        <w:t xml:space="preserve">сельского поселения </w:t>
      </w:r>
      <w:r w:rsidR="008C6AC7" w:rsidRPr="00867B2A">
        <w:rPr>
          <w:rFonts w:ascii="Times New Roman" w:hAnsi="Times New Roman" w:cs="Times New Roman"/>
        </w:rPr>
        <w:t xml:space="preserve">Кирилловка </w:t>
      </w:r>
      <w:r w:rsidR="001A5242" w:rsidRPr="00867B2A">
        <w:rPr>
          <w:rFonts w:ascii="Times New Roman" w:hAnsi="Times New Roman" w:cs="Times New Roman"/>
        </w:rPr>
        <w:t xml:space="preserve">муниципального района </w:t>
      </w:r>
      <w:proofErr w:type="gramStart"/>
      <w:r w:rsidR="001A5242" w:rsidRPr="00867B2A">
        <w:rPr>
          <w:rFonts w:ascii="Times New Roman" w:hAnsi="Times New Roman" w:cs="Times New Roman"/>
        </w:rPr>
        <w:t>Ставропольский</w:t>
      </w:r>
      <w:proofErr w:type="gramEnd"/>
      <w:r w:rsidR="001A5242" w:rsidRPr="00867B2A">
        <w:rPr>
          <w:rFonts w:ascii="Times New Roman" w:hAnsi="Times New Roman" w:cs="Times New Roman"/>
        </w:rPr>
        <w:t xml:space="preserve"> Самарской области</w:t>
      </w:r>
      <w:r w:rsidRPr="00867B2A">
        <w:rPr>
          <w:rFonts w:ascii="Times New Roman" w:hAnsi="Times New Roman" w:cs="Times New Roman"/>
          <w:color w:val="000000"/>
        </w:rPr>
        <w:t>.</w:t>
      </w:r>
    </w:p>
    <w:p w:rsidR="004F4867" w:rsidRPr="00867B2A" w:rsidRDefault="004F4867" w:rsidP="003D36B6">
      <w:pPr>
        <w:spacing w:after="0" w:line="240" w:lineRule="auto"/>
        <w:ind w:firstLine="540"/>
        <w:contextualSpacing/>
        <w:jc w:val="both"/>
        <w:rPr>
          <w:rFonts w:ascii="Times New Roman" w:hAnsi="Times New Roman" w:cs="Times New Roman"/>
          <w:color w:val="000000"/>
        </w:rPr>
      </w:pPr>
      <w:r w:rsidRPr="00867B2A">
        <w:rPr>
          <w:rFonts w:ascii="Times New Roman" w:hAnsi="Times New Roman" w:cs="Times New Roman"/>
          <w:color w:val="000000"/>
        </w:rPr>
        <w:t>Будет скоординирована деятельность предприятий, обеспечивающих благоустройство населенных пунктов и предприятий, имеющих на балансе инженерные сети, что позволит исключить случаи раскопки инженерных сетей на вновь отремонтированных объектах благоустройства и восстановление благоустройства после проведения земляных работ.</w:t>
      </w:r>
    </w:p>
    <w:p w:rsidR="004F4867" w:rsidRPr="00867B2A" w:rsidRDefault="004F4867" w:rsidP="003D36B6">
      <w:pPr>
        <w:spacing w:after="0" w:line="240" w:lineRule="auto"/>
        <w:contextualSpacing/>
        <w:rPr>
          <w:rFonts w:ascii="Times New Roman" w:hAnsi="Times New Roman" w:cs="Times New Roman"/>
          <w:color w:val="000000"/>
        </w:rPr>
      </w:pPr>
      <w:r w:rsidRPr="00867B2A">
        <w:rPr>
          <w:rFonts w:ascii="Times New Roman" w:hAnsi="Times New Roman" w:cs="Times New Roman"/>
          <w:color w:val="000000"/>
        </w:rPr>
        <w:t xml:space="preserve">Эффективность </w:t>
      </w:r>
      <w:r w:rsidR="001A5242" w:rsidRPr="00867B2A">
        <w:rPr>
          <w:rFonts w:ascii="Times New Roman" w:hAnsi="Times New Roman" w:cs="Times New Roman"/>
          <w:color w:val="000000"/>
        </w:rPr>
        <w:t>под</w:t>
      </w:r>
      <w:r w:rsidRPr="00867B2A">
        <w:rPr>
          <w:rFonts w:ascii="Times New Roman" w:hAnsi="Times New Roman" w:cs="Times New Roman"/>
          <w:color w:val="000000"/>
        </w:rPr>
        <w:t>программы оценивается по следующим показателям:</w:t>
      </w:r>
    </w:p>
    <w:p w:rsidR="004F4867" w:rsidRPr="00867B2A" w:rsidRDefault="004F4867" w:rsidP="003D36B6">
      <w:pPr>
        <w:spacing w:after="0" w:line="240" w:lineRule="auto"/>
        <w:contextualSpacing/>
        <w:jc w:val="both"/>
        <w:rPr>
          <w:rFonts w:ascii="Times New Roman" w:hAnsi="Times New Roman" w:cs="Times New Roman"/>
          <w:color w:val="000000"/>
        </w:rPr>
      </w:pPr>
      <w:r w:rsidRPr="00867B2A">
        <w:rPr>
          <w:rFonts w:ascii="Times New Roman" w:hAnsi="Times New Roman" w:cs="Times New Roman"/>
          <w:color w:val="000000"/>
        </w:rPr>
        <w:t>- процент соответствия объектов внешнего благоустройства (озеленения, наружного освещения, дет</w:t>
      </w:r>
      <w:r w:rsidR="001A5242" w:rsidRPr="00867B2A">
        <w:rPr>
          <w:rFonts w:ascii="Times New Roman" w:hAnsi="Times New Roman" w:cs="Times New Roman"/>
          <w:color w:val="000000"/>
        </w:rPr>
        <w:t>ские</w:t>
      </w:r>
      <w:r w:rsidRPr="00867B2A">
        <w:rPr>
          <w:rFonts w:ascii="Times New Roman" w:hAnsi="Times New Roman" w:cs="Times New Roman"/>
          <w:color w:val="000000"/>
        </w:rPr>
        <w:t xml:space="preserve"> площадки) ГОСТу;</w:t>
      </w:r>
    </w:p>
    <w:p w:rsidR="004F4867" w:rsidRPr="00867B2A" w:rsidRDefault="004F4867" w:rsidP="003D36B6">
      <w:pPr>
        <w:spacing w:after="0" w:line="240" w:lineRule="auto"/>
        <w:contextualSpacing/>
        <w:rPr>
          <w:rFonts w:ascii="Times New Roman" w:hAnsi="Times New Roman" w:cs="Times New Roman"/>
          <w:color w:val="000000"/>
        </w:rPr>
      </w:pPr>
      <w:r w:rsidRPr="00867B2A">
        <w:rPr>
          <w:rFonts w:ascii="Times New Roman" w:hAnsi="Times New Roman" w:cs="Times New Roman"/>
          <w:color w:val="000000"/>
        </w:rPr>
        <w:t xml:space="preserve">- процент привлечения населения  </w:t>
      </w:r>
      <w:r w:rsidR="001A5242" w:rsidRPr="00867B2A">
        <w:rPr>
          <w:rFonts w:ascii="Times New Roman" w:hAnsi="Times New Roman" w:cs="Times New Roman"/>
        </w:rPr>
        <w:t xml:space="preserve">сельского поселения </w:t>
      </w:r>
      <w:r w:rsidR="008C6AC7" w:rsidRPr="00867B2A">
        <w:rPr>
          <w:rFonts w:ascii="Times New Roman" w:hAnsi="Times New Roman" w:cs="Times New Roman"/>
        </w:rPr>
        <w:t>Кирилловка</w:t>
      </w:r>
      <w:r w:rsidR="001A5242" w:rsidRPr="00867B2A">
        <w:rPr>
          <w:rFonts w:ascii="Times New Roman" w:hAnsi="Times New Roman" w:cs="Times New Roman"/>
        </w:rPr>
        <w:t xml:space="preserve"> муниципального района Ставропольский Самарской области</w:t>
      </w:r>
      <w:r w:rsidR="001A5242" w:rsidRPr="00867B2A">
        <w:rPr>
          <w:rFonts w:ascii="Times New Roman" w:hAnsi="Times New Roman" w:cs="Times New Roman"/>
          <w:color w:val="000000"/>
        </w:rPr>
        <w:t xml:space="preserve"> </w:t>
      </w:r>
      <w:r w:rsidRPr="00867B2A">
        <w:rPr>
          <w:rFonts w:ascii="Times New Roman" w:hAnsi="Times New Roman" w:cs="Times New Roman"/>
          <w:color w:val="000000"/>
        </w:rPr>
        <w:t>к работам по благоустройству;</w:t>
      </w:r>
    </w:p>
    <w:p w:rsidR="004F4867" w:rsidRPr="00867B2A" w:rsidRDefault="004F4867" w:rsidP="003D36B6">
      <w:pPr>
        <w:spacing w:after="0" w:line="240" w:lineRule="auto"/>
        <w:contextualSpacing/>
        <w:rPr>
          <w:rFonts w:ascii="Times New Roman" w:hAnsi="Times New Roman" w:cs="Times New Roman"/>
          <w:color w:val="000000"/>
        </w:rPr>
      </w:pPr>
      <w:r w:rsidRPr="00867B2A">
        <w:rPr>
          <w:rFonts w:ascii="Times New Roman" w:hAnsi="Times New Roman" w:cs="Times New Roman"/>
          <w:color w:val="000000"/>
        </w:rPr>
        <w:t>- процент привлечения предприятий и организаций поселения к работам по благоустройству;</w:t>
      </w:r>
    </w:p>
    <w:p w:rsidR="004F4867" w:rsidRPr="00867B2A" w:rsidRDefault="004F4867" w:rsidP="003D36B6">
      <w:pPr>
        <w:spacing w:after="0" w:line="240" w:lineRule="auto"/>
        <w:contextualSpacing/>
        <w:jc w:val="both"/>
        <w:rPr>
          <w:rFonts w:ascii="Times New Roman" w:hAnsi="Times New Roman" w:cs="Times New Roman"/>
          <w:color w:val="000000"/>
        </w:rPr>
      </w:pPr>
      <w:r w:rsidRPr="00867B2A">
        <w:rPr>
          <w:rFonts w:ascii="Times New Roman" w:hAnsi="Times New Roman" w:cs="Times New Roman"/>
          <w:color w:val="000000"/>
        </w:rPr>
        <w:t xml:space="preserve">- уровень взаимодействия предприятий, обеспечивающих благоустройство </w:t>
      </w:r>
      <w:r w:rsidR="001A5242" w:rsidRPr="00867B2A">
        <w:rPr>
          <w:rFonts w:ascii="Times New Roman" w:hAnsi="Times New Roman" w:cs="Times New Roman"/>
          <w:color w:val="000000"/>
        </w:rPr>
        <w:t xml:space="preserve">сельского </w:t>
      </w:r>
      <w:r w:rsidRPr="00867B2A">
        <w:rPr>
          <w:rFonts w:ascii="Times New Roman" w:hAnsi="Times New Roman" w:cs="Times New Roman"/>
          <w:color w:val="000000"/>
        </w:rPr>
        <w:t>поселения и предприятий – владельцев инженерных сетей;</w:t>
      </w:r>
    </w:p>
    <w:p w:rsidR="004F4867" w:rsidRPr="00867B2A" w:rsidRDefault="004F4867" w:rsidP="003D36B6">
      <w:pPr>
        <w:spacing w:after="0" w:line="240" w:lineRule="auto"/>
        <w:contextualSpacing/>
        <w:jc w:val="both"/>
        <w:rPr>
          <w:rFonts w:ascii="Times New Roman" w:hAnsi="Times New Roman" w:cs="Times New Roman"/>
          <w:b/>
          <w:bCs/>
          <w:color w:val="000000"/>
        </w:rPr>
      </w:pPr>
      <w:r w:rsidRPr="00867B2A">
        <w:rPr>
          <w:rFonts w:ascii="Times New Roman" w:hAnsi="Times New Roman" w:cs="Times New Roman"/>
          <w:color w:val="000000"/>
        </w:rPr>
        <w:t xml:space="preserve">- уровень благоустроенности </w:t>
      </w:r>
      <w:r w:rsidR="003A78A3" w:rsidRPr="00867B2A">
        <w:rPr>
          <w:rFonts w:ascii="Times New Roman" w:hAnsi="Times New Roman" w:cs="Times New Roman"/>
        </w:rPr>
        <w:t xml:space="preserve">сельского поселения </w:t>
      </w:r>
      <w:r w:rsidR="008C6AC7" w:rsidRPr="00867B2A">
        <w:rPr>
          <w:rFonts w:ascii="Times New Roman" w:hAnsi="Times New Roman" w:cs="Times New Roman"/>
        </w:rPr>
        <w:t>Кирилловка</w:t>
      </w:r>
      <w:r w:rsidR="003A78A3" w:rsidRPr="00867B2A">
        <w:rPr>
          <w:rFonts w:ascii="Times New Roman" w:hAnsi="Times New Roman" w:cs="Times New Roman"/>
        </w:rPr>
        <w:t xml:space="preserve"> муниципального района Ставропольский Самарской области</w:t>
      </w:r>
      <w:r w:rsidR="003A78A3" w:rsidRPr="00867B2A">
        <w:rPr>
          <w:rFonts w:ascii="Times New Roman" w:hAnsi="Times New Roman" w:cs="Times New Roman"/>
          <w:color w:val="000000"/>
        </w:rPr>
        <w:t xml:space="preserve"> </w:t>
      </w:r>
      <w:r w:rsidRPr="00867B2A">
        <w:rPr>
          <w:rFonts w:ascii="Times New Roman" w:hAnsi="Times New Roman" w:cs="Times New Roman"/>
          <w:color w:val="000000"/>
        </w:rPr>
        <w:t>(обеспеченность сетями наружного освещения, зелеными насаждениями, детскими игровыми площадками).</w:t>
      </w:r>
    </w:p>
    <w:p w:rsidR="001C3906" w:rsidRPr="00867B2A" w:rsidRDefault="0076283E" w:rsidP="003D36B6">
      <w:pPr>
        <w:spacing w:after="0" w:line="240" w:lineRule="auto"/>
        <w:contextualSpacing/>
        <w:jc w:val="center"/>
        <w:rPr>
          <w:rFonts w:ascii="Times New Roman" w:hAnsi="Times New Roman" w:cs="Times New Roman"/>
          <w:b/>
          <w:bCs/>
          <w:color w:val="000000"/>
        </w:rPr>
      </w:pPr>
      <w:r w:rsidRPr="00867B2A">
        <w:rPr>
          <w:rFonts w:ascii="Times New Roman" w:hAnsi="Times New Roman" w:cs="Times New Roman"/>
          <w:b/>
          <w:bCs/>
          <w:caps/>
          <w:color w:val="000000"/>
        </w:rPr>
        <w:t>Раздел 5</w:t>
      </w:r>
      <w:r w:rsidRPr="00867B2A">
        <w:rPr>
          <w:rFonts w:ascii="Times New Roman" w:hAnsi="Times New Roman" w:cs="Times New Roman"/>
          <w:b/>
          <w:bCs/>
          <w:color w:val="000000"/>
        </w:rPr>
        <w:t xml:space="preserve">. Мероприятия </w:t>
      </w:r>
      <w:r w:rsidR="00973C73" w:rsidRPr="00867B2A">
        <w:rPr>
          <w:rFonts w:ascii="Times New Roman" w:hAnsi="Times New Roman" w:cs="Times New Roman"/>
          <w:b/>
          <w:bCs/>
          <w:color w:val="000000"/>
        </w:rPr>
        <w:t>П</w:t>
      </w:r>
      <w:r w:rsidRPr="00867B2A">
        <w:rPr>
          <w:rFonts w:ascii="Times New Roman" w:hAnsi="Times New Roman" w:cs="Times New Roman"/>
          <w:b/>
          <w:bCs/>
          <w:color w:val="000000"/>
        </w:rPr>
        <w:t>одпрограммы</w:t>
      </w:r>
    </w:p>
    <w:p w:rsidR="00CD7DC8" w:rsidRPr="00867B2A" w:rsidRDefault="00D47106" w:rsidP="003D36B6">
      <w:pPr>
        <w:tabs>
          <w:tab w:val="left" w:pos="4942"/>
        </w:tabs>
        <w:autoSpaceDE w:val="0"/>
        <w:autoSpaceDN w:val="0"/>
        <w:adjustRightInd w:val="0"/>
        <w:spacing w:after="0" w:line="240" w:lineRule="auto"/>
        <w:contextualSpacing/>
        <w:jc w:val="right"/>
        <w:rPr>
          <w:rFonts w:ascii="Times New Roman" w:hAnsi="Times New Roman" w:cs="Times New Roman"/>
        </w:rPr>
      </w:pPr>
      <w:r w:rsidRPr="00867B2A">
        <w:rPr>
          <w:rFonts w:ascii="Times New Roman" w:hAnsi="Times New Roman" w:cs="Times New Roman"/>
        </w:rPr>
        <w:t>Таблица №1</w:t>
      </w:r>
    </w:p>
    <w:tbl>
      <w:tblPr>
        <w:tblW w:w="10206" w:type="dxa"/>
        <w:tblInd w:w="70" w:type="dxa"/>
        <w:tblLayout w:type="fixed"/>
        <w:tblCellMar>
          <w:left w:w="70" w:type="dxa"/>
          <w:right w:w="70" w:type="dxa"/>
        </w:tblCellMar>
        <w:tblLook w:val="0000" w:firstRow="0" w:lastRow="0" w:firstColumn="0" w:lastColumn="0" w:noHBand="0" w:noVBand="0"/>
      </w:tblPr>
      <w:tblGrid>
        <w:gridCol w:w="3686"/>
        <w:gridCol w:w="2410"/>
        <w:gridCol w:w="1417"/>
        <w:gridCol w:w="1418"/>
        <w:gridCol w:w="1275"/>
      </w:tblGrid>
      <w:tr w:rsidR="00FD66BB" w:rsidRPr="00867B2A" w:rsidTr="00FD66BB">
        <w:trPr>
          <w:cantSplit/>
          <w:trHeight w:val="240"/>
        </w:trPr>
        <w:tc>
          <w:tcPr>
            <w:tcW w:w="3686" w:type="dxa"/>
            <w:vMerge w:val="restart"/>
            <w:tcBorders>
              <w:top w:val="single" w:sz="6" w:space="0" w:color="auto"/>
              <w:left w:val="single" w:sz="6" w:space="0" w:color="auto"/>
              <w:bottom w:val="nil"/>
              <w:right w:val="single" w:sz="4" w:space="0" w:color="auto"/>
            </w:tcBorders>
          </w:tcPr>
          <w:p w:rsidR="00FD66BB" w:rsidRPr="00867B2A" w:rsidRDefault="00FD66BB" w:rsidP="003D36B6">
            <w:pPr>
              <w:pStyle w:val="ConsPlusCell"/>
              <w:widowControl/>
              <w:shd w:val="clear" w:color="auto" w:fill="FFFFFF"/>
              <w:ind w:firstLine="709"/>
              <w:contextualSpacing/>
              <w:rPr>
                <w:sz w:val="22"/>
                <w:szCs w:val="22"/>
              </w:rPr>
            </w:pPr>
            <w:r w:rsidRPr="00867B2A">
              <w:rPr>
                <w:sz w:val="22"/>
                <w:szCs w:val="22"/>
              </w:rPr>
              <w:t>Мероприятия</w:t>
            </w:r>
          </w:p>
        </w:tc>
        <w:tc>
          <w:tcPr>
            <w:tcW w:w="2410" w:type="dxa"/>
            <w:vMerge w:val="restart"/>
            <w:tcBorders>
              <w:top w:val="single" w:sz="6" w:space="0" w:color="auto"/>
              <w:left w:val="single" w:sz="4" w:space="0" w:color="auto"/>
              <w:right w:val="single" w:sz="4" w:space="0" w:color="auto"/>
            </w:tcBorders>
          </w:tcPr>
          <w:p w:rsidR="00FD66BB" w:rsidRPr="00867B2A" w:rsidRDefault="00FD66BB" w:rsidP="003D36B6">
            <w:pPr>
              <w:pStyle w:val="ConsPlusCell"/>
              <w:widowControl/>
              <w:shd w:val="clear" w:color="auto" w:fill="FFFFFF"/>
              <w:ind w:firstLine="709"/>
              <w:contextualSpacing/>
              <w:jc w:val="center"/>
              <w:rPr>
                <w:sz w:val="22"/>
                <w:szCs w:val="22"/>
              </w:rPr>
            </w:pPr>
            <w:r w:rsidRPr="00867B2A">
              <w:rPr>
                <w:sz w:val="22"/>
                <w:szCs w:val="22"/>
              </w:rPr>
              <w:t>Источник финансирования</w:t>
            </w:r>
          </w:p>
        </w:tc>
        <w:tc>
          <w:tcPr>
            <w:tcW w:w="4110" w:type="dxa"/>
            <w:gridSpan w:val="3"/>
            <w:tcBorders>
              <w:top w:val="single" w:sz="6" w:space="0" w:color="auto"/>
              <w:left w:val="single" w:sz="4" w:space="0" w:color="auto"/>
              <w:bottom w:val="single" w:sz="6" w:space="0" w:color="auto"/>
              <w:right w:val="single" w:sz="6" w:space="0" w:color="auto"/>
            </w:tcBorders>
          </w:tcPr>
          <w:p w:rsidR="00FD66BB" w:rsidRPr="00867B2A" w:rsidRDefault="00FD66BB" w:rsidP="003D36B6">
            <w:pPr>
              <w:pStyle w:val="ConsPlusCell"/>
              <w:widowControl/>
              <w:shd w:val="clear" w:color="auto" w:fill="FFFFFF"/>
              <w:contextualSpacing/>
              <w:jc w:val="center"/>
              <w:rPr>
                <w:sz w:val="22"/>
                <w:szCs w:val="22"/>
              </w:rPr>
            </w:pPr>
            <w:r w:rsidRPr="00867B2A">
              <w:rPr>
                <w:sz w:val="22"/>
                <w:szCs w:val="22"/>
              </w:rPr>
              <w:t xml:space="preserve">Планируемое значение </w:t>
            </w:r>
            <w:proofErr w:type="gramStart"/>
            <w:r w:rsidRPr="00867B2A">
              <w:rPr>
                <w:sz w:val="22"/>
                <w:szCs w:val="22"/>
              </w:rPr>
              <w:t xml:space="preserve">( </w:t>
            </w:r>
            <w:proofErr w:type="gramEnd"/>
            <w:r w:rsidRPr="00867B2A">
              <w:rPr>
                <w:sz w:val="22"/>
                <w:szCs w:val="22"/>
              </w:rPr>
              <w:t>руб. коп.)</w:t>
            </w:r>
          </w:p>
        </w:tc>
      </w:tr>
      <w:tr w:rsidR="00FD66BB" w:rsidRPr="00867B2A" w:rsidTr="00FD66BB">
        <w:trPr>
          <w:cantSplit/>
          <w:trHeight w:val="341"/>
        </w:trPr>
        <w:tc>
          <w:tcPr>
            <w:tcW w:w="3686" w:type="dxa"/>
            <w:vMerge/>
            <w:tcBorders>
              <w:top w:val="nil"/>
              <w:left w:val="single" w:sz="6" w:space="0" w:color="auto"/>
              <w:bottom w:val="single" w:sz="6" w:space="0" w:color="auto"/>
              <w:right w:val="single" w:sz="4" w:space="0" w:color="auto"/>
            </w:tcBorders>
          </w:tcPr>
          <w:p w:rsidR="00FD66BB" w:rsidRPr="00867B2A" w:rsidRDefault="00FD66BB" w:rsidP="003D36B6">
            <w:pPr>
              <w:pStyle w:val="ConsPlusCell"/>
              <w:widowControl/>
              <w:shd w:val="clear" w:color="auto" w:fill="FFFFFF"/>
              <w:ind w:firstLine="709"/>
              <w:contextualSpacing/>
              <w:rPr>
                <w:sz w:val="22"/>
                <w:szCs w:val="22"/>
              </w:rPr>
            </w:pPr>
          </w:p>
        </w:tc>
        <w:tc>
          <w:tcPr>
            <w:tcW w:w="2410" w:type="dxa"/>
            <w:vMerge/>
            <w:tcBorders>
              <w:left w:val="single" w:sz="4" w:space="0" w:color="auto"/>
              <w:bottom w:val="single" w:sz="6" w:space="0" w:color="auto"/>
              <w:right w:val="single" w:sz="4" w:space="0" w:color="auto"/>
            </w:tcBorders>
          </w:tcPr>
          <w:p w:rsidR="00FD66BB" w:rsidRPr="00867B2A" w:rsidRDefault="00FD66BB" w:rsidP="003D36B6">
            <w:pPr>
              <w:pStyle w:val="ConsPlusCell"/>
              <w:widowControl/>
              <w:shd w:val="clear" w:color="auto" w:fill="FFFFFF"/>
              <w:ind w:firstLine="709"/>
              <w:contextualSpacing/>
              <w:rPr>
                <w:sz w:val="22"/>
                <w:szCs w:val="22"/>
              </w:rPr>
            </w:pPr>
          </w:p>
        </w:tc>
        <w:tc>
          <w:tcPr>
            <w:tcW w:w="1417" w:type="dxa"/>
            <w:tcBorders>
              <w:top w:val="single" w:sz="6" w:space="0" w:color="auto"/>
              <w:left w:val="single" w:sz="4" w:space="0" w:color="auto"/>
              <w:bottom w:val="single" w:sz="6" w:space="0" w:color="auto"/>
              <w:right w:val="single" w:sz="6" w:space="0" w:color="auto"/>
            </w:tcBorders>
          </w:tcPr>
          <w:p w:rsidR="00FD66BB" w:rsidRPr="00867B2A" w:rsidRDefault="00F37265" w:rsidP="003D36B6">
            <w:pPr>
              <w:pStyle w:val="ConsPlusCell"/>
              <w:widowControl/>
              <w:shd w:val="clear" w:color="auto" w:fill="FFFFFF"/>
              <w:contextualSpacing/>
              <w:jc w:val="center"/>
              <w:rPr>
                <w:sz w:val="22"/>
                <w:szCs w:val="22"/>
              </w:rPr>
            </w:pPr>
            <w:r>
              <w:rPr>
                <w:sz w:val="22"/>
                <w:szCs w:val="22"/>
              </w:rPr>
              <w:t>2024</w:t>
            </w:r>
            <w:r w:rsidR="00FD66BB" w:rsidRPr="00867B2A">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tcPr>
          <w:p w:rsidR="00FD66BB" w:rsidRPr="00867B2A" w:rsidRDefault="00F37265" w:rsidP="003D36B6">
            <w:pPr>
              <w:pStyle w:val="ConsPlusCell"/>
              <w:widowControl/>
              <w:shd w:val="clear" w:color="auto" w:fill="FFFFFF"/>
              <w:contextualSpacing/>
              <w:jc w:val="center"/>
              <w:rPr>
                <w:sz w:val="22"/>
                <w:szCs w:val="22"/>
              </w:rPr>
            </w:pPr>
            <w:r>
              <w:rPr>
                <w:sz w:val="22"/>
                <w:szCs w:val="22"/>
              </w:rPr>
              <w:t>2025</w:t>
            </w:r>
            <w:r w:rsidR="00FD66BB" w:rsidRPr="00867B2A">
              <w:rPr>
                <w:sz w:val="22"/>
                <w:szCs w:val="22"/>
              </w:rPr>
              <w:t xml:space="preserve"> г.</w:t>
            </w:r>
          </w:p>
        </w:tc>
        <w:tc>
          <w:tcPr>
            <w:tcW w:w="1275" w:type="dxa"/>
            <w:tcBorders>
              <w:top w:val="single" w:sz="6" w:space="0" w:color="auto"/>
              <w:left w:val="single" w:sz="6" w:space="0" w:color="auto"/>
              <w:bottom w:val="single" w:sz="6" w:space="0" w:color="auto"/>
              <w:right w:val="single" w:sz="6" w:space="0" w:color="auto"/>
            </w:tcBorders>
          </w:tcPr>
          <w:p w:rsidR="00FD66BB" w:rsidRPr="00867B2A" w:rsidRDefault="00F37265" w:rsidP="003D36B6">
            <w:pPr>
              <w:pStyle w:val="ConsPlusCell"/>
              <w:widowControl/>
              <w:shd w:val="clear" w:color="auto" w:fill="FFFFFF"/>
              <w:contextualSpacing/>
              <w:jc w:val="center"/>
              <w:rPr>
                <w:sz w:val="22"/>
                <w:szCs w:val="22"/>
              </w:rPr>
            </w:pPr>
            <w:r>
              <w:rPr>
                <w:sz w:val="22"/>
                <w:szCs w:val="22"/>
              </w:rPr>
              <w:t>2026</w:t>
            </w:r>
            <w:r w:rsidR="00FD66BB" w:rsidRPr="00867B2A">
              <w:rPr>
                <w:sz w:val="22"/>
                <w:szCs w:val="22"/>
              </w:rPr>
              <w:t xml:space="preserve"> г.</w:t>
            </w:r>
          </w:p>
        </w:tc>
      </w:tr>
      <w:tr w:rsidR="00FD66BB" w:rsidRPr="00867B2A" w:rsidTr="00FD66BB">
        <w:trPr>
          <w:cantSplit/>
          <w:trHeight w:val="341"/>
        </w:trPr>
        <w:tc>
          <w:tcPr>
            <w:tcW w:w="10206" w:type="dxa"/>
            <w:gridSpan w:val="5"/>
            <w:tcBorders>
              <w:top w:val="nil"/>
              <w:left w:val="single" w:sz="6" w:space="0" w:color="auto"/>
              <w:bottom w:val="single" w:sz="4" w:space="0" w:color="auto"/>
              <w:right w:val="single" w:sz="6" w:space="0" w:color="auto"/>
            </w:tcBorders>
          </w:tcPr>
          <w:p w:rsidR="00FD66BB" w:rsidRPr="00867B2A" w:rsidRDefault="00FD66BB" w:rsidP="003D36B6">
            <w:pPr>
              <w:pStyle w:val="ConsPlusCell"/>
              <w:widowControl/>
              <w:shd w:val="clear" w:color="auto" w:fill="FFFFFF"/>
              <w:contextualSpacing/>
              <w:jc w:val="center"/>
              <w:rPr>
                <w:sz w:val="22"/>
                <w:szCs w:val="22"/>
              </w:rPr>
            </w:pPr>
            <w:r w:rsidRPr="00867B2A">
              <w:rPr>
                <w:sz w:val="22"/>
                <w:szCs w:val="22"/>
              </w:rPr>
              <w:t>1. Уличное освещение в сельском поселении</w:t>
            </w:r>
          </w:p>
        </w:tc>
      </w:tr>
      <w:tr w:rsidR="00FD66BB" w:rsidRPr="00867B2A" w:rsidTr="00FD66BB">
        <w:trPr>
          <w:cantSplit/>
          <w:trHeight w:val="341"/>
        </w:trPr>
        <w:tc>
          <w:tcPr>
            <w:tcW w:w="3686" w:type="dxa"/>
            <w:tcBorders>
              <w:top w:val="single" w:sz="4" w:space="0" w:color="auto"/>
              <w:left w:val="single" w:sz="6" w:space="0" w:color="auto"/>
              <w:bottom w:val="single" w:sz="4" w:space="0" w:color="auto"/>
              <w:right w:val="single" w:sz="4" w:space="0" w:color="auto"/>
            </w:tcBorders>
          </w:tcPr>
          <w:p w:rsidR="00FD66BB" w:rsidRPr="00867B2A" w:rsidRDefault="00FD66BB" w:rsidP="003D36B6">
            <w:pPr>
              <w:pStyle w:val="ConsPlusCell"/>
              <w:widowControl/>
              <w:shd w:val="clear" w:color="auto" w:fill="FFFFFF"/>
              <w:contextualSpacing/>
              <w:rPr>
                <w:sz w:val="22"/>
                <w:szCs w:val="22"/>
              </w:rPr>
            </w:pPr>
            <w:r w:rsidRPr="00867B2A">
              <w:rPr>
                <w:sz w:val="22"/>
                <w:szCs w:val="22"/>
              </w:rPr>
              <w:lastRenderedPageBreak/>
              <w:t>Оплата за потребляемую электроэнергию</w:t>
            </w:r>
          </w:p>
        </w:tc>
        <w:tc>
          <w:tcPr>
            <w:tcW w:w="2410" w:type="dxa"/>
            <w:tcBorders>
              <w:top w:val="single" w:sz="4" w:space="0" w:color="auto"/>
              <w:left w:val="single" w:sz="4" w:space="0" w:color="auto"/>
              <w:bottom w:val="single" w:sz="6" w:space="0" w:color="auto"/>
              <w:right w:val="single" w:sz="4" w:space="0" w:color="auto"/>
            </w:tcBorders>
          </w:tcPr>
          <w:p w:rsidR="00FD66BB" w:rsidRPr="00867B2A" w:rsidRDefault="00FD66BB" w:rsidP="003D36B6">
            <w:pPr>
              <w:pStyle w:val="ConsPlusCell"/>
              <w:widowControl/>
              <w:shd w:val="clear" w:color="auto" w:fill="FFFFFF"/>
              <w:contextualSpacing/>
              <w:rPr>
                <w:sz w:val="22"/>
                <w:szCs w:val="22"/>
              </w:rPr>
            </w:pPr>
            <w:r w:rsidRPr="00867B2A">
              <w:rPr>
                <w:sz w:val="22"/>
                <w:szCs w:val="22"/>
              </w:rPr>
              <w:t>Местный бюджет</w:t>
            </w:r>
          </w:p>
        </w:tc>
        <w:tc>
          <w:tcPr>
            <w:tcW w:w="1417" w:type="dxa"/>
            <w:tcBorders>
              <w:top w:val="nil"/>
              <w:left w:val="single" w:sz="4" w:space="0" w:color="auto"/>
              <w:bottom w:val="single" w:sz="6" w:space="0" w:color="auto"/>
              <w:right w:val="single" w:sz="4" w:space="0" w:color="auto"/>
            </w:tcBorders>
          </w:tcPr>
          <w:p w:rsidR="00FD66BB" w:rsidRPr="00867B2A" w:rsidRDefault="00C637DE" w:rsidP="009A1501">
            <w:pPr>
              <w:pStyle w:val="ConsPlusCell"/>
              <w:widowControl/>
              <w:shd w:val="clear" w:color="auto" w:fill="FFFFFF"/>
              <w:contextualSpacing/>
              <w:jc w:val="center"/>
              <w:rPr>
                <w:sz w:val="22"/>
                <w:szCs w:val="22"/>
              </w:rPr>
            </w:pPr>
            <w:r>
              <w:rPr>
                <w:sz w:val="22"/>
                <w:szCs w:val="22"/>
              </w:rPr>
              <w:t>20</w:t>
            </w:r>
            <w:r w:rsidR="00FD66BB" w:rsidRPr="00867B2A">
              <w:rPr>
                <w:sz w:val="22"/>
                <w:szCs w:val="22"/>
              </w:rPr>
              <w:t>0 000,00</w:t>
            </w:r>
          </w:p>
        </w:tc>
        <w:tc>
          <w:tcPr>
            <w:tcW w:w="1418" w:type="dxa"/>
            <w:tcBorders>
              <w:top w:val="nil"/>
              <w:left w:val="single" w:sz="4" w:space="0" w:color="auto"/>
              <w:bottom w:val="single" w:sz="6" w:space="0" w:color="auto"/>
              <w:right w:val="single" w:sz="4" w:space="0" w:color="auto"/>
            </w:tcBorders>
          </w:tcPr>
          <w:p w:rsidR="00FD66BB" w:rsidRPr="00867B2A" w:rsidRDefault="00FD66BB" w:rsidP="003D36B6">
            <w:pPr>
              <w:spacing w:after="0" w:line="240" w:lineRule="auto"/>
              <w:contextualSpacing/>
              <w:jc w:val="center"/>
              <w:rPr>
                <w:rFonts w:ascii="Times New Roman" w:hAnsi="Times New Roman" w:cs="Times New Roman"/>
              </w:rPr>
            </w:pPr>
            <w:r w:rsidRPr="00867B2A">
              <w:rPr>
                <w:rFonts w:ascii="Times New Roman" w:hAnsi="Times New Roman" w:cs="Times New Roman"/>
              </w:rPr>
              <w:t>0,00</w:t>
            </w:r>
          </w:p>
        </w:tc>
        <w:tc>
          <w:tcPr>
            <w:tcW w:w="1275" w:type="dxa"/>
            <w:tcBorders>
              <w:top w:val="nil"/>
              <w:left w:val="single" w:sz="4" w:space="0" w:color="auto"/>
              <w:bottom w:val="single" w:sz="6" w:space="0" w:color="auto"/>
              <w:right w:val="single" w:sz="6" w:space="0" w:color="auto"/>
            </w:tcBorders>
          </w:tcPr>
          <w:p w:rsidR="00FD66BB" w:rsidRPr="00867B2A" w:rsidRDefault="00FD66BB" w:rsidP="003D36B6">
            <w:pPr>
              <w:spacing w:after="0" w:line="240" w:lineRule="auto"/>
              <w:contextualSpacing/>
              <w:jc w:val="center"/>
              <w:rPr>
                <w:rFonts w:ascii="Times New Roman" w:hAnsi="Times New Roman" w:cs="Times New Roman"/>
              </w:rPr>
            </w:pPr>
            <w:r w:rsidRPr="00867B2A">
              <w:rPr>
                <w:rFonts w:ascii="Times New Roman" w:hAnsi="Times New Roman" w:cs="Times New Roman"/>
              </w:rPr>
              <w:t>0,00</w:t>
            </w:r>
          </w:p>
        </w:tc>
      </w:tr>
      <w:tr w:rsidR="00FD66BB" w:rsidRPr="00867B2A" w:rsidTr="00FD66BB">
        <w:trPr>
          <w:cantSplit/>
          <w:trHeight w:val="341"/>
        </w:trPr>
        <w:tc>
          <w:tcPr>
            <w:tcW w:w="3686" w:type="dxa"/>
            <w:tcBorders>
              <w:top w:val="single" w:sz="4" w:space="0" w:color="auto"/>
              <w:left w:val="single" w:sz="6" w:space="0" w:color="auto"/>
              <w:bottom w:val="single" w:sz="6" w:space="0" w:color="auto"/>
              <w:right w:val="single" w:sz="4" w:space="0" w:color="auto"/>
            </w:tcBorders>
          </w:tcPr>
          <w:p w:rsidR="00FD66BB" w:rsidRPr="00867B2A" w:rsidRDefault="00FD66BB" w:rsidP="003D36B6">
            <w:pPr>
              <w:pStyle w:val="ConsPlusCell"/>
              <w:widowControl/>
              <w:shd w:val="clear" w:color="auto" w:fill="FFFFFF"/>
              <w:ind w:firstLine="709"/>
              <w:contextualSpacing/>
              <w:rPr>
                <w:sz w:val="22"/>
                <w:szCs w:val="22"/>
              </w:rPr>
            </w:pPr>
            <w:r w:rsidRPr="00867B2A">
              <w:rPr>
                <w:sz w:val="22"/>
                <w:szCs w:val="22"/>
              </w:rPr>
              <w:t>ИТОГО</w:t>
            </w:r>
          </w:p>
        </w:tc>
        <w:tc>
          <w:tcPr>
            <w:tcW w:w="2410" w:type="dxa"/>
            <w:tcBorders>
              <w:left w:val="single" w:sz="4" w:space="0" w:color="auto"/>
              <w:bottom w:val="single" w:sz="6" w:space="0" w:color="auto"/>
              <w:right w:val="single" w:sz="4" w:space="0" w:color="auto"/>
            </w:tcBorders>
          </w:tcPr>
          <w:p w:rsidR="00FD66BB" w:rsidRPr="00867B2A" w:rsidRDefault="00FD66BB" w:rsidP="003D36B6">
            <w:pPr>
              <w:pStyle w:val="ConsPlusCell"/>
              <w:widowControl/>
              <w:shd w:val="clear" w:color="auto" w:fill="FFFFFF"/>
              <w:contextualSpacing/>
              <w:rPr>
                <w:sz w:val="22"/>
                <w:szCs w:val="22"/>
              </w:rPr>
            </w:pPr>
          </w:p>
        </w:tc>
        <w:tc>
          <w:tcPr>
            <w:tcW w:w="1417" w:type="dxa"/>
            <w:tcBorders>
              <w:top w:val="nil"/>
              <w:left w:val="single" w:sz="4" w:space="0" w:color="auto"/>
              <w:bottom w:val="single" w:sz="6" w:space="0" w:color="auto"/>
              <w:right w:val="single" w:sz="4" w:space="0" w:color="auto"/>
            </w:tcBorders>
          </w:tcPr>
          <w:p w:rsidR="00FD66BB" w:rsidRPr="00867B2A" w:rsidRDefault="00C637DE" w:rsidP="009A1501">
            <w:pPr>
              <w:pStyle w:val="ConsPlusCell"/>
              <w:widowControl/>
              <w:shd w:val="clear" w:color="auto" w:fill="FFFFFF"/>
              <w:contextualSpacing/>
              <w:jc w:val="center"/>
              <w:rPr>
                <w:sz w:val="22"/>
                <w:szCs w:val="22"/>
              </w:rPr>
            </w:pPr>
            <w:r>
              <w:rPr>
                <w:sz w:val="22"/>
                <w:szCs w:val="22"/>
              </w:rPr>
              <w:t>20</w:t>
            </w:r>
            <w:r w:rsidR="00FD66BB" w:rsidRPr="00867B2A">
              <w:rPr>
                <w:sz w:val="22"/>
                <w:szCs w:val="22"/>
              </w:rPr>
              <w:t>0 000,00</w:t>
            </w:r>
          </w:p>
        </w:tc>
        <w:tc>
          <w:tcPr>
            <w:tcW w:w="1418" w:type="dxa"/>
            <w:tcBorders>
              <w:top w:val="nil"/>
              <w:left w:val="single" w:sz="4" w:space="0" w:color="auto"/>
              <w:bottom w:val="single" w:sz="6" w:space="0" w:color="auto"/>
              <w:right w:val="single" w:sz="4" w:space="0" w:color="auto"/>
            </w:tcBorders>
          </w:tcPr>
          <w:p w:rsidR="00FD66BB" w:rsidRPr="00867B2A" w:rsidRDefault="00FD66BB" w:rsidP="003D36B6">
            <w:pPr>
              <w:spacing w:after="0" w:line="240" w:lineRule="auto"/>
              <w:contextualSpacing/>
              <w:jc w:val="center"/>
              <w:rPr>
                <w:rFonts w:ascii="Times New Roman" w:hAnsi="Times New Roman" w:cs="Times New Roman"/>
              </w:rPr>
            </w:pPr>
            <w:r w:rsidRPr="00867B2A">
              <w:rPr>
                <w:rFonts w:ascii="Times New Roman" w:hAnsi="Times New Roman" w:cs="Times New Roman"/>
              </w:rPr>
              <w:t>0,00</w:t>
            </w:r>
          </w:p>
        </w:tc>
        <w:tc>
          <w:tcPr>
            <w:tcW w:w="1275" w:type="dxa"/>
            <w:tcBorders>
              <w:top w:val="nil"/>
              <w:left w:val="single" w:sz="4" w:space="0" w:color="auto"/>
              <w:bottom w:val="single" w:sz="6" w:space="0" w:color="auto"/>
              <w:right w:val="single" w:sz="6" w:space="0" w:color="auto"/>
            </w:tcBorders>
          </w:tcPr>
          <w:p w:rsidR="00FD66BB" w:rsidRPr="00867B2A" w:rsidRDefault="00FD66BB" w:rsidP="003D36B6">
            <w:pPr>
              <w:spacing w:after="0" w:line="240" w:lineRule="auto"/>
              <w:contextualSpacing/>
              <w:jc w:val="center"/>
              <w:rPr>
                <w:rFonts w:ascii="Times New Roman" w:hAnsi="Times New Roman" w:cs="Times New Roman"/>
              </w:rPr>
            </w:pPr>
            <w:r w:rsidRPr="00867B2A">
              <w:rPr>
                <w:rFonts w:ascii="Times New Roman" w:hAnsi="Times New Roman" w:cs="Times New Roman"/>
              </w:rPr>
              <w:t>0,00</w:t>
            </w:r>
          </w:p>
        </w:tc>
      </w:tr>
      <w:tr w:rsidR="00FD66BB" w:rsidRPr="00867B2A" w:rsidTr="00FD66BB">
        <w:trPr>
          <w:cantSplit/>
          <w:trHeight w:val="341"/>
        </w:trPr>
        <w:tc>
          <w:tcPr>
            <w:tcW w:w="10206" w:type="dxa"/>
            <w:gridSpan w:val="5"/>
            <w:tcBorders>
              <w:left w:val="single" w:sz="6" w:space="0" w:color="auto"/>
              <w:bottom w:val="single" w:sz="6" w:space="0" w:color="auto"/>
              <w:right w:val="single" w:sz="6" w:space="0" w:color="auto"/>
            </w:tcBorders>
          </w:tcPr>
          <w:p w:rsidR="00FD66BB" w:rsidRPr="00867B2A" w:rsidRDefault="00FD66BB" w:rsidP="003D36B6">
            <w:pPr>
              <w:pStyle w:val="ConsPlusCell"/>
              <w:widowControl/>
              <w:shd w:val="clear" w:color="auto" w:fill="FFFFFF"/>
              <w:contextualSpacing/>
              <w:jc w:val="center"/>
              <w:rPr>
                <w:sz w:val="22"/>
                <w:szCs w:val="22"/>
              </w:rPr>
            </w:pPr>
            <w:r w:rsidRPr="00867B2A">
              <w:rPr>
                <w:sz w:val="22"/>
                <w:szCs w:val="22"/>
              </w:rPr>
              <w:t>2. Техническое обслуживание уличного освещения в сельском поселении</w:t>
            </w:r>
          </w:p>
        </w:tc>
      </w:tr>
      <w:tr w:rsidR="00FD66BB" w:rsidRPr="00867B2A" w:rsidTr="00FD66BB">
        <w:trPr>
          <w:cantSplit/>
          <w:trHeight w:val="341"/>
        </w:trPr>
        <w:tc>
          <w:tcPr>
            <w:tcW w:w="3686" w:type="dxa"/>
            <w:tcBorders>
              <w:left w:val="single" w:sz="6" w:space="0" w:color="auto"/>
              <w:bottom w:val="single" w:sz="4" w:space="0" w:color="auto"/>
              <w:right w:val="single" w:sz="4" w:space="0" w:color="auto"/>
            </w:tcBorders>
          </w:tcPr>
          <w:p w:rsidR="00FD66BB" w:rsidRPr="00867B2A" w:rsidRDefault="00FD66BB" w:rsidP="003D36B6">
            <w:pPr>
              <w:pStyle w:val="ConsPlusCell"/>
              <w:widowControl/>
              <w:shd w:val="clear" w:color="auto" w:fill="FFFFFF"/>
              <w:contextualSpacing/>
              <w:rPr>
                <w:sz w:val="22"/>
                <w:szCs w:val="22"/>
              </w:rPr>
            </w:pPr>
            <w:r w:rsidRPr="00867B2A">
              <w:rPr>
                <w:sz w:val="22"/>
                <w:szCs w:val="22"/>
              </w:rPr>
              <w:t>Техническое обслуживание уличного освещения</w:t>
            </w:r>
          </w:p>
        </w:tc>
        <w:tc>
          <w:tcPr>
            <w:tcW w:w="2410" w:type="dxa"/>
            <w:tcBorders>
              <w:left w:val="single" w:sz="4" w:space="0" w:color="auto"/>
              <w:bottom w:val="single" w:sz="4" w:space="0" w:color="auto"/>
              <w:right w:val="single" w:sz="4" w:space="0" w:color="auto"/>
            </w:tcBorders>
          </w:tcPr>
          <w:p w:rsidR="00FD66BB" w:rsidRPr="00867B2A" w:rsidRDefault="00FD66BB" w:rsidP="003D36B6">
            <w:pPr>
              <w:pStyle w:val="ConsPlusCell"/>
              <w:widowControl/>
              <w:shd w:val="clear" w:color="auto" w:fill="FFFFFF"/>
              <w:contextualSpacing/>
              <w:rPr>
                <w:sz w:val="22"/>
                <w:szCs w:val="22"/>
              </w:rPr>
            </w:pPr>
            <w:r w:rsidRPr="00867B2A">
              <w:rPr>
                <w:sz w:val="22"/>
                <w:szCs w:val="22"/>
              </w:rPr>
              <w:t>Местный бюджет</w:t>
            </w:r>
          </w:p>
        </w:tc>
        <w:tc>
          <w:tcPr>
            <w:tcW w:w="1417" w:type="dxa"/>
            <w:tcBorders>
              <w:top w:val="nil"/>
              <w:left w:val="single" w:sz="4" w:space="0" w:color="auto"/>
              <w:bottom w:val="single" w:sz="6" w:space="0" w:color="auto"/>
              <w:right w:val="single" w:sz="4" w:space="0" w:color="auto"/>
            </w:tcBorders>
          </w:tcPr>
          <w:p w:rsidR="00FD66BB" w:rsidRPr="00867B2A" w:rsidRDefault="00FD66BB" w:rsidP="003D36B6">
            <w:pPr>
              <w:pStyle w:val="ConsPlusCell"/>
              <w:widowControl/>
              <w:shd w:val="clear" w:color="auto" w:fill="FFFFFF"/>
              <w:contextualSpacing/>
              <w:jc w:val="center"/>
              <w:rPr>
                <w:sz w:val="22"/>
                <w:szCs w:val="22"/>
              </w:rPr>
            </w:pPr>
            <w:r w:rsidRPr="00867B2A">
              <w:rPr>
                <w:sz w:val="22"/>
                <w:szCs w:val="22"/>
              </w:rPr>
              <w:t>0,00</w:t>
            </w:r>
          </w:p>
        </w:tc>
        <w:tc>
          <w:tcPr>
            <w:tcW w:w="1418" w:type="dxa"/>
            <w:tcBorders>
              <w:top w:val="nil"/>
              <w:left w:val="single" w:sz="4" w:space="0" w:color="auto"/>
              <w:bottom w:val="single" w:sz="6" w:space="0" w:color="auto"/>
              <w:right w:val="single" w:sz="4" w:space="0" w:color="auto"/>
            </w:tcBorders>
          </w:tcPr>
          <w:p w:rsidR="00FD66BB" w:rsidRPr="00867B2A" w:rsidRDefault="00FD66BB" w:rsidP="003D36B6">
            <w:pPr>
              <w:pStyle w:val="ConsPlusCell"/>
              <w:widowControl/>
              <w:shd w:val="clear" w:color="auto" w:fill="FFFFFF"/>
              <w:ind w:firstLine="709"/>
              <w:contextualSpacing/>
              <w:jc w:val="center"/>
              <w:rPr>
                <w:sz w:val="22"/>
                <w:szCs w:val="22"/>
              </w:rPr>
            </w:pPr>
            <w:r w:rsidRPr="00867B2A">
              <w:rPr>
                <w:sz w:val="22"/>
                <w:szCs w:val="22"/>
              </w:rPr>
              <w:t>0,00</w:t>
            </w:r>
          </w:p>
        </w:tc>
        <w:tc>
          <w:tcPr>
            <w:tcW w:w="1275" w:type="dxa"/>
            <w:tcBorders>
              <w:top w:val="nil"/>
              <w:left w:val="single" w:sz="4" w:space="0" w:color="auto"/>
              <w:bottom w:val="single" w:sz="6" w:space="0" w:color="auto"/>
              <w:right w:val="single" w:sz="6" w:space="0" w:color="auto"/>
            </w:tcBorders>
          </w:tcPr>
          <w:p w:rsidR="00FD66BB" w:rsidRPr="00867B2A" w:rsidRDefault="00FD66BB" w:rsidP="003D36B6">
            <w:pPr>
              <w:pStyle w:val="ConsPlusCell"/>
              <w:widowControl/>
              <w:shd w:val="clear" w:color="auto" w:fill="FFFFFF"/>
              <w:contextualSpacing/>
              <w:jc w:val="center"/>
              <w:rPr>
                <w:sz w:val="22"/>
                <w:szCs w:val="22"/>
              </w:rPr>
            </w:pPr>
            <w:r w:rsidRPr="00867B2A">
              <w:rPr>
                <w:sz w:val="22"/>
                <w:szCs w:val="22"/>
              </w:rPr>
              <w:t>0,00</w:t>
            </w:r>
          </w:p>
        </w:tc>
      </w:tr>
      <w:tr w:rsidR="00FD66BB" w:rsidRPr="00867B2A" w:rsidTr="00FD66BB">
        <w:trPr>
          <w:cantSplit/>
          <w:trHeight w:val="341"/>
        </w:trPr>
        <w:tc>
          <w:tcPr>
            <w:tcW w:w="6096" w:type="dxa"/>
            <w:gridSpan w:val="2"/>
            <w:tcBorders>
              <w:top w:val="single" w:sz="4" w:space="0" w:color="auto"/>
              <w:left w:val="single" w:sz="6" w:space="0" w:color="auto"/>
              <w:bottom w:val="single" w:sz="6" w:space="0" w:color="auto"/>
              <w:right w:val="single" w:sz="4" w:space="0" w:color="auto"/>
            </w:tcBorders>
          </w:tcPr>
          <w:p w:rsidR="00FD66BB" w:rsidRPr="00867B2A" w:rsidRDefault="00FD66BB" w:rsidP="003D36B6">
            <w:pPr>
              <w:pStyle w:val="ConsPlusCell"/>
              <w:widowControl/>
              <w:shd w:val="clear" w:color="auto" w:fill="FFFFFF"/>
              <w:ind w:firstLine="709"/>
              <w:contextualSpacing/>
              <w:rPr>
                <w:sz w:val="22"/>
                <w:szCs w:val="22"/>
              </w:rPr>
            </w:pPr>
            <w:r w:rsidRPr="00867B2A">
              <w:rPr>
                <w:sz w:val="22"/>
                <w:szCs w:val="22"/>
              </w:rPr>
              <w:t>ИТОГО</w:t>
            </w:r>
          </w:p>
        </w:tc>
        <w:tc>
          <w:tcPr>
            <w:tcW w:w="1417" w:type="dxa"/>
            <w:tcBorders>
              <w:top w:val="nil"/>
              <w:left w:val="single" w:sz="4" w:space="0" w:color="auto"/>
              <w:bottom w:val="single" w:sz="6" w:space="0" w:color="auto"/>
              <w:right w:val="single" w:sz="4" w:space="0" w:color="auto"/>
            </w:tcBorders>
          </w:tcPr>
          <w:p w:rsidR="00FD66BB" w:rsidRPr="00867B2A" w:rsidRDefault="00FD66BB" w:rsidP="003D36B6">
            <w:pPr>
              <w:pStyle w:val="ConsPlusCell"/>
              <w:widowControl/>
              <w:shd w:val="clear" w:color="auto" w:fill="FFFFFF"/>
              <w:contextualSpacing/>
              <w:jc w:val="center"/>
              <w:rPr>
                <w:sz w:val="22"/>
                <w:szCs w:val="22"/>
              </w:rPr>
            </w:pPr>
            <w:r w:rsidRPr="00867B2A">
              <w:rPr>
                <w:sz w:val="22"/>
                <w:szCs w:val="22"/>
              </w:rPr>
              <w:t>0,00</w:t>
            </w:r>
          </w:p>
        </w:tc>
        <w:tc>
          <w:tcPr>
            <w:tcW w:w="1418" w:type="dxa"/>
            <w:tcBorders>
              <w:top w:val="nil"/>
              <w:left w:val="single" w:sz="4" w:space="0" w:color="auto"/>
              <w:bottom w:val="single" w:sz="6" w:space="0" w:color="auto"/>
              <w:right w:val="single" w:sz="4" w:space="0" w:color="auto"/>
            </w:tcBorders>
          </w:tcPr>
          <w:p w:rsidR="00FD66BB" w:rsidRPr="00867B2A" w:rsidRDefault="00FD66BB" w:rsidP="003D36B6">
            <w:pPr>
              <w:pStyle w:val="ConsPlusCell"/>
              <w:widowControl/>
              <w:shd w:val="clear" w:color="auto" w:fill="FFFFFF"/>
              <w:ind w:firstLine="709"/>
              <w:contextualSpacing/>
              <w:jc w:val="center"/>
              <w:rPr>
                <w:sz w:val="22"/>
                <w:szCs w:val="22"/>
              </w:rPr>
            </w:pPr>
            <w:r w:rsidRPr="00867B2A">
              <w:rPr>
                <w:sz w:val="22"/>
                <w:szCs w:val="22"/>
              </w:rPr>
              <w:t>0,00</w:t>
            </w:r>
          </w:p>
        </w:tc>
        <w:tc>
          <w:tcPr>
            <w:tcW w:w="1275" w:type="dxa"/>
            <w:tcBorders>
              <w:top w:val="nil"/>
              <w:left w:val="single" w:sz="4" w:space="0" w:color="auto"/>
              <w:bottom w:val="single" w:sz="6" w:space="0" w:color="auto"/>
              <w:right w:val="single" w:sz="6" w:space="0" w:color="auto"/>
            </w:tcBorders>
          </w:tcPr>
          <w:p w:rsidR="00FD66BB" w:rsidRPr="00867B2A" w:rsidRDefault="00FD66BB" w:rsidP="003D36B6">
            <w:pPr>
              <w:pStyle w:val="ConsPlusCell"/>
              <w:widowControl/>
              <w:shd w:val="clear" w:color="auto" w:fill="FFFFFF"/>
              <w:contextualSpacing/>
              <w:jc w:val="center"/>
              <w:rPr>
                <w:sz w:val="22"/>
                <w:szCs w:val="22"/>
              </w:rPr>
            </w:pPr>
            <w:r w:rsidRPr="00867B2A">
              <w:rPr>
                <w:sz w:val="22"/>
                <w:szCs w:val="22"/>
              </w:rPr>
              <w:t>0,00</w:t>
            </w:r>
          </w:p>
        </w:tc>
      </w:tr>
      <w:tr w:rsidR="00FD66BB" w:rsidRPr="00867B2A" w:rsidTr="00FD66BB">
        <w:trPr>
          <w:cantSplit/>
          <w:trHeight w:val="341"/>
        </w:trPr>
        <w:tc>
          <w:tcPr>
            <w:tcW w:w="10206" w:type="dxa"/>
            <w:gridSpan w:val="5"/>
            <w:tcBorders>
              <w:left w:val="single" w:sz="6" w:space="0" w:color="auto"/>
              <w:bottom w:val="single" w:sz="6" w:space="0" w:color="auto"/>
              <w:right w:val="single" w:sz="6" w:space="0" w:color="auto"/>
            </w:tcBorders>
          </w:tcPr>
          <w:p w:rsidR="00FD66BB" w:rsidRPr="00867B2A" w:rsidRDefault="00FD66BB" w:rsidP="003D36B6">
            <w:pPr>
              <w:pStyle w:val="ConsPlusCell"/>
              <w:widowControl/>
              <w:shd w:val="clear" w:color="auto" w:fill="FFFFFF"/>
              <w:contextualSpacing/>
              <w:jc w:val="center"/>
              <w:rPr>
                <w:sz w:val="22"/>
                <w:szCs w:val="22"/>
              </w:rPr>
            </w:pPr>
            <w:r w:rsidRPr="00867B2A">
              <w:rPr>
                <w:sz w:val="22"/>
                <w:szCs w:val="22"/>
              </w:rPr>
              <w:t>3. Уличное освещение в сельском поселении за счет стимулирующих субсидий</w:t>
            </w:r>
          </w:p>
        </w:tc>
      </w:tr>
      <w:tr w:rsidR="00FD66BB" w:rsidRPr="00867B2A" w:rsidTr="00FD66BB">
        <w:trPr>
          <w:cantSplit/>
          <w:trHeight w:val="682"/>
        </w:trPr>
        <w:tc>
          <w:tcPr>
            <w:tcW w:w="3686" w:type="dxa"/>
            <w:vMerge w:val="restart"/>
            <w:tcBorders>
              <w:left w:val="single" w:sz="6" w:space="0" w:color="auto"/>
              <w:right w:val="single" w:sz="4" w:space="0" w:color="auto"/>
            </w:tcBorders>
          </w:tcPr>
          <w:p w:rsidR="00FD66BB" w:rsidRPr="00867B2A" w:rsidRDefault="00FD66BB" w:rsidP="003D36B6">
            <w:pPr>
              <w:pStyle w:val="ConsPlusCell"/>
              <w:widowControl/>
              <w:shd w:val="clear" w:color="auto" w:fill="FFFFFF"/>
              <w:contextualSpacing/>
              <w:rPr>
                <w:sz w:val="22"/>
                <w:szCs w:val="22"/>
              </w:rPr>
            </w:pPr>
            <w:r w:rsidRPr="00867B2A">
              <w:rPr>
                <w:sz w:val="22"/>
                <w:szCs w:val="22"/>
              </w:rPr>
              <w:t>Оплата за потребляемую электроэнергию за  счет стимулирующих субсидий</w:t>
            </w:r>
          </w:p>
        </w:tc>
        <w:tc>
          <w:tcPr>
            <w:tcW w:w="2410" w:type="dxa"/>
            <w:vMerge w:val="restart"/>
            <w:tcBorders>
              <w:left w:val="single" w:sz="4" w:space="0" w:color="auto"/>
              <w:right w:val="single" w:sz="4" w:space="0" w:color="auto"/>
            </w:tcBorders>
          </w:tcPr>
          <w:p w:rsidR="00FD66BB" w:rsidRPr="00867B2A" w:rsidRDefault="00FD66BB" w:rsidP="003D36B6">
            <w:pPr>
              <w:pStyle w:val="ConsPlusCell"/>
              <w:shd w:val="clear" w:color="auto" w:fill="FFFFFF"/>
              <w:contextualSpacing/>
              <w:rPr>
                <w:sz w:val="22"/>
                <w:szCs w:val="22"/>
              </w:rPr>
            </w:pPr>
            <w:r w:rsidRPr="00867B2A">
              <w:rPr>
                <w:sz w:val="22"/>
                <w:szCs w:val="22"/>
              </w:rPr>
              <w:t>Областной бюджет</w:t>
            </w:r>
          </w:p>
        </w:tc>
        <w:tc>
          <w:tcPr>
            <w:tcW w:w="1417" w:type="dxa"/>
            <w:vMerge w:val="restart"/>
            <w:tcBorders>
              <w:top w:val="nil"/>
              <w:left w:val="single" w:sz="4" w:space="0" w:color="auto"/>
              <w:right w:val="single" w:sz="4" w:space="0" w:color="auto"/>
            </w:tcBorders>
          </w:tcPr>
          <w:p w:rsidR="00FD66BB" w:rsidRPr="00867B2A" w:rsidRDefault="00FD66BB" w:rsidP="003D36B6">
            <w:pPr>
              <w:pStyle w:val="ConsPlusCell"/>
              <w:widowControl/>
              <w:shd w:val="clear" w:color="auto" w:fill="FFFFFF"/>
              <w:contextualSpacing/>
              <w:jc w:val="center"/>
              <w:rPr>
                <w:sz w:val="22"/>
                <w:szCs w:val="22"/>
              </w:rPr>
            </w:pPr>
            <w:r w:rsidRPr="00867B2A">
              <w:rPr>
                <w:sz w:val="22"/>
                <w:szCs w:val="22"/>
              </w:rPr>
              <w:t>0,00</w:t>
            </w:r>
          </w:p>
        </w:tc>
        <w:tc>
          <w:tcPr>
            <w:tcW w:w="1418" w:type="dxa"/>
            <w:tcBorders>
              <w:top w:val="nil"/>
              <w:left w:val="single" w:sz="4" w:space="0" w:color="auto"/>
              <w:right w:val="single" w:sz="4" w:space="0" w:color="auto"/>
            </w:tcBorders>
          </w:tcPr>
          <w:p w:rsidR="00FD66BB" w:rsidRPr="00867B2A" w:rsidRDefault="00FD66BB" w:rsidP="003D36B6">
            <w:pPr>
              <w:pStyle w:val="ConsPlusCell"/>
              <w:widowControl/>
              <w:shd w:val="clear" w:color="auto" w:fill="FFFFFF"/>
              <w:ind w:firstLine="709"/>
              <w:contextualSpacing/>
              <w:jc w:val="center"/>
              <w:rPr>
                <w:sz w:val="22"/>
                <w:szCs w:val="22"/>
              </w:rPr>
            </w:pPr>
            <w:r w:rsidRPr="00867B2A">
              <w:rPr>
                <w:sz w:val="22"/>
                <w:szCs w:val="22"/>
              </w:rPr>
              <w:t>0,00</w:t>
            </w:r>
          </w:p>
        </w:tc>
        <w:tc>
          <w:tcPr>
            <w:tcW w:w="1275" w:type="dxa"/>
            <w:tcBorders>
              <w:top w:val="nil"/>
              <w:left w:val="single" w:sz="4" w:space="0" w:color="auto"/>
              <w:right w:val="single" w:sz="6" w:space="0" w:color="auto"/>
            </w:tcBorders>
          </w:tcPr>
          <w:p w:rsidR="00FD66BB" w:rsidRPr="00867B2A" w:rsidRDefault="00FD66BB" w:rsidP="003D36B6">
            <w:pPr>
              <w:pStyle w:val="ConsPlusCell"/>
              <w:widowControl/>
              <w:shd w:val="clear" w:color="auto" w:fill="FFFFFF"/>
              <w:contextualSpacing/>
              <w:jc w:val="center"/>
              <w:rPr>
                <w:sz w:val="22"/>
                <w:szCs w:val="22"/>
              </w:rPr>
            </w:pPr>
            <w:r w:rsidRPr="00867B2A">
              <w:rPr>
                <w:sz w:val="22"/>
                <w:szCs w:val="22"/>
              </w:rPr>
              <w:t>0,00</w:t>
            </w:r>
          </w:p>
        </w:tc>
      </w:tr>
      <w:tr w:rsidR="00FD66BB" w:rsidRPr="00867B2A" w:rsidTr="00FD66BB">
        <w:trPr>
          <w:cantSplit/>
          <w:trHeight w:val="70"/>
        </w:trPr>
        <w:tc>
          <w:tcPr>
            <w:tcW w:w="3686" w:type="dxa"/>
            <w:vMerge/>
            <w:tcBorders>
              <w:left w:val="single" w:sz="6" w:space="0" w:color="auto"/>
              <w:bottom w:val="single" w:sz="6" w:space="0" w:color="auto"/>
              <w:right w:val="single" w:sz="4" w:space="0" w:color="auto"/>
            </w:tcBorders>
          </w:tcPr>
          <w:p w:rsidR="00FD66BB" w:rsidRPr="00867B2A" w:rsidRDefault="00FD66BB" w:rsidP="003D36B6">
            <w:pPr>
              <w:pStyle w:val="ConsPlusCell"/>
              <w:widowControl/>
              <w:shd w:val="clear" w:color="auto" w:fill="FFFFFF"/>
              <w:ind w:firstLine="709"/>
              <w:contextualSpacing/>
              <w:rPr>
                <w:sz w:val="22"/>
                <w:szCs w:val="22"/>
              </w:rPr>
            </w:pPr>
          </w:p>
        </w:tc>
        <w:tc>
          <w:tcPr>
            <w:tcW w:w="2410" w:type="dxa"/>
            <w:vMerge/>
            <w:tcBorders>
              <w:left w:val="single" w:sz="4" w:space="0" w:color="auto"/>
              <w:bottom w:val="single" w:sz="6" w:space="0" w:color="auto"/>
              <w:right w:val="single" w:sz="4" w:space="0" w:color="auto"/>
            </w:tcBorders>
          </w:tcPr>
          <w:p w:rsidR="00FD66BB" w:rsidRPr="00867B2A" w:rsidRDefault="00FD66BB" w:rsidP="003D36B6">
            <w:pPr>
              <w:pStyle w:val="ConsPlusCell"/>
              <w:widowControl/>
              <w:shd w:val="clear" w:color="auto" w:fill="FFFFFF"/>
              <w:ind w:firstLine="709"/>
              <w:contextualSpacing/>
              <w:rPr>
                <w:sz w:val="22"/>
                <w:szCs w:val="22"/>
              </w:rPr>
            </w:pPr>
          </w:p>
        </w:tc>
        <w:tc>
          <w:tcPr>
            <w:tcW w:w="1417" w:type="dxa"/>
            <w:vMerge/>
            <w:tcBorders>
              <w:left w:val="single" w:sz="4" w:space="0" w:color="auto"/>
              <w:bottom w:val="single" w:sz="6" w:space="0" w:color="auto"/>
              <w:right w:val="single" w:sz="4" w:space="0" w:color="auto"/>
            </w:tcBorders>
          </w:tcPr>
          <w:p w:rsidR="00FD66BB" w:rsidRPr="00867B2A" w:rsidRDefault="00FD66BB" w:rsidP="003D36B6">
            <w:pPr>
              <w:pStyle w:val="ConsPlusCell"/>
              <w:widowControl/>
              <w:shd w:val="clear" w:color="auto" w:fill="FFFFFF"/>
              <w:ind w:firstLine="709"/>
              <w:contextualSpacing/>
              <w:jc w:val="center"/>
              <w:rPr>
                <w:sz w:val="22"/>
                <w:szCs w:val="22"/>
              </w:rPr>
            </w:pPr>
          </w:p>
        </w:tc>
        <w:tc>
          <w:tcPr>
            <w:tcW w:w="1418" w:type="dxa"/>
            <w:tcBorders>
              <w:top w:val="nil"/>
              <w:left w:val="single" w:sz="4" w:space="0" w:color="auto"/>
              <w:bottom w:val="single" w:sz="6" w:space="0" w:color="auto"/>
              <w:right w:val="single" w:sz="4" w:space="0" w:color="auto"/>
            </w:tcBorders>
          </w:tcPr>
          <w:p w:rsidR="00FD66BB" w:rsidRPr="00867B2A" w:rsidRDefault="00FD66BB" w:rsidP="003D36B6">
            <w:pPr>
              <w:pStyle w:val="ConsPlusCell"/>
              <w:widowControl/>
              <w:shd w:val="clear" w:color="auto" w:fill="FFFFFF"/>
              <w:ind w:firstLine="709"/>
              <w:contextualSpacing/>
              <w:jc w:val="center"/>
              <w:rPr>
                <w:sz w:val="22"/>
                <w:szCs w:val="22"/>
              </w:rPr>
            </w:pPr>
          </w:p>
        </w:tc>
        <w:tc>
          <w:tcPr>
            <w:tcW w:w="1275" w:type="dxa"/>
            <w:tcBorders>
              <w:top w:val="nil"/>
              <w:left w:val="single" w:sz="4" w:space="0" w:color="auto"/>
              <w:bottom w:val="single" w:sz="6" w:space="0" w:color="auto"/>
              <w:right w:val="single" w:sz="6" w:space="0" w:color="auto"/>
            </w:tcBorders>
          </w:tcPr>
          <w:p w:rsidR="00FD66BB" w:rsidRPr="00867B2A" w:rsidRDefault="00FD66BB" w:rsidP="003D36B6">
            <w:pPr>
              <w:pStyle w:val="ConsPlusCell"/>
              <w:widowControl/>
              <w:shd w:val="clear" w:color="auto" w:fill="FFFFFF"/>
              <w:contextualSpacing/>
              <w:jc w:val="center"/>
              <w:rPr>
                <w:sz w:val="22"/>
                <w:szCs w:val="22"/>
              </w:rPr>
            </w:pPr>
          </w:p>
        </w:tc>
      </w:tr>
      <w:tr w:rsidR="00FD66BB" w:rsidRPr="00867B2A" w:rsidTr="00FD66BB">
        <w:trPr>
          <w:cantSplit/>
          <w:trHeight w:val="341"/>
        </w:trPr>
        <w:tc>
          <w:tcPr>
            <w:tcW w:w="6096" w:type="dxa"/>
            <w:gridSpan w:val="2"/>
            <w:tcBorders>
              <w:left w:val="single" w:sz="6" w:space="0" w:color="auto"/>
              <w:bottom w:val="single" w:sz="6" w:space="0" w:color="auto"/>
              <w:right w:val="single" w:sz="4" w:space="0" w:color="auto"/>
            </w:tcBorders>
          </w:tcPr>
          <w:p w:rsidR="00FD66BB" w:rsidRPr="00867B2A" w:rsidRDefault="00FD66BB" w:rsidP="003D36B6">
            <w:pPr>
              <w:pStyle w:val="ConsPlusCell"/>
              <w:widowControl/>
              <w:shd w:val="clear" w:color="auto" w:fill="FFFFFF"/>
              <w:ind w:firstLine="709"/>
              <w:contextualSpacing/>
              <w:rPr>
                <w:sz w:val="22"/>
                <w:szCs w:val="22"/>
              </w:rPr>
            </w:pPr>
            <w:r w:rsidRPr="00867B2A">
              <w:rPr>
                <w:sz w:val="22"/>
                <w:szCs w:val="22"/>
              </w:rPr>
              <w:t>ИТОГО</w:t>
            </w:r>
          </w:p>
        </w:tc>
        <w:tc>
          <w:tcPr>
            <w:tcW w:w="1417" w:type="dxa"/>
            <w:tcBorders>
              <w:top w:val="nil"/>
              <w:left w:val="single" w:sz="4" w:space="0" w:color="auto"/>
              <w:bottom w:val="single" w:sz="6" w:space="0" w:color="auto"/>
              <w:right w:val="single" w:sz="4" w:space="0" w:color="auto"/>
            </w:tcBorders>
          </w:tcPr>
          <w:p w:rsidR="00FD66BB" w:rsidRPr="00867B2A" w:rsidRDefault="00FD66BB" w:rsidP="003D36B6">
            <w:pPr>
              <w:pStyle w:val="ConsPlusCell"/>
              <w:widowControl/>
              <w:shd w:val="clear" w:color="auto" w:fill="FFFFFF"/>
              <w:contextualSpacing/>
              <w:jc w:val="center"/>
              <w:rPr>
                <w:sz w:val="22"/>
                <w:szCs w:val="22"/>
              </w:rPr>
            </w:pPr>
            <w:r w:rsidRPr="00867B2A">
              <w:rPr>
                <w:sz w:val="22"/>
                <w:szCs w:val="22"/>
              </w:rPr>
              <w:t>0,00</w:t>
            </w:r>
          </w:p>
        </w:tc>
        <w:tc>
          <w:tcPr>
            <w:tcW w:w="1418" w:type="dxa"/>
            <w:tcBorders>
              <w:top w:val="nil"/>
              <w:left w:val="single" w:sz="4" w:space="0" w:color="auto"/>
              <w:bottom w:val="single" w:sz="6" w:space="0" w:color="auto"/>
              <w:right w:val="single" w:sz="4" w:space="0" w:color="auto"/>
            </w:tcBorders>
          </w:tcPr>
          <w:p w:rsidR="00FD66BB" w:rsidRPr="00867B2A" w:rsidRDefault="00FD66BB" w:rsidP="003D36B6">
            <w:pPr>
              <w:pStyle w:val="ConsPlusCell"/>
              <w:widowControl/>
              <w:shd w:val="clear" w:color="auto" w:fill="FFFFFF"/>
              <w:ind w:firstLine="709"/>
              <w:contextualSpacing/>
              <w:jc w:val="center"/>
              <w:rPr>
                <w:sz w:val="22"/>
                <w:szCs w:val="22"/>
              </w:rPr>
            </w:pPr>
            <w:r w:rsidRPr="00867B2A">
              <w:rPr>
                <w:sz w:val="22"/>
                <w:szCs w:val="22"/>
              </w:rPr>
              <w:t>0,00</w:t>
            </w:r>
          </w:p>
        </w:tc>
        <w:tc>
          <w:tcPr>
            <w:tcW w:w="1275" w:type="dxa"/>
            <w:tcBorders>
              <w:top w:val="nil"/>
              <w:left w:val="single" w:sz="4" w:space="0" w:color="auto"/>
              <w:bottom w:val="single" w:sz="6" w:space="0" w:color="auto"/>
              <w:right w:val="single" w:sz="6" w:space="0" w:color="auto"/>
            </w:tcBorders>
          </w:tcPr>
          <w:p w:rsidR="00FD66BB" w:rsidRPr="00867B2A" w:rsidRDefault="00FD66BB" w:rsidP="003D36B6">
            <w:pPr>
              <w:pStyle w:val="ConsPlusCell"/>
              <w:widowControl/>
              <w:shd w:val="clear" w:color="auto" w:fill="FFFFFF"/>
              <w:contextualSpacing/>
              <w:jc w:val="center"/>
              <w:rPr>
                <w:sz w:val="22"/>
                <w:szCs w:val="22"/>
              </w:rPr>
            </w:pPr>
            <w:r w:rsidRPr="00867B2A">
              <w:rPr>
                <w:sz w:val="22"/>
                <w:szCs w:val="22"/>
              </w:rPr>
              <w:t>0,00</w:t>
            </w:r>
          </w:p>
        </w:tc>
      </w:tr>
      <w:tr w:rsidR="00FD66BB" w:rsidRPr="00867B2A" w:rsidTr="00FD66BB">
        <w:trPr>
          <w:cantSplit/>
          <w:trHeight w:val="341"/>
        </w:trPr>
        <w:tc>
          <w:tcPr>
            <w:tcW w:w="10206" w:type="dxa"/>
            <w:gridSpan w:val="5"/>
            <w:tcBorders>
              <w:left w:val="single" w:sz="6" w:space="0" w:color="auto"/>
              <w:bottom w:val="single" w:sz="6" w:space="0" w:color="auto"/>
              <w:right w:val="single" w:sz="6" w:space="0" w:color="auto"/>
            </w:tcBorders>
          </w:tcPr>
          <w:p w:rsidR="00FD66BB" w:rsidRPr="00867B2A" w:rsidRDefault="00FD66BB" w:rsidP="003D36B6">
            <w:pPr>
              <w:pStyle w:val="ConsPlusCell"/>
              <w:widowControl/>
              <w:shd w:val="clear" w:color="auto" w:fill="FFFFFF"/>
              <w:contextualSpacing/>
              <w:jc w:val="center"/>
              <w:rPr>
                <w:sz w:val="22"/>
                <w:szCs w:val="22"/>
              </w:rPr>
            </w:pPr>
            <w:r w:rsidRPr="00867B2A">
              <w:rPr>
                <w:sz w:val="22"/>
                <w:szCs w:val="22"/>
              </w:rPr>
              <w:t>4. Техническое обслуживание уличного освещения в сельском поселении за счет стимулирующих субсидий</w:t>
            </w:r>
          </w:p>
        </w:tc>
      </w:tr>
      <w:tr w:rsidR="007374B2" w:rsidRPr="00867B2A" w:rsidTr="007374B2">
        <w:trPr>
          <w:cantSplit/>
          <w:trHeight w:val="378"/>
        </w:trPr>
        <w:tc>
          <w:tcPr>
            <w:tcW w:w="3686" w:type="dxa"/>
            <w:tcBorders>
              <w:top w:val="single" w:sz="4" w:space="0" w:color="auto"/>
              <w:left w:val="single" w:sz="4" w:space="0" w:color="auto"/>
              <w:bottom w:val="single" w:sz="4" w:space="0" w:color="auto"/>
              <w:right w:val="single" w:sz="4" w:space="0" w:color="auto"/>
            </w:tcBorders>
          </w:tcPr>
          <w:p w:rsidR="007374B2" w:rsidRPr="00867B2A" w:rsidRDefault="007374B2" w:rsidP="003D36B6">
            <w:pPr>
              <w:pStyle w:val="ConsPlusCell"/>
              <w:widowControl/>
              <w:shd w:val="clear" w:color="auto" w:fill="FFFFFF"/>
              <w:contextualSpacing/>
              <w:rPr>
                <w:sz w:val="22"/>
                <w:szCs w:val="22"/>
              </w:rPr>
            </w:pPr>
            <w:r w:rsidRPr="00867B2A">
              <w:rPr>
                <w:sz w:val="22"/>
                <w:szCs w:val="22"/>
              </w:rPr>
              <w:t>Техническое обслуживание уличного освещения за счет стимулирующих субсидий</w:t>
            </w:r>
          </w:p>
        </w:tc>
        <w:tc>
          <w:tcPr>
            <w:tcW w:w="2410" w:type="dxa"/>
            <w:tcBorders>
              <w:top w:val="single" w:sz="4" w:space="0" w:color="auto"/>
              <w:left w:val="single" w:sz="4" w:space="0" w:color="auto"/>
              <w:bottom w:val="single" w:sz="4" w:space="0" w:color="auto"/>
              <w:right w:val="single" w:sz="4" w:space="0" w:color="auto"/>
            </w:tcBorders>
          </w:tcPr>
          <w:p w:rsidR="007374B2" w:rsidRPr="00867B2A" w:rsidRDefault="007374B2" w:rsidP="003D36B6">
            <w:pPr>
              <w:pStyle w:val="ConsPlusCell"/>
              <w:shd w:val="clear" w:color="auto" w:fill="FFFFFF"/>
              <w:contextualSpacing/>
              <w:rPr>
                <w:sz w:val="22"/>
                <w:szCs w:val="22"/>
              </w:rPr>
            </w:pPr>
            <w:r w:rsidRPr="00867B2A">
              <w:rPr>
                <w:sz w:val="22"/>
                <w:szCs w:val="22"/>
              </w:rPr>
              <w:t>Областной бюджет</w:t>
            </w:r>
          </w:p>
          <w:p w:rsidR="007374B2" w:rsidRPr="00867B2A" w:rsidRDefault="007374B2" w:rsidP="003D36B6">
            <w:pPr>
              <w:pStyle w:val="ConsPlusCell"/>
              <w:shd w:val="clear" w:color="auto" w:fill="FFFFFF"/>
              <w:ind w:firstLine="709"/>
              <w:contextualSpacing/>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7374B2" w:rsidRPr="00867B2A" w:rsidRDefault="007374B2" w:rsidP="00451F02">
            <w:pPr>
              <w:pStyle w:val="ConsPlusCell"/>
              <w:widowControl/>
              <w:shd w:val="clear" w:color="auto" w:fill="FFFFFF"/>
              <w:ind w:firstLine="72"/>
              <w:contextualSpacing/>
              <w:jc w:val="center"/>
              <w:rPr>
                <w:sz w:val="22"/>
                <w:szCs w:val="22"/>
              </w:rPr>
            </w:pPr>
            <w:r w:rsidRPr="00867B2A">
              <w:rPr>
                <w:sz w:val="22"/>
                <w:szCs w:val="22"/>
              </w:rPr>
              <w:t>0,00</w:t>
            </w:r>
          </w:p>
        </w:tc>
        <w:tc>
          <w:tcPr>
            <w:tcW w:w="1418" w:type="dxa"/>
            <w:tcBorders>
              <w:top w:val="single" w:sz="4" w:space="0" w:color="auto"/>
              <w:left w:val="single" w:sz="4" w:space="0" w:color="auto"/>
              <w:bottom w:val="single" w:sz="4" w:space="0" w:color="auto"/>
              <w:right w:val="single" w:sz="4" w:space="0" w:color="auto"/>
            </w:tcBorders>
          </w:tcPr>
          <w:p w:rsidR="007374B2" w:rsidRPr="00867B2A" w:rsidRDefault="007374B2" w:rsidP="00451F02">
            <w:pPr>
              <w:pStyle w:val="ConsPlusCell"/>
              <w:widowControl/>
              <w:shd w:val="clear" w:color="auto" w:fill="FFFFFF"/>
              <w:ind w:firstLine="72"/>
              <w:contextualSpacing/>
              <w:jc w:val="center"/>
              <w:rPr>
                <w:sz w:val="22"/>
                <w:szCs w:val="22"/>
              </w:rPr>
            </w:pPr>
            <w:r w:rsidRPr="00867B2A">
              <w:rPr>
                <w:sz w:val="22"/>
                <w:szCs w:val="22"/>
              </w:rPr>
              <w:t>0,00</w:t>
            </w:r>
          </w:p>
        </w:tc>
        <w:tc>
          <w:tcPr>
            <w:tcW w:w="1275" w:type="dxa"/>
            <w:tcBorders>
              <w:top w:val="single" w:sz="4" w:space="0" w:color="auto"/>
              <w:left w:val="single" w:sz="4" w:space="0" w:color="auto"/>
              <w:bottom w:val="single" w:sz="4" w:space="0" w:color="auto"/>
              <w:right w:val="single" w:sz="4" w:space="0" w:color="auto"/>
            </w:tcBorders>
          </w:tcPr>
          <w:p w:rsidR="007374B2" w:rsidRPr="00867B2A" w:rsidRDefault="007374B2" w:rsidP="00451F02">
            <w:pPr>
              <w:pStyle w:val="ConsPlusCell"/>
              <w:widowControl/>
              <w:shd w:val="clear" w:color="auto" w:fill="FFFFFF"/>
              <w:ind w:firstLine="72"/>
              <w:contextualSpacing/>
              <w:jc w:val="center"/>
              <w:rPr>
                <w:sz w:val="22"/>
                <w:szCs w:val="22"/>
              </w:rPr>
            </w:pPr>
            <w:r w:rsidRPr="00867B2A">
              <w:rPr>
                <w:sz w:val="22"/>
                <w:szCs w:val="22"/>
              </w:rPr>
              <w:t>0,00</w:t>
            </w:r>
          </w:p>
        </w:tc>
      </w:tr>
      <w:tr w:rsidR="00FD66BB" w:rsidRPr="00867B2A" w:rsidTr="007374B2">
        <w:trPr>
          <w:cantSplit/>
          <w:trHeight w:val="341"/>
        </w:trPr>
        <w:tc>
          <w:tcPr>
            <w:tcW w:w="6096" w:type="dxa"/>
            <w:gridSpan w:val="2"/>
            <w:tcBorders>
              <w:top w:val="single" w:sz="4" w:space="0" w:color="auto"/>
              <w:left w:val="single" w:sz="4" w:space="0" w:color="auto"/>
              <w:bottom w:val="single" w:sz="4" w:space="0" w:color="auto"/>
              <w:right w:val="single" w:sz="4" w:space="0" w:color="auto"/>
            </w:tcBorders>
          </w:tcPr>
          <w:p w:rsidR="00FD66BB" w:rsidRPr="00867B2A" w:rsidRDefault="00FD66BB" w:rsidP="003D36B6">
            <w:pPr>
              <w:pStyle w:val="ConsPlusCell"/>
              <w:widowControl/>
              <w:shd w:val="clear" w:color="auto" w:fill="FFFFFF"/>
              <w:ind w:firstLine="709"/>
              <w:contextualSpacing/>
              <w:rPr>
                <w:sz w:val="22"/>
                <w:szCs w:val="22"/>
              </w:rPr>
            </w:pPr>
            <w:r w:rsidRPr="00867B2A">
              <w:rPr>
                <w:sz w:val="22"/>
                <w:szCs w:val="22"/>
              </w:rPr>
              <w:t>ИТОГО</w:t>
            </w:r>
          </w:p>
        </w:tc>
        <w:tc>
          <w:tcPr>
            <w:tcW w:w="1417" w:type="dxa"/>
            <w:tcBorders>
              <w:top w:val="single" w:sz="4" w:space="0" w:color="auto"/>
              <w:left w:val="single" w:sz="4" w:space="0" w:color="auto"/>
              <w:bottom w:val="single" w:sz="4" w:space="0" w:color="auto"/>
              <w:right w:val="single" w:sz="4" w:space="0" w:color="auto"/>
            </w:tcBorders>
          </w:tcPr>
          <w:p w:rsidR="00FD66BB" w:rsidRPr="00867B2A" w:rsidRDefault="00FD66BB" w:rsidP="00451F02">
            <w:pPr>
              <w:pStyle w:val="ConsPlusCell"/>
              <w:widowControl/>
              <w:shd w:val="clear" w:color="auto" w:fill="FFFFFF"/>
              <w:ind w:firstLine="72"/>
              <w:contextualSpacing/>
              <w:jc w:val="center"/>
              <w:rPr>
                <w:sz w:val="22"/>
                <w:szCs w:val="22"/>
              </w:rPr>
            </w:pPr>
            <w:r w:rsidRPr="00867B2A">
              <w:rPr>
                <w:sz w:val="22"/>
                <w:szCs w:val="22"/>
              </w:rPr>
              <w:t>0,00</w:t>
            </w:r>
          </w:p>
        </w:tc>
        <w:tc>
          <w:tcPr>
            <w:tcW w:w="1418" w:type="dxa"/>
            <w:tcBorders>
              <w:top w:val="single" w:sz="4" w:space="0" w:color="auto"/>
              <w:left w:val="single" w:sz="4" w:space="0" w:color="auto"/>
              <w:bottom w:val="single" w:sz="4" w:space="0" w:color="auto"/>
              <w:right w:val="single" w:sz="4" w:space="0" w:color="auto"/>
            </w:tcBorders>
          </w:tcPr>
          <w:p w:rsidR="00FD66BB" w:rsidRPr="00867B2A" w:rsidRDefault="00FD66BB" w:rsidP="00451F02">
            <w:pPr>
              <w:pStyle w:val="ConsPlusCell"/>
              <w:widowControl/>
              <w:shd w:val="clear" w:color="auto" w:fill="FFFFFF"/>
              <w:ind w:firstLine="72"/>
              <w:contextualSpacing/>
              <w:jc w:val="center"/>
              <w:rPr>
                <w:sz w:val="22"/>
                <w:szCs w:val="22"/>
              </w:rPr>
            </w:pPr>
            <w:r w:rsidRPr="00867B2A">
              <w:rPr>
                <w:sz w:val="22"/>
                <w:szCs w:val="22"/>
              </w:rPr>
              <w:t>0,00</w:t>
            </w:r>
          </w:p>
        </w:tc>
        <w:tc>
          <w:tcPr>
            <w:tcW w:w="1275" w:type="dxa"/>
            <w:tcBorders>
              <w:top w:val="single" w:sz="4" w:space="0" w:color="auto"/>
              <w:left w:val="single" w:sz="4" w:space="0" w:color="auto"/>
              <w:bottom w:val="single" w:sz="4" w:space="0" w:color="auto"/>
              <w:right w:val="single" w:sz="4" w:space="0" w:color="auto"/>
            </w:tcBorders>
          </w:tcPr>
          <w:p w:rsidR="00FD66BB" w:rsidRPr="00867B2A" w:rsidRDefault="00FD66BB" w:rsidP="00451F02">
            <w:pPr>
              <w:pStyle w:val="ConsPlusCell"/>
              <w:widowControl/>
              <w:shd w:val="clear" w:color="auto" w:fill="FFFFFF"/>
              <w:ind w:firstLine="72"/>
              <w:contextualSpacing/>
              <w:jc w:val="center"/>
              <w:rPr>
                <w:sz w:val="22"/>
                <w:szCs w:val="22"/>
              </w:rPr>
            </w:pPr>
            <w:r w:rsidRPr="00867B2A">
              <w:rPr>
                <w:sz w:val="22"/>
                <w:szCs w:val="22"/>
              </w:rPr>
              <w:t>0,00</w:t>
            </w:r>
          </w:p>
        </w:tc>
      </w:tr>
      <w:tr w:rsidR="00FD66BB" w:rsidRPr="00867B2A" w:rsidTr="00FD66BB">
        <w:trPr>
          <w:cantSplit/>
          <w:trHeight w:val="341"/>
        </w:trPr>
        <w:tc>
          <w:tcPr>
            <w:tcW w:w="10206" w:type="dxa"/>
            <w:gridSpan w:val="5"/>
            <w:tcBorders>
              <w:top w:val="nil"/>
              <w:left w:val="single" w:sz="6" w:space="0" w:color="auto"/>
              <w:bottom w:val="single" w:sz="6" w:space="0" w:color="auto"/>
              <w:right w:val="single" w:sz="6" w:space="0" w:color="auto"/>
            </w:tcBorders>
          </w:tcPr>
          <w:p w:rsidR="00FD66BB" w:rsidRPr="00867B2A" w:rsidRDefault="00FD66BB" w:rsidP="003D36B6">
            <w:pPr>
              <w:pStyle w:val="ConsPlusCell"/>
              <w:shd w:val="clear" w:color="auto" w:fill="FFFFFF"/>
              <w:contextualSpacing/>
              <w:jc w:val="center"/>
              <w:rPr>
                <w:color w:val="000000"/>
                <w:sz w:val="22"/>
                <w:szCs w:val="22"/>
              </w:rPr>
            </w:pPr>
            <w:r w:rsidRPr="00867B2A">
              <w:rPr>
                <w:sz w:val="22"/>
                <w:szCs w:val="22"/>
              </w:rPr>
              <w:t>5. Благоустройство сельского поселения</w:t>
            </w:r>
          </w:p>
          <w:p w:rsidR="00FD66BB" w:rsidRPr="00867B2A" w:rsidRDefault="00FD66BB" w:rsidP="003D36B6">
            <w:pPr>
              <w:pStyle w:val="ConsPlusCell"/>
              <w:shd w:val="clear" w:color="auto" w:fill="FFFFFF"/>
              <w:contextualSpacing/>
              <w:jc w:val="center"/>
              <w:rPr>
                <w:color w:val="000000"/>
                <w:sz w:val="22"/>
                <w:szCs w:val="22"/>
              </w:rPr>
            </w:pPr>
          </w:p>
        </w:tc>
      </w:tr>
      <w:tr w:rsidR="00FD66BB" w:rsidRPr="00867B2A" w:rsidTr="00FD66BB">
        <w:trPr>
          <w:cantSplit/>
          <w:trHeight w:val="394"/>
        </w:trPr>
        <w:tc>
          <w:tcPr>
            <w:tcW w:w="3686" w:type="dxa"/>
            <w:tcBorders>
              <w:top w:val="single" w:sz="6" w:space="0" w:color="auto"/>
              <w:left w:val="single" w:sz="6" w:space="0" w:color="auto"/>
              <w:bottom w:val="nil"/>
              <w:right w:val="single" w:sz="6" w:space="0" w:color="auto"/>
            </w:tcBorders>
          </w:tcPr>
          <w:p w:rsidR="00FD66BB" w:rsidRPr="00867B2A" w:rsidRDefault="00FD66BB" w:rsidP="003D36B6">
            <w:pPr>
              <w:pStyle w:val="ConsPlusCell"/>
              <w:widowControl/>
              <w:shd w:val="clear" w:color="auto" w:fill="FFFFFF"/>
              <w:contextualSpacing/>
              <w:rPr>
                <w:sz w:val="22"/>
                <w:szCs w:val="22"/>
              </w:rPr>
            </w:pPr>
            <w:r w:rsidRPr="00867B2A">
              <w:rPr>
                <w:sz w:val="22"/>
                <w:szCs w:val="22"/>
              </w:rPr>
              <w:t xml:space="preserve">Прочие мероприятия по благоустройству  территории </w:t>
            </w:r>
          </w:p>
        </w:tc>
        <w:tc>
          <w:tcPr>
            <w:tcW w:w="2410" w:type="dxa"/>
            <w:tcBorders>
              <w:top w:val="single" w:sz="6" w:space="0" w:color="auto"/>
              <w:left w:val="single" w:sz="6" w:space="0" w:color="auto"/>
              <w:bottom w:val="single" w:sz="6" w:space="0" w:color="auto"/>
              <w:right w:val="single" w:sz="6" w:space="0" w:color="auto"/>
            </w:tcBorders>
          </w:tcPr>
          <w:p w:rsidR="00FD66BB" w:rsidRPr="00867B2A" w:rsidRDefault="00FD66BB" w:rsidP="003D36B6">
            <w:pPr>
              <w:pStyle w:val="ConsPlusCell"/>
              <w:widowControl/>
              <w:shd w:val="clear" w:color="auto" w:fill="FFFFFF"/>
              <w:contextualSpacing/>
              <w:rPr>
                <w:sz w:val="22"/>
                <w:szCs w:val="22"/>
              </w:rPr>
            </w:pPr>
            <w:r w:rsidRPr="00867B2A">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tcPr>
          <w:p w:rsidR="00FD66BB" w:rsidRPr="00867B2A" w:rsidRDefault="003C4D9B" w:rsidP="003D36B6">
            <w:pPr>
              <w:spacing w:after="0" w:line="240" w:lineRule="auto"/>
              <w:contextualSpacing/>
              <w:jc w:val="center"/>
              <w:rPr>
                <w:rFonts w:ascii="Times New Roman" w:hAnsi="Times New Roman" w:cs="Times New Roman"/>
              </w:rPr>
            </w:pPr>
            <w:r>
              <w:rPr>
                <w:rFonts w:ascii="Times New Roman" w:hAnsi="Times New Roman" w:cs="Times New Roman"/>
              </w:rPr>
              <w:t>79 260,00</w:t>
            </w:r>
          </w:p>
        </w:tc>
        <w:tc>
          <w:tcPr>
            <w:tcW w:w="1418" w:type="dxa"/>
            <w:tcBorders>
              <w:top w:val="single" w:sz="6" w:space="0" w:color="auto"/>
              <w:left w:val="single" w:sz="6" w:space="0" w:color="auto"/>
              <w:bottom w:val="single" w:sz="6" w:space="0" w:color="auto"/>
              <w:right w:val="single" w:sz="6" w:space="0" w:color="auto"/>
            </w:tcBorders>
          </w:tcPr>
          <w:p w:rsidR="00FD66BB" w:rsidRPr="00867B2A" w:rsidRDefault="00FD66BB" w:rsidP="003D36B6">
            <w:pPr>
              <w:spacing w:after="0" w:line="240" w:lineRule="auto"/>
              <w:contextualSpacing/>
              <w:jc w:val="center"/>
              <w:rPr>
                <w:rFonts w:ascii="Times New Roman" w:hAnsi="Times New Roman" w:cs="Times New Roman"/>
              </w:rPr>
            </w:pPr>
            <w:r w:rsidRPr="00867B2A">
              <w:rPr>
                <w:rFonts w:ascii="Times New Roman" w:hAnsi="Times New Roman" w:cs="Times New Roman"/>
              </w:rPr>
              <w:t>0,00</w:t>
            </w:r>
          </w:p>
        </w:tc>
        <w:tc>
          <w:tcPr>
            <w:tcW w:w="1275" w:type="dxa"/>
            <w:tcBorders>
              <w:top w:val="single" w:sz="6" w:space="0" w:color="auto"/>
              <w:left w:val="single" w:sz="6" w:space="0" w:color="auto"/>
              <w:bottom w:val="single" w:sz="6" w:space="0" w:color="auto"/>
              <w:right w:val="single" w:sz="6" w:space="0" w:color="auto"/>
            </w:tcBorders>
          </w:tcPr>
          <w:p w:rsidR="00FD66BB" w:rsidRPr="00867B2A" w:rsidRDefault="00FD66BB" w:rsidP="003D36B6">
            <w:pPr>
              <w:spacing w:after="0" w:line="240" w:lineRule="auto"/>
              <w:contextualSpacing/>
              <w:jc w:val="center"/>
              <w:rPr>
                <w:rFonts w:ascii="Times New Roman" w:hAnsi="Times New Roman" w:cs="Times New Roman"/>
              </w:rPr>
            </w:pPr>
            <w:r w:rsidRPr="00867B2A">
              <w:rPr>
                <w:rFonts w:ascii="Times New Roman" w:hAnsi="Times New Roman" w:cs="Times New Roman"/>
              </w:rPr>
              <w:t>0,00</w:t>
            </w:r>
          </w:p>
        </w:tc>
      </w:tr>
      <w:tr w:rsidR="00FD66BB" w:rsidRPr="00867B2A" w:rsidTr="00FD66BB">
        <w:trPr>
          <w:cantSplit/>
          <w:trHeight w:val="383"/>
        </w:trPr>
        <w:tc>
          <w:tcPr>
            <w:tcW w:w="6096" w:type="dxa"/>
            <w:gridSpan w:val="2"/>
            <w:tcBorders>
              <w:top w:val="single" w:sz="4" w:space="0" w:color="auto"/>
              <w:left w:val="single" w:sz="6" w:space="0" w:color="auto"/>
              <w:bottom w:val="single" w:sz="4" w:space="0" w:color="auto"/>
              <w:right w:val="single" w:sz="6" w:space="0" w:color="auto"/>
            </w:tcBorders>
          </w:tcPr>
          <w:p w:rsidR="00FD66BB" w:rsidRPr="00867B2A" w:rsidRDefault="00FD66BB" w:rsidP="003D36B6">
            <w:pPr>
              <w:pStyle w:val="ConsPlusCell"/>
              <w:widowControl/>
              <w:shd w:val="clear" w:color="auto" w:fill="FFFFFF"/>
              <w:ind w:firstLine="709"/>
              <w:contextualSpacing/>
              <w:rPr>
                <w:sz w:val="22"/>
                <w:szCs w:val="22"/>
              </w:rPr>
            </w:pPr>
            <w:r w:rsidRPr="00867B2A">
              <w:rPr>
                <w:sz w:val="22"/>
                <w:szCs w:val="22"/>
              </w:rPr>
              <w:t>ИТОГО</w:t>
            </w:r>
          </w:p>
        </w:tc>
        <w:tc>
          <w:tcPr>
            <w:tcW w:w="1417" w:type="dxa"/>
            <w:tcBorders>
              <w:top w:val="single" w:sz="6" w:space="0" w:color="auto"/>
              <w:left w:val="single" w:sz="6" w:space="0" w:color="auto"/>
              <w:bottom w:val="single" w:sz="6" w:space="0" w:color="auto"/>
              <w:right w:val="single" w:sz="6" w:space="0" w:color="auto"/>
            </w:tcBorders>
          </w:tcPr>
          <w:p w:rsidR="00FD66BB" w:rsidRPr="00867B2A" w:rsidRDefault="003C4D9B" w:rsidP="003D36B6">
            <w:pPr>
              <w:pStyle w:val="ConsPlusCell"/>
              <w:widowControl/>
              <w:shd w:val="clear" w:color="auto" w:fill="FFFFFF"/>
              <w:contextualSpacing/>
              <w:jc w:val="center"/>
              <w:rPr>
                <w:sz w:val="22"/>
                <w:szCs w:val="22"/>
              </w:rPr>
            </w:pPr>
            <w:r>
              <w:rPr>
                <w:sz w:val="22"/>
                <w:szCs w:val="22"/>
              </w:rPr>
              <w:t>79 260</w:t>
            </w:r>
            <w:r w:rsidR="00FD66BB" w:rsidRPr="00867B2A">
              <w:rPr>
                <w:sz w:val="22"/>
                <w:szCs w:val="22"/>
              </w:rPr>
              <w:t>,00</w:t>
            </w:r>
          </w:p>
        </w:tc>
        <w:tc>
          <w:tcPr>
            <w:tcW w:w="1418" w:type="dxa"/>
            <w:tcBorders>
              <w:top w:val="single" w:sz="6" w:space="0" w:color="auto"/>
              <w:left w:val="single" w:sz="6" w:space="0" w:color="auto"/>
              <w:bottom w:val="single" w:sz="6" w:space="0" w:color="auto"/>
              <w:right w:val="single" w:sz="6" w:space="0" w:color="auto"/>
            </w:tcBorders>
          </w:tcPr>
          <w:p w:rsidR="00FD66BB" w:rsidRPr="00867B2A" w:rsidRDefault="00FD66BB" w:rsidP="003D36B6">
            <w:pPr>
              <w:spacing w:after="0" w:line="240" w:lineRule="auto"/>
              <w:contextualSpacing/>
              <w:jc w:val="center"/>
              <w:rPr>
                <w:rFonts w:ascii="Times New Roman" w:hAnsi="Times New Roman" w:cs="Times New Roman"/>
              </w:rPr>
            </w:pPr>
            <w:r w:rsidRPr="00867B2A">
              <w:rPr>
                <w:rFonts w:ascii="Times New Roman" w:hAnsi="Times New Roman" w:cs="Times New Roman"/>
              </w:rPr>
              <w:t>0,00</w:t>
            </w:r>
          </w:p>
        </w:tc>
        <w:tc>
          <w:tcPr>
            <w:tcW w:w="1275" w:type="dxa"/>
            <w:tcBorders>
              <w:top w:val="single" w:sz="6" w:space="0" w:color="auto"/>
              <w:left w:val="single" w:sz="6" w:space="0" w:color="auto"/>
              <w:bottom w:val="single" w:sz="6" w:space="0" w:color="auto"/>
              <w:right w:val="single" w:sz="6" w:space="0" w:color="auto"/>
            </w:tcBorders>
          </w:tcPr>
          <w:p w:rsidR="00FD66BB" w:rsidRPr="00867B2A" w:rsidRDefault="00FD66BB" w:rsidP="003D36B6">
            <w:pPr>
              <w:spacing w:after="0" w:line="240" w:lineRule="auto"/>
              <w:contextualSpacing/>
              <w:jc w:val="center"/>
              <w:rPr>
                <w:rFonts w:ascii="Times New Roman" w:hAnsi="Times New Roman" w:cs="Times New Roman"/>
              </w:rPr>
            </w:pPr>
            <w:r w:rsidRPr="00867B2A">
              <w:rPr>
                <w:rFonts w:ascii="Times New Roman" w:hAnsi="Times New Roman" w:cs="Times New Roman"/>
              </w:rPr>
              <w:t>0,00</w:t>
            </w:r>
          </w:p>
        </w:tc>
      </w:tr>
      <w:tr w:rsidR="00FD66BB" w:rsidRPr="00867B2A" w:rsidTr="00FD66BB">
        <w:trPr>
          <w:cantSplit/>
          <w:trHeight w:val="383"/>
        </w:trPr>
        <w:tc>
          <w:tcPr>
            <w:tcW w:w="10206" w:type="dxa"/>
            <w:gridSpan w:val="5"/>
            <w:tcBorders>
              <w:top w:val="single" w:sz="4" w:space="0" w:color="auto"/>
              <w:left w:val="single" w:sz="6" w:space="0" w:color="auto"/>
              <w:bottom w:val="single" w:sz="4" w:space="0" w:color="auto"/>
              <w:right w:val="single" w:sz="6" w:space="0" w:color="auto"/>
            </w:tcBorders>
          </w:tcPr>
          <w:p w:rsidR="00FD66BB" w:rsidRPr="00867B2A" w:rsidRDefault="00FD66BB" w:rsidP="003D36B6">
            <w:pPr>
              <w:pStyle w:val="ConsPlusCell"/>
              <w:widowControl/>
              <w:shd w:val="clear" w:color="auto" w:fill="FFFFFF"/>
              <w:contextualSpacing/>
              <w:jc w:val="center"/>
              <w:rPr>
                <w:sz w:val="22"/>
                <w:szCs w:val="22"/>
              </w:rPr>
            </w:pPr>
            <w:r w:rsidRPr="00867B2A">
              <w:rPr>
                <w:sz w:val="22"/>
                <w:szCs w:val="22"/>
              </w:rPr>
              <w:t>6. Благоустройство сельского поселения за счет стимулирующих субсидий</w:t>
            </w:r>
          </w:p>
        </w:tc>
      </w:tr>
      <w:tr w:rsidR="00901EB3" w:rsidRPr="00867B2A" w:rsidTr="00901EB3">
        <w:trPr>
          <w:cantSplit/>
          <w:trHeight w:val="113"/>
        </w:trPr>
        <w:tc>
          <w:tcPr>
            <w:tcW w:w="3686" w:type="dxa"/>
            <w:vMerge w:val="restart"/>
            <w:tcBorders>
              <w:top w:val="single" w:sz="4" w:space="0" w:color="auto"/>
              <w:left w:val="single" w:sz="6" w:space="0" w:color="auto"/>
              <w:right w:val="single" w:sz="4" w:space="0" w:color="auto"/>
            </w:tcBorders>
          </w:tcPr>
          <w:p w:rsidR="00901EB3" w:rsidRPr="00867B2A" w:rsidRDefault="00901EB3" w:rsidP="003D36B6">
            <w:pPr>
              <w:pStyle w:val="ConsPlusCell"/>
              <w:widowControl/>
              <w:shd w:val="clear" w:color="auto" w:fill="FFFFFF"/>
              <w:contextualSpacing/>
              <w:rPr>
                <w:sz w:val="22"/>
                <w:szCs w:val="22"/>
              </w:rPr>
            </w:pPr>
            <w:r w:rsidRPr="00867B2A">
              <w:rPr>
                <w:sz w:val="22"/>
                <w:szCs w:val="22"/>
              </w:rPr>
              <w:t>Прочие мероприятия по благоустройству  территории за счет стимулирующих субсидий</w:t>
            </w:r>
          </w:p>
        </w:tc>
        <w:tc>
          <w:tcPr>
            <w:tcW w:w="2410" w:type="dxa"/>
            <w:tcBorders>
              <w:top w:val="single" w:sz="4" w:space="0" w:color="auto"/>
              <w:left w:val="single" w:sz="4" w:space="0" w:color="auto"/>
              <w:right w:val="single" w:sz="6" w:space="0" w:color="auto"/>
            </w:tcBorders>
          </w:tcPr>
          <w:p w:rsidR="00901EB3" w:rsidRPr="00867B2A" w:rsidRDefault="00901EB3" w:rsidP="003D36B6">
            <w:pPr>
              <w:pStyle w:val="ConsPlusCell"/>
              <w:widowControl/>
              <w:shd w:val="clear" w:color="auto" w:fill="FFFFFF"/>
              <w:contextualSpacing/>
              <w:rPr>
                <w:sz w:val="22"/>
                <w:szCs w:val="22"/>
              </w:rPr>
            </w:pPr>
            <w:r>
              <w:rPr>
                <w:sz w:val="22"/>
                <w:szCs w:val="22"/>
              </w:rPr>
              <w:t>Местный бюджет</w:t>
            </w:r>
          </w:p>
        </w:tc>
        <w:tc>
          <w:tcPr>
            <w:tcW w:w="1417" w:type="dxa"/>
            <w:tcBorders>
              <w:top w:val="single" w:sz="6" w:space="0" w:color="auto"/>
              <w:left w:val="single" w:sz="6" w:space="0" w:color="auto"/>
              <w:right w:val="single" w:sz="6" w:space="0" w:color="auto"/>
            </w:tcBorders>
          </w:tcPr>
          <w:p w:rsidR="00901EB3" w:rsidRPr="00867B2A" w:rsidRDefault="00901EB3" w:rsidP="00901EB3">
            <w:pPr>
              <w:pStyle w:val="ConsPlusCell"/>
              <w:widowControl/>
              <w:shd w:val="clear" w:color="auto" w:fill="FFFFFF"/>
              <w:ind w:firstLine="709"/>
              <w:contextualSpacing/>
              <w:rPr>
                <w:sz w:val="22"/>
                <w:szCs w:val="22"/>
              </w:rPr>
            </w:pPr>
          </w:p>
        </w:tc>
        <w:tc>
          <w:tcPr>
            <w:tcW w:w="1418" w:type="dxa"/>
            <w:tcBorders>
              <w:top w:val="single" w:sz="6" w:space="0" w:color="auto"/>
              <w:left w:val="single" w:sz="6" w:space="0" w:color="auto"/>
              <w:right w:val="single" w:sz="6" w:space="0" w:color="auto"/>
            </w:tcBorders>
          </w:tcPr>
          <w:p w:rsidR="00901EB3" w:rsidRPr="00867B2A" w:rsidRDefault="00901EB3" w:rsidP="00901EB3">
            <w:pPr>
              <w:pStyle w:val="ConsPlusCell"/>
              <w:widowControl/>
              <w:shd w:val="clear" w:color="auto" w:fill="FFFFFF"/>
              <w:ind w:firstLine="709"/>
              <w:contextualSpacing/>
              <w:rPr>
                <w:sz w:val="22"/>
                <w:szCs w:val="22"/>
              </w:rPr>
            </w:pPr>
          </w:p>
        </w:tc>
        <w:tc>
          <w:tcPr>
            <w:tcW w:w="1275" w:type="dxa"/>
            <w:tcBorders>
              <w:top w:val="single" w:sz="6" w:space="0" w:color="auto"/>
              <w:left w:val="single" w:sz="6" w:space="0" w:color="auto"/>
              <w:right w:val="single" w:sz="6" w:space="0" w:color="auto"/>
            </w:tcBorders>
          </w:tcPr>
          <w:p w:rsidR="00901EB3" w:rsidRPr="00867B2A" w:rsidRDefault="00901EB3" w:rsidP="00901EB3">
            <w:pPr>
              <w:pStyle w:val="ConsPlusCell"/>
              <w:widowControl/>
              <w:shd w:val="clear" w:color="auto" w:fill="FFFFFF"/>
              <w:contextualSpacing/>
              <w:rPr>
                <w:sz w:val="22"/>
                <w:szCs w:val="22"/>
              </w:rPr>
            </w:pPr>
            <w:r>
              <w:rPr>
                <w:sz w:val="22"/>
                <w:szCs w:val="22"/>
              </w:rPr>
              <w:t>275 424,84</w:t>
            </w:r>
          </w:p>
        </w:tc>
      </w:tr>
      <w:tr w:rsidR="00901EB3" w:rsidRPr="00867B2A" w:rsidTr="00901EB3">
        <w:trPr>
          <w:cantSplit/>
          <w:trHeight w:val="55"/>
        </w:trPr>
        <w:tc>
          <w:tcPr>
            <w:tcW w:w="3686" w:type="dxa"/>
            <w:vMerge/>
            <w:tcBorders>
              <w:left w:val="single" w:sz="6" w:space="0" w:color="auto"/>
              <w:right w:val="single" w:sz="4" w:space="0" w:color="auto"/>
            </w:tcBorders>
          </w:tcPr>
          <w:p w:rsidR="00901EB3" w:rsidRPr="00867B2A" w:rsidRDefault="00901EB3" w:rsidP="003D36B6">
            <w:pPr>
              <w:pStyle w:val="ConsPlusCell"/>
              <w:widowControl/>
              <w:shd w:val="clear" w:color="auto" w:fill="FFFFFF"/>
              <w:contextualSpacing/>
              <w:rPr>
                <w:sz w:val="22"/>
                <w:szCs w:val="22"/>
              </w:rPr>
            </w:pPr>
          </w:p>
        </w:tc>
        <w:tc>
          <w:tcPr>
            <w:tcW w:w="2410" w:type="dxa"/>
            <w:tcBorders>
              <w:top w:val="single" w:sz="4" w:space="0" w:color="auto"/>
              <w:left w:val="single" w:sz="4" w:space="0" w:color="auto"/>
              <w:right w:val="single" w:sz="6" w:space="0" w:color="auto"/>
            </w:tcBorders>
          </w:tcPr>
          <w:p w:rsidR="00901EB3" w:rsidRPr="00867B2A" w:rsidRDefault="00901EB3" w:rsidP="003D36B6">
            <w:pPr>
              <w:pStyle w:val="ConsPlusCell"/>
              <w:widowControl/>
              <w:shd w:val="clear" w:color="auto" w:fill="FFFFFF"/>
              <w:contextualSpacing/>
              <w:rPr>
                <w:sz w:val="22"/>
                <w:szCs w:val="22"/>
              </w:rPr>
            </w:pPr>
            <w:r w:rsidRPr="00867B2A">
              <w:rPr>
                <w:sz w:val="22"/>
                <w:szCs w:val="22"/>
              </w:rPr>
              <w:t>Областной бюджет</w:t>
            </w:r>
          </w:p>
        </w:tc>
        <w:tc>
          <w:tcPr>
            <w:tcW w:w="1417" w:type="dxa"/>
            <w:tcBorders>
              <w:top w:val="single" w:sz="6" w:space="0" w:color="auto"/>
              <w:left w:val="single" w:sz="6" w:space="0" w:color="auto"/>
              <w:right w:val="single" w:sz="6" w:space="0" w:color="auto"/>
            </w:tcBorders>
          </w:tcPr>
          <w:p w:rsidR="00901EB3" w:rsidRPr="00867B2A" w:rsidRDefault="00901EB3" w:rsidP="00901EB3">
            <w:pPr>
              <w:pStyle w:val="ConsPlusCell"/>
              <w:widowControl/>
              <w:shd w:val="clear" w:color="auto" w:fill="FFFFFF"/>
              <w:ind w:firstLine="709"/>
              <w:contextualSpacing/>
              <w:rPr>
                <w:sz w:val="22"/>
                <w:szCs w:val="22"/>
              </w:rPr>
            </w:pPr>
          </w:p>
        </w:tc>
        <w:tc>
          <w:tcPr>
            <w:tcW w:w="1418" w:type="dxa"/>
            <w:tcBorders>
              <w:top w:val="single" w:sz="6" w:space="0" w:color="auto"/>
              <w:left w:val="single" w:sz="6" w:space="0" w:color="auto"/>
              <w:right w:val="single" w:sz="6" w:space="0" w:color="auto"/>
            </w:tcBorders>
          </w:tcPr>
          <w:p w:rsidR="00901EB3" w:rsidRPr="00867B2A" w:rsidRDefault="00901EB3" w:rsidP="00901EB3">
            <w:pPr>
              <w:pStyle w:val="ConsPlusCell"/>
              <w:widowControl/>
              <w:shd w:val="clear" w:color="auto" w:fill="FFFFFF"/>
              <w:ind w:firstLine="709"/>
              <w:contextualSpacing/>
              <w:rPr>
                <w:sz w:val="22"/>
                <w:szCs w:val="22"/>
              </w:rPr>
            </w:pPr>
          </w:p>
        </w:tc>
        <w:tc>
          <w:tcPr>
            <w:tcW w:w="1275" w:type="dxa"/>
            <w:tcBorders>
              <w:top w:val="single" w:sz="6" w:space="0" w:color="auto"/>
              <w:left w:val="single" w:sz="6" w:space="0" w:color="auto"/>
              <w:right w:val="single" w:sz="6" w:space="0" w:color="auto"/>
            </w:tcBorders>
          </w:tcPr>
          <w:p w:rsidR="00901EB3" w:rsidRPr="00867B2A" w:rsidRDefault="00901EB3" w:rsidP="00901EB3">
            <w:pPr>
              <w:pStyle w:val="ConsPlusCell"/>
              <w:widowControl/>
              <w:shd w:val="clear" w:color="auto" w:fill="FFFFFF"/>
              <w:contextualSpacing/>
              <w:rPr>
                <w:sz w:val="22"/>
                <w:szCs w:val="22"/>
              </w:rPr>
            </w:pPr>
            <w:r>
              <w:rPr>
                <w:sz w:val="22"/>
                <w:szCs w:val="22"/>
              </w:rPr>
              <w:t>89 972,11</w:t>
            </w:r>
          </w:p>
        </w:tc>
      </w:tr>
      <w:tr w:rsidR="00901EB3" w:rsidRPr="00867B2A" w:rsidTr="00901EB3">
        <w:trPr>
          <w:cantSplit/>
          <w:trHeight w:val="291"/>
        </w:trPr>
        <w:tc>
          <w:tcPr>
            <w:tcW w:w="3686" w:type="dxa"/>
            <w:vMerge/>
            <w:tcBorders>
              <w:left w:val="single" w:sz="6" w:space="0" w:color="auto"/>
              <w:right w:val="single" w:sz="4" w:space="0" w:color="auto"/>
            </w:tcBorders>
          </w:tcPr>
          <w:p w:rsidR="00901EB3" w:rsidRPr="00867B2A" w:rsidRDefault="00901EB3" w:rsidP="003D36B6">
            <w:pPr>
              <w:pStyle w:val="ConsPlusCell"/>
              <w:widowControl/>
              <w:shd w:val="clear" w:color="auto" w:fill="FFFFFF"/>
              <w:contextualSpacing/>
              <w:rPr>
                <w:sz w:val="22"/>
                <w:szCs w:val="22"/>
              </w:rPr>
            </w:pPr>
          </w:p>
        </w:tc>
        <w:tc>
          <w:tcPr>
            <w:tcW w:w="2410" w:type="dxa"/>
            <w:tcBorders>
              <w:top w:val="single" w:sz="4" w:space="0" w:color="auto"/>
              <w:left w:val="single" w:sz="4" w:space="0" w:color="auto"/>
              <w:right w:val="single" w:sz="6" w:space="0" w:color="auto"/>
            </w:tcBorders>
          </w:tcPr>
          <w:p w:rsidR="00901EB3" w:rsidRPr="00867B2A" w:rsidRDefault="00901EB3" w:rsidP="003D36B6">
            <w:pPr>
              <w:pStyle w:val="ConsPlusCell"/>
              <w:widowControl/>
              <w:shd w:val="clear" w:color="auto" w:fill="FFFFFF"/>
              <w:contextualSpacing/>
              <w:rPr>
                <w:sz w:val="22"/>
                <w:szCs w:val="22"/>
              </w:rPr>
            </w:pPr>
            <w:r>
              <w:rPr>
                <w:sz w:val="22"/>
                <w:szCs w:val="22"/>
              </w:rPr>
              <w:t>Федеральный бюджет</w:t>
            </w:r>
          </w:p>
        </w:tc>
        <w:tc>
          <w:tcPr>
            <w:tcW w:w="1417" w:type="dxa"/>
            <w:tcBorders>
              <w:top w:val="single" w:sz="6" w:space="0" w:color="auto"/>
              <w:left w:val="single" w:sz="6" w:space="0" w:color="auto"/>
              <w:right w:val="single" w:sz="6" w:space="0" w:color="auto"/>
            </w:tcBorders>
          </w:tcPr>
          <w:p w:rsidR="00901EB3" w:rsidRPr="00867B2A" w:rsidRDefault="00901EB3" w:rsidP="00901EB3">
            <w:pPr>
              <w:pStyle w:val="ConsPlusCell"/>
              <w:widowControl/>
              <w:shd w:val="clear" w:color="auto" w:fill="FFFFFF"/>
              <w:ind w:firstLine="709"/>
              <w:contextualSpacing/>
              <w:rPr>
                <w:sz w:val="22"/>
                <w:szCs w:val="22"/>
              </w:rPr>
            </w:pPr>
          </w:p>
        </w:tc>
        <w:tc>
          <w:tcPr>
            <w:tcW w:w="1418" w:type="dxa"/>
            <w:tcBorders>
              <w:top w:val="single" w:sz="6" w:space="0" w:color="auto"/>
              <w:left w:val="single" w:sz="6" w:space="0" w:color="auto"/>
              <w:right w:val="single" w:sz="6" w:space="0" w:color="auto"/>
            </w:tcBorders>
          </w:tcPr>
          <w:p w:rsidR="00901EB3" w:rsidRPr="00867B2A" w:rsidRDefault="00901EB3" w:rsidP="00901EB3">
            <w:pPr>
              <w:pStyle w:val="ConsPlusCell"/>
              <w:widowControl/>
              <w:shd w:val="clear" w:color="auto" w:fill="FFFFFF"/>
              <w:ind w:firstLine="709"/>
              <w:contextualSpacing/>
              <w:rPr>
                <w:sz w:val="22"/>
                <w:szCs w:val="22"/>
              </w:rPr>
            </w:pPr>
          </w:p>
        </w:tc>
        <w:tc>
          <w:tcPr>
            <w:tcW w:w="1275" w:type="dxa"/>
            <w:tcBorders>
              <w:top w:val="single" w:sz="6" w:space="0" w:color="auto"/>
              <w:left w:val="single" w:sz="6" w:space="0" w:color="auto"/>
              <w:right w:val="single" w:sz="6" w:space="0" w:color="auto"/>
            </w:tcBorders>
          </w:tcPr>
          <w:p w:rsidR="00901EB3" w:rsidRPr="00867B2A" w:rsidRDefault="00901EB3" w:rsidP="00901EB3">
            <w:pPr>
              <w:pStyle w:val="ConsPlusCell"/>
              <w:widowControl/>
              <w:shd w:val="clear" w:color="auto" w:fill="FFFFFF"/>
              <w:contextualSpacing/>
              <w:rPr>
                <w:sz w:val="22"/>
                <w:szCs w:val="22"/>
              </w:rPr>
            </w:pPr>
            <w:r>
              <w:rPr>
                <w:sz w:val="22"/>
                <w:szCs w:val="22"/>
              </w:rPr>
              <w:t>552 685,85</w:t>
            </w:r>
          </w:p>
        </w:tc>
      </w:tr>
      <w:tr w:rsidR="00FD66BB" w:rsidRPr="00867B2A" w:rsidTr="00FD66BB">
        <w:trPr>
          <w:cantSplit/>
          <w:trHeight w:val="383"/>
        </w:trPr>
        <w:tc>
          <w:tcPr>
            <w:tcW w:w="6096" w:type="dxa"/>
            <w:gridSpan w:val="2"/>
            <w:tcBorders>
              <w:top w:val="single" w:sz="4" w:space="0" w:color="auto"/>
              <w:left w:val="single" w:sz="6" w:space="0" w:color="auto"/>
              <w:bottom w:val="single" w:sz="4" w:space="0" w:color="auto"/>
              <w:right w:val="single" w:sz="6" w:space="0" w:color="auto"/>
            </w:tcBorders>
          </w:tcPr>
          <w:p w:rsidR="00FD66BB" w:rsidRPr="00867B2A" w:rsidRDefault="00FD66BB" w:rsidP="003D36B6">
            <w:pPr>
              <w:pStyle w:val="ConsPlusCell"/>
              <w:widowControl/>
              <w:shd w:val="clear" w:color="auto" w:fill="FFFFFF"/>
              <w:ind w:firstLine="709"/>
              <w:contextualSpacing/>
              <w:rPr>
                <w:sz w:val="22"/>
                <w:szCs w:val="22"/>
              </w:rPr>
            </w:pPr>
            <w:r w:rsidRPr="00867B2A">
              <w:rPr>
                <w:sz w:val="22"/>
                <w:szCs w:val="22"/>
              </w:rPr>
              <w:t>ИТОГО</w:t>
            </w:r>
          </w:p>
        </w:tc>
        <w:tc>
          <w:tcPr>
            <w:tcW w:w="1417" w:type="dxa"/>
            <w:tcBorders>
              <w:top w:val="single" w:sz="6" w:space="0" w:color="auto"/>
              <w:left w:val="single" w:sz="6" w:space="0" w:color="auto"/>
              <w:bottom w:val="single" w:sz="6" w:space="0" w:color="auto"/>
              <w:right w:val="single" w:sz="6" w:space="0" w:color="auto"/>
            </w:tcBorders>
          </w:tcPr>
          <w:p w:rsidR="00FD66BB" w:rsidRPr="00867B2A" w:rsidRDefault="00FD66BB" w:rsidP="00901EB3">
            <w:pPr>
              <w:pStyle w:val="ConsPlusCell"/>
              <w:widowControl/>
              <w:shd w:val="clear" w:color="auto" w:fill="FFFFFF"/>
              <w:ind w:firstLine="709"/>
              <w:contextualSpacing/>
              <w:rPr>
                <w:sz w:val="22"/>
                <w:szCs w:val="22"/>
              </w:rPr>
            </w:pPr>
          </w:p>
        </w:tc>
        <w:tc>
          <w:tcPr>
            <w:tcW w:w="1418" w:type="dxa"/>
            <w:tcBorders>
              <w:top w:val="single" w:sz="6" w:space="0" w:color="auto"/>
              <w:left w:val="single" w:sz="6" w:space="0" w:color="auto"/>
              <w:bottom w:val="single" w:sz="6" w:space="0" w:color="auto"/>
              <w:right w:val="single" w:sz="6" w:space="0" w:color="auto"/>
            </w:tcBorders>
          </w:tcPr>
          <w:p w:rsidR="00FD66BB" w:rsidRPr="00867B2A" w:rsidRDefault="00FD66BB" w:rsidP="00901EB3">
            <w:pPr>
              <w:pStyle w:val="ConsPlusCell"/>
              <w:widowControl/>
              <w:shd w:val="clear" w:color="auto" w:fill="FFFFFF"/>
              <w:ind w:firstLine="709"/>
              <w:contextualSpacing/>
              <w:rPr>
                <w:sz w:val="22"/>
                <w:szCs w:val="22"/>
              </w:rPr>
            </w:pPr>
          </w:p>
        </w:tc>
        <w:tc>
          <w:tcPr>
            <w:tcW w:w="1275" w:type="dxa"/>
            <w:tcBorders>
              <w:top w:val="single" w:sz="6" w:space="0" w:color="auto"/>
              <w:left w:val="single" w:sz="6" w:space="0" w:color="auto"/>
              <w:bottom w:val="single" w:sz="6" w:space="0" w:color="auto"/>
              <w:right w:val="single" w:sz="6" w:space="0" w:color="auto"/>
            </w:tcBorders>
          </w:tcPr>
          <w:p w:rsidR="00FD66BB" w:rsidRPr="00867B2A" w:rsidRDefault="00901EB3" w:rsidP="00901EB3">
            <w:pPr>
              <w:pStyle w:val="ConsPlusCell"/>
              <w:widowControl/>
              <w:shd w:val="clear" w:color="auto" w:fill="FFFFFF"/>
              <w:contextualSpacing/>
              <w:rPr>
                <w:sz w:val="22"/>
                <w:szCs w:val="22"/>
              </w:rPr>
            </w:pPr>
            <w:r>
              <w:rPr>
                <w:sz w:val="22"/>
                <w:szCs w:val="22"/>
              </w:rPr>
              <w:t>918 082,80</w:t>
            </w:r>
          </w:p>
        </w:tc>
      </w:tr>
      <w:tr w:rsidR="00FD66BB" w:rsidRPr="00867B2A" w:rsidTr="00FD66BB">
        <w:trPr>
          <w:cantSplit/>
          <w:trHeight w:val="383"/>
        </w:trPr>
        <w:tc>
          <w:tcPr>
            <w:tcW w:w="10206" w:type="dxa"/>
            <w:gridSpan w:val="5"/>
            <w:tcBorders>
              <w:top w:val="single" w:sz="4" w:space="0" w:color="auto"/>
              <w:left w:val="single" w:sz="6" w:space="0" w:color="auto"/>
              <w:bottom w:val="single" w:sz="4" w:space="0" w:color="auto"/>
              <w:right w:val="single" w:sz="6" w:space="0" w:color="auto"/>
            </w:tcBorders>
          </w:tcPr>
          <w:p w:rsidR="00FD66BB" w:rsidRPr="00867B2A" w:rsidRDefault="00FD66BB" w:rsidP="003D36B6">
            <w:pPr>
              <w:pStyle w:val="ConsPlusCell"/>
              <w:widowControl/>
              <w:shd w:val="clear" w:color="auto" w:fill="FFFFFF"/>
              <w:contextualSpacing/>
              <w:jc w:val="center"/>
              <w:rPr>
                <w:sz w:val="22"/>
                <w:szCs w:val="22"/>
              </w:rPr>
            </w:pPr>
            <w:r w:rsidRPr="00867B2A">
              <w:rPr>
                <w:sz w:val="22"/>
                <w:szCs w:val="22"/>
              </w:rPr>
              <w:t>6.Межбюджетные трансферты по передаче полномочий</w:t>
            </w:r>
          </w:p>
        </w:tc>
      </w:tr>
      <w:tr w:rsidR="00901EB3" w:rsidRPr="00867B2A" w:rsidTr="00FD66BB">
        <w:trPr>
          <w:cantSplit/>
          <w:trHeight w:val="383"/>
        </w:trPr>
        <w:tc>
          <w:tcPr>
            <w:tcW w:w="3686" w:type="dxa"/>
            <w:tcBorders>
              <w:top w:val="single" w:sz="4" w:space="0" w:color="auto"/>
              <w:left w:val="single" w:sz="6" w:space="0" w:color="auto"/>
              <w:bottom w:val="single" w:sz="4" w:space="0" w:color="auto"/>
              <w:right w:val="single" w:sz="6" w:space="0" w:color="auto"/>
            </w:tcBorders>
          </w:tcPr>
          <w:p w:rsidR="00901EB3" w:rsidRPr="00867B2A" w:rsidRDefault="00901EB3" w:rsidP="003D36B6">
            <w:pPr>
              <w:pStyle w:val="ConsPlusCell"/>
              <w:widowControl/>
              <w:shd w:val="clear" w:color="auto" w:fill="FFFFFF"/>
              <w:contextualSpacing/>
              <w:rPr>
                <w:sz w:val="22"/>
                <w:szCs w:val="22"/>
              </w:rPr>
            </w:pPr>
            <w:r w:rsidRPr="00867B2A">
              <w:rPr>
                <w:color w:val="000000"/>
                <w:sz w:val="22"/>
                <w:szCs w:val="22"/>
              </w:rPr>
              <w:t>Межбюджетные трансферты по градостроительной деятельности</w:t>
            </w:r>
          </w:p>
        </w:tc>
        <w:tc>
          <w:tcPr>
            <w:tcW w:w="2410" w:type="dxa"/>
            <w:tcBorders>
              <w:top w:val="single" w:sz="4" w:space="0" w:color="auto"/>
              <w:left w:val="single" w:sz="6" w:space="0" w:color="auto"/>
              <w:bottom w:val="single" w:sz="4" w:space="0" w:color="auto"/>
              <w:right w:val="single" w:sz="6" w:space="0" w:color="auto"/>
            </w:tcBorders>
          </w:tcPr>
          <w:p w:rsidR="00901EB3" w:rsidRPr="00867B2A" w:rsidRDefault="00901EB3" w:rsidP="003D36B6">
            <w:pPr>
              <w:pStyle w:val="ConsPlusCell"/>
              <w:widowControl/>
              <w:shd w:val="clear" w:color="auto" w:fill="FFFFFF"/>
              <w:contextualSpacing/>
              <w:rPr>
                <w:sz w:val="22"/>
                <w:szCs w:val="22"/>
              </w:rPr>
            </w:pPr>
            <w:r w:rsidRPr="00867B2A">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tcPr>
          <w:p w:rsidR="00901EB3" w:rsidRPr="00901EB3" w:rsidRDefault="00901EB3" w:rsidP="00901EB3">
            <w:pPr>
              <w:jc w:val="center"/>
              <w:rPr>
                <w:rFonts w:ascii="Times New Roman" w:hAnsi="Times New Roman" w:cs="Times New Roman"/>
              </w:rPr>
            </w:pPr>
            <w:r w:rsidRPr="00901EB3">
              <w:rPr>
                <w:rFonts w:ascii="Times New Roman" w:hAnsi="Times New Roman" w:cs="Times New Roman"/>
              </w:rPr>
              <w:t>161 822,07</w:t>
            </w:r>
          </w:p>
        </w:tc>
        <w:tc>
          <w:tcPr>
            <w:tcW w:w="1418" w:type="dxa"/>
            <w:tcBorders>
              <w:top w:val="single" w:sz="6" w:space="0" w:color="auto"/>
              <w:left w:val="single" w:sz="6" w:space="0" w:color="auto"/>
              <w:bottom w:val="single" w:sz="6" w:space="0" w:color="auto"/>
              <w:right w:val="single" w:sz="6" w:space="0" w:color="auto"/>
            </w:tcBorders>
          </w:tcPr>
          <w:p w:rsidR="00901EB3" w:rsidRPr="00901EB3" w:rsidRDefault="00901EB3" w:rsidP="00901EB3">
            <w:pPr>
              <w:jc w:val="center"/>
              <w:rPr>
                <w:rFonts w:ascii="Times New Roman" w:hAnsi="Times New Roman" w:cs="Times New Roman"/>
              </w:rPr>
            </w:pPr>
            <w:r w:rsidRPr="00901EB3">
              <w:rPr>
                <w:rFonts w:ascii="Times New Roman" w:hAnsi="Times New Roman" w:cs="Times New Roman"/>
              </w:rPr>
              <w:t>161 822,07</w:t>
            </w:r>
          </w:p>
        </w:tc>
        <w:tc>
          <w:tcPr>
            <w:tcW w:w="1275" w:type="dxa"/>
            <w:tcBorders>
              <w:top w:val="single" w:sz="6" w:space="0" w:color="auto"/>
              <w:left w:val="single" w:sz="6" w:space="0" w:color="auto"/>
              <w:bottom w:val="single" w:sz="6" w:space="0" w:color="auto"/>
              <w:right w:val="single" w:sz="6" w:space="0" w:color="auto"/>
            </w:tcBorders>
          </w:tcPr>
          <w:p w:rsidR="00901EB3" w:rsidRPr="00901EB3" w:rsidRDefault="00901EB3" w:rsidP="00901EB3">
            <w:pPr>
              <w:jc w:val="center"/>
              <w:rPr>
                <w:rFonts w:ascii="Times New Roman" w:hAnsi="Times New Roman" w:cs="Times New Roman"/>
              </w:rPr>
            </w:pPr>
            <w:r w:rsidRPr="00901EB3">
              <w:rPr>
                <w:rFonts w:ascii="Times New Roman" w:hAnsi="Times New Roman" w:cs="Times New Roman"/>
              </w:rPr>
              <w:t>161 822,07</w:t>
            </w:r>
          </w:p>
        </w:tc>
      </w:tr>
      <w:tr w:rsidR="00901EB3" w:rsidRPr="00867B2A" w:rsidTr="00F315B8">
        <w:trPr>
          <w:cantSplit/>
          <w:trHeight w:val="383"/>
        </w:trPr>
        <w:tc>
          <w:tcPr>
            <w:tcW w:w="6096" w:type="dxa"/>
            <w:gridSpan w:val="2"/>
            <w:tcBorders>
              <w:top w:val="single" w:sz="4" w:space="0" w:color="auto"/>
              <w:left w:val="single" w:sz="6" w:space="0" w:color="auto"/>
              <w:bottom w:val="single" w:sz="4" w:space="0" w:color="auto"/>
              <w:right w:val="single" w:sz="6" w:space="0" w:color="auto"/>
            </w:tcBorders>
          </w:tcPr>
          <w:p w:rsidR="00901EB3" w:rsidRPr="00867B2A" w:rsidRDefault="00901EB3" w:rsidP="00FD66BB">
            <w:pPr>
              <w:pStyle w:val="ConsPlusCell"/>
              <w:widowControl/>
              <w:shd w:val="clear" w:color="auto" w:fill="FFFFFF"/>
              <w:contextualSpacing/>
              <w:jc w:val="center"/>
              <w:rPr>
                <w:sz w:val="22"/>
                <w:szCs w:val="22"/>
              </w:rPr>
            </w:pPr>
            <w:r w:rsidRPr="00867B2A">
              <w:rPr>
                <w:color w:val="000000"/>
                <w:sz w:val="22"/>
                <w:szCs w:val="22"/>
              </w:rPr>
              <w:t>ИТОГО</w:t>
            </w:r>
          </w:p>
        </w:tc>
        <w:tc>
          <w:tcPr>
            <w:tcW w:w="1417" w:type="dxa"/>
            <w:tcBorders>
              <w:top w:val="single" w:sz="6" w:space="0" w:color="auto"/>
              <w:left w:val="single" w:sz="6" w:space="0" w:color="auto"/>
              <w:bottom w:val="single" w:sz="6" w:space="0" w:color="auto"/>
              <w:right w:val="single" w:sz="6" w:space="0" w:color="auto"/>
            </w:tcBorders>
          </w:tcPr>
          <w:p w:rsidR="00901EB3" w:rsidRPr="00901EB3" w:rsidRDefault="00901EB3" w:rsidP="00901EB3">
            <w:pPr>
              <w:jc w:val="center"/>
              <w:rPr>
                <w:rFonts w:ascii="Times New Roman" w:hAnsi="Times New Roman" w:cs="Times New Roman"/>
              </w:rPr>
            </w:pPr>
            <w:r w:rsidRPr="00901EB3">
              <w:rPr>
                <w:rFonts w:ascii="Times New Roman" w:hAnsi="Times New Roman" w:cs="Times New Roman"/>
              </w:rPr>
              <w:t>161 822,07</w:t>
            </w:r>
          </w:p>
        </w:tc>
        <w:tc>
          <w:tcPr>
            <w:tcW w:w="1418" w:type="dxa"/>
            <w:tcBorders>
              <w:top w:val="single" w:sz="6" w:space="0" w:color="auto"/>
              <w:left w:val="single" w:sz="6" w:space="0" w:color="auto"/>
              <w:bottom w:val="single" w:sz="6" w:space="0" w:color="auto"/>
              <w:right w:val="single" w:sz="6" w:space="0" w:color="auto"/>
            </w:tcBorders>
          </w:tcPr>
          <w:p w:rsidR="00901EB3" w:rsidRPr="00901EB3" w:rsidRDefault="00901EB3" w:rsidP="00901EB3">
            <w:pPr>
              <w:jc w:val="center"/>
              <w:rPr>
                <w:rFonts w:ascii="Times New Roman" w:hAnsi="Times New Roman" w:cs="Times New Roman"/>
              </w:rPr>
            </w:pPr>
            <w:r w:rsidRPr="00901EB3">
              <w:rPr>
                <w:rFonts w:ascii="Times New Roman" w:hAnsi="Times New Roman" w:cs="Times New Roman"/>
              </w:rPr>
              <w:t>161 822,07</w:t>
            </w:r>
          </w:p>
        </w:tc>
        <w:tc>
          <w:tcPr>
            <w:tcW w:w="1275" w:type="dxa"/>
            <w:tcBorders>
              <w:top w:val="single" w:sz="6" w:space="0" w:color="auto"/>
              <w:left w:val="single" w:sz="6" w:space="0" w:color="auto"/>
              <w:bottom w:val="single" w:sz="6" w:space="0" w:color="auto"/>
              <w:right w:val="single" w:sz="6" w:space="0" w:color="auto"/>
            </w:tcBorders>
          </w:tcPr>
          <w:p w:rsidR="00901EB3" w:rsidRPr="00901EB3" w:rsidRDefault="00901EB3" w:rsidP="00901EB3">
            <w:pPr>
              <w:jc w:val="center"/>
              <w:rPr>
                <w:rFonts w:ascii="Times New Roman" w:hAnsi="Times New Roman" w:cs="Times New Roman"/>
              </w:rPr>
            </w:pPr>
            <w:r w:rsidRPr="00901EB3">
              <w:rPr>
                <w:rFonts w:ascii="Times New Roman" w:hAnsi="Times New Roman" w:cs="Times New Roman"/>
              </w:rPr>
              <w:t>161 822,07</w:t>
            </w:r>
          </w:p>
        </w:tc>
      </w:tr>
      <w:tr w:rsidR="009A1501" w:rsidRPr="00867B2A" w:rsidTr="007374B2">
        <w:trPr>
          <w:cantSplit/>
          <w:trHeight w:val="150"/>
        </w:trPr>
        <w:tc>
          <w:tcPr>
            <w:tcW w:w="6096" w:type="dxa"/>
            <w:gridSpan w:val="2"/>
            <w:tcBorders>
              <w:top w:val="single" w:sz="4" w:space="0" w:color="auto"/>
              <w:left w:val="single" w:sz="6" w:space="0" w:color="auto"/>
              <w:bottom w:val="single" w:sz="4" w:space="0" w:color="auto"/>
              <w:right w:val="single" w:sz="6" w:space="0" w:color="auto"/>
            </w:tcBorders>
          </w:tcPr>
          <w:p w:rsidR="009A1501" w:rsidRPr="00867B2A" w:rsidRDefault="009A1501" w:rsidP="003D36B6">
            <w:pPr>
              <w:pStyle w:val="ConsPlusCell"/>
              <w:widowControl/>
              <w:shd w:val="clear" w:color="auto" w:fill="FFFFFF"/>
              <w:ind w:firstLine="709"/>
              <w:contextualSpacing/>
              <w:rPr>
                <w:b/>
                <w:sz w:val="22"/>
                <w:szCs w:val="22"/>
              </w:rPr>
            </w:pPr>
            <w:r w:rsidRPr="00867B2A">
              <w:rPr>
                <w:b/>
                <w:sz w:val="22"/>
                <w:szCs w:val="22"/>
              </w:rPr>
              <w:t>Итого по мероприятиям</w:t>
            </w:r>
          </w:p>
        </w:tc>
        <w:tc>
          <w:tcPr>
            <w:tcW w:w="1417" w:type="dxa"/>
            <w:tcBorders>
              <w:top w:val="single" w:sz="6" w:space="0" w:color="auto"/>
              <w:left w:val="single" w:sz="6" w:space="0" w:color="auto"/>
              <w:bottom w:val="single" w:sz="4" w:space="0" w:color="auto"/>
              <w:right w:val="single" w:sz="6" w:space="0" w:color="auto"/>
            </w:tcBorders>
          </w:tcPr>
          <w:p w:rsidR="009A1501" w:rsidRPr="00901EB3" w:rsidRDefault="003C4D9B" w:rsidP="003D36B6">
            <w:pPr>
              <w:pStyle w:val="ConsPlusCell"/>
              <w:widowControl/>
              <w:shd w:val="clear" w:color="auto" w:fill="FFFFFF"/>
              <w:contextualSpacing/>
              <w:jc w:val="center"/>
              <w:rPr>
                <w:sz w:val="22"/>
                <w:szCs w:val="22"/>
              </w:rPr>
            </w:pPr>
            <w:r>
              <w:rPr>
                <w:sz w:val="22"/>
                <w:szCs w:val="22"/>
              </w:rPr>
              <w:t>441 082,07</w:t>
            </w:r>
          </w:p>
        </w:tc>
        <w:tc>
          <w:tcPr>
            <w:tcW w:w="1418" w:type="dxa"/>
            <w:tcBorders>
              <w:top w:val="single" w:sz="6" w:space="0" w:color="auto"/>
              <w:left w:val="single" w:sz="6" w:space="0" w:color="auto"/>
              <w:bottom w:val="single" w:sz="4" w:space="0" w:color="auto"/>
              <w:right w:val="single" w:sz="6" w:space="0" w:color="auto"/>
            </w:tcBorders>
          </w:tcPr>
          <w:p w:rsidR="009A1501" w:rsidRPr="00901EB3" w:rsidRDefault="00901EB3">
            <w:pPr>
              <w:rPr>
                <w:rFonts w:ascii="Times New Roman" w:hAnsi="Times New Roman" w:cs="Times New Roman"/>
              </w:rPr>
            </w:pPr>
            <w:r w:rsidRPr="00901EB3">
              <w:rPr>
                <w:rFonts w:ascii="Times New Roman" w:hAnsi="Times New Roman" w:cs="Times New Roman"/>
              </w:rPr>
              <w:t>161 822,07</w:t>
            </w:r>
          </w:p>
        </w:tc>
        <w:tc>
          <w:tcPr>
            <w:tcW w:w="1275" w:type="dxa"/>
            <w:tcBorders>
              <w:top w:val="single" w:sz="6" w:space="0" w:color="auto"/>
              <w:left w:val="single" w:sz="6" w:space="0" w:color="auto"/>
              <w:bottom w:val="single" w:sz="4" w:space="0" w:color="auto"/>
              <w:right w:val="single" w:sz="6" w:space="0" w:color="auto"/>
            </w:tcBorders>
          </w:tcPr>
          <w:p w:rsidR="009A1501" w:rsidRPr="00901EB3" w:rsidRDefault="00901EB3">
            <w:pPr>
              <w:rPr>
                <w:rFonts w:ascii="Times New Roman" w:hAnsi="Times New Roman" w:cs="Times New Roman"/>
              </w:rPr>
            </w:pPr>
            <w:r w:rsidRPr="00901EB3">
              <w:rPr>
                <w:rFonts w:ascii="Times New Roman" w:hAnsi="Times New Roman" w:cs="Times New Roman"/>
              </w:rPr>
              <w:t>1079904,87</w:t>
            </w:r>
          </w:p>
        </w:tc>
      </w:tr>
    </w:tbl>
    <w:p w:rsidR="008E758F" w:rsidRPr="00867B2A" w:rsidRDefault="008E758F" w:rsidP="00795572">
      <w:pPr>
        <w:shd w:val="clear" w:color="auto" w:fill="FFFFFF"/>
        <w:spacing w:after="0"/>
        <w:ind w:firstLine="709"/>
        <w:jc w:val="right"/>
        <w:rPr>
          <w:rFonts w:ascii="Times New Roman" w:hAnsi="Times New Roman" w:cs="Times New Roman"/>
        </w:rPr>
      </w:pPr>
    </w:p>
    <w:p w:rsidR="008E758F" w:rsidRPr="00867B2A" w:rsidRDefault="008E758F" w:rsidP="00795572">
      <w:pPr>
        <w:shd w:val="clear" w:color="auto" w:fill="FFFFFF"/>
        <w:spacing w:after="0"/>
        <w:ind w:firstLine="709"/>
        <w:jc w:val="right"/>
        <w:rPr>
          <w:rFonts w:ascii="Times New Roman" w:hAnsi="Times New Roman" w:cs="Times New Roman"/>
        </w:rPr>
      </w:pPr>
    </w:p>
    <w:p w:rsidR="008E758F" w:rsidRPr="00867B2A" w:rsidRDefault="008E758F" w:rsidP="00795572">
      <w:pPr>
        <w:shd w:val="clear" w:color="auto" w:fill="FFFFFF"/>
        <w:spacing w:after="0"/>
        <w:ind w:firstLine="709"/>
        <w:jc w:val="right"/>
        <w:rPr>
          <w:rFonts w:ascii="Times New Roman" w:hAnsi="Times New Roman" w:cs="Times New Roman"/>
        </w:rPr>
      </w:pPr>
    </w:p>
    <w:p w:rsidR="00411324" w:rsidRPr="00867B2A" w:rsidRDefault="00411324" w:rsidP="00795572">
      <w:pPr>
        <w:shd w:val="clear" w:color="auto" w:fill="FFFFFF"/>
        <w:spacing w:after="0"/>
        <w:ind w:firstLine="709"/>
        <w:jc w:val="right"/>
        <w:rPr>
          <w:rFonts w:ascii="Times New Roman" w:hAnsi="Times New Roman" w:cs="Times New Roman"/>
        </w:rPr>
      </w:pPr>
    </w:p>
    <w:p w:rsidR="00411324" w:rsidRPr="00867B2A" w:rsidRDefault="00411324" w:rsidP="00795572">
      <w:pPr>
        <w:shd w:val="clear" w:color="auto" w:fill="FFFFFF"/>
        <w:spacing w:after="0"/>
        <w:ind w:firstLine="709"/>
        <w:jc w:val="right"/>
        <w:rPr>
          <w:rFonts w:ascii="Times New Roman" w:hAnsi="Times New Roman" w:cs="Times New Roman"/>
        </w:rPr>
      </w:pPr>
    </w:p>
    <w:p w:rsidR="00411324" w:rsidRPr="00867B2A" w:rsidRDefault="00411324" w:rsidP="00795572">
      <w:pPr>
        <w:shd w:val="clear" w:color="auto" w:fill="FFFFFF"/>
        <w:spacing w:after="0"/>
        <w:ind w:firstLine="709"/>
        <w:jc w:val="right"/>
        <w:rPr>
          <w:rFonts w:ascii="Times New Roman" w:hAnsi="Times New Roman" w:cs="Times New Roman"/>
        </w:rPr>
      </w:pPr>
    </w:p>
    <w:p w:rsidR="00411324" w:rsidRPr="00867B2A" w:rsidRDefault="00411324" w:rsidP="00795572">
      <w:pPr>
        <w:shd w:val="clear" w:color="auto" w:fill="FFFFFF"/>
        <w:spacing w:after="0"/>
        <w:ind w:firstLine="709"/>
        <w:jc w:val="right"/>
        <w:rPr>
          <w:rFonts w:ascii="Times New Roman" w:hAnsi="Times New Roman" w:cs="Times New Roman"/>
        </w:rPr>
      </w:pPr>
    </w:p>
    <w:p w:rsidR="00411324" w:rsidRPr="00867B2A" w:rsidRDefault="00411324" w:rsidP="00795572">
      <w:pPr>
        <w:shd w:val="clear" w:color="auto" w:fill="FFFFFF"/>
        <w:spacing w:after="0"/>
        <w:ind w:firstLine="709"/>
        <w:jc w:val="right"/>
        <w:rPr>
          <w:rFonts w:ascii="Times New Roman" w:hAnsi="Times New Roman" w:cs="Times New Roman"/>
        </w:rPr>
      </w:pPr>
    </w:p>
    <w:p w:rsidR="00411324" w:rsidRPr="00867B2A" w:rsidRDefault="00411324" w:rsidP="00795572">
      <w:pPr>
        <w:shd w:val="clear" w:color="auto" w:fill="FFFFFF"/>
        <w:spacing w:after="0"/>
        <w:ind w:firstLine="709"/>
        <w:jc w:val="right"/>
        <w:rPr>
          <w:rFonts w:ascii="Times New Roman" w:hAnsi="Times New Roman" w:cs="Times New Roman"/>
        </w:rPr>
      </w:pPr>
    </w:p>
    <w:p w:rsidR="00411324" w:rsidRPr="00867B2A" w:rsidRDefault="00411324" w:rsidP="00795572">
      <w:pPr>
        <w:shd w:val="clear" w:color="auto" w:fill="FFFFFF"/>
        <w:spacing w:after="0"/>
        <w:ind w:firstLine="709"/>
        <w:jc w:val="right"/>
        <w:rPr>
          <w:rFonts w:ascii="Times New Roman" w:hAnsi="Times New Roman" w:cs="Times New Roman"/>
        </w:rPr>
      </w:pPr>
    </w:p>
    <w:p w:rsidR="00411324" w:rsidRPr="00867B2A" w:rsidRDefault="00411324" w:rsidP="00795572">
      <w:pPr>
        <w:shd w:val="clear" w:color="auto" w:fill="FFFFFF"/>
        <w:spacing w:after="0"/>
        <w:ind w:firstLine="709"/>
        <w:jc w:val="right"/>
        <w:rPr>
          <w:rFonts w:ascii="Times New Roman" w:hAnsi="Times New Roman" w:cs="Times New Roman"/>
        </w:rPr>
      </w:pPr>
    </w:p>
    <w:p w:rsidR="00411324" w:rsidRPr="00867B2A" w:rsidRDefault="00411324" w:rsidP="00795572">
      <w:pPr>
        <w:shd w:val="clear" w:color="auto" w:fill="FFFFFF"/>
        <w:spacing w:after="0"/>
        <w:ind w:firstLine="709"/>
        <w:jc w:val="right"/>
        <w:rPr>
          <w:rFonts w:ascii="Times New Roman" w:hAnsi="Times New Roman" w:cs="Times New Roman"/>
        </w:rPr>
      </w:pPr>
    </w:p>
    <w:p w:rsidR="00411324" w:rsidRPr="00867B2A" w:rsidRDefault="00411324" w:rsidP="00795572">
      <w:pPr>
        <w:shd w:val="clear" w:color="auto" w:fill="FFFFFF"/>
        <w:spacing w:after="0"/>
        <w:ind w:firstLine="709"/>
        <w:jc w:val="right"/>
        <w:rPr>
          <w:rFonts w:ascii="Times New Roman" w:hAnsi="Times New Roman" w:cs="Times New Roman"/>
        </w:rPr>
      </w:pPr>
    </w:p>
    <w:p w:rsidR="003163CC" w:rsidRPr="00867B2A" w:rsidRDefault="003163CC" w:rsidP="00795572">
      <w:pPr>
        <w:shd w:val="clear" w:color="auto" w:fill="FFFFFF"/>
        <w:spacing w:after="0"/>
        <w:ind w:firstLine="709"/>
        <w:jc w:val="right"/>
        <w:rPr>
          <w:rFonts w:ascii="Times New Roman" w:hAnsi="Times New Roman" w:cs="Times New Roman"/>
        </w:rPr>
      </w:pPr>
    </w:p>
    <w:p w:rsidR="009A1501" w:rsidRDefault="009A1501" w:rsidP="00795572">
      <w:pPr>
        <w:shd w:val="clear" w:color="auto" w:fill="FFFFFF"/>
        <w:spacing w:after="0"/>
        <w:ind w:firstLine="709"/>
        <w:jc w:val="right"/>
        <w:rPr>
          <w:rFonts w:ascii="Times New Roman" w:hAnsi="Times New Roman" w:cs="Times New Roman"/>
        </w:rPr>
      </w:pPr>
    </w:p>
    <w:p w:rsidR="007374B2" w:rsidRPr="00867B2A" w:rsidRDefault="007374B2" w:rsidP="00795572">
      <w:pPr>
        <w:shd w:val="clear" w:color="auto" w:fill="FFFFFF"/>
        <w:spacing w:after="0"/>
        <w:ind w:firstLine="709"/>
        <w:jc w:val="right"/>
        <w:rPr>
          <w:rFonts w:ascii="Times New Roman" w:hAnsi="Times New Roman" w:cs="Times New Roman"/>
        </w:rPr>
      </w:pPr>
    </w:p>
    <w:p w:rsidR="009A1501" w:rsidRPr="00867B2A" w:rsidRDefault="009A1501" w:rsidP="00795572">
      <w:pPr>
        <w:shd w:val="clear" w:color="auto" w:fill="FFFFFF"/>
        <w:spacing w:after="0"/>
        <w:ind w:firstLine="709"/>
        <w:jc w:val="right"/>
        <w:rPr>
          <w:rFonts w:ascii="Times New Roman" w:hAnsi="Times New Roman" w:cs="Times New Roman"/>
        </w:rPr>
      </w:pPr>
    </w:p>
    <w:p w:rsidR="00D7438D" w:rsidRPr="00867B2A" w:rsidRDefault="00D7438D" w:rsidP="00D7438D">
      <w:pPr>
        <w:spacing w:after="0"/>
        <w:jc w:val="right"/>
        <w:rPr>
          <w:rFonts w:ascii="Times New Roman" w:hAnsi="Times New Roman" w:cs="Times New Roman"/>
        </w:rPr>
      </w:pPr>
      <w:r w:rsidRPr="00867B2A">
        <w:rPr>
          <w:rFonts w:ascii="Times New Roman" w:hAnsi="Times New Roman" w:cs="Times New Roman"/>
        </w:rPr>
        <w:lastRenderedPageBreak/>
        <w:t>Приложение №</w:t>
      </w:r>
      <w:r>
        <w:rPr>
          <w:rFonts w:ascii="Times New Roman" w:hAnsi="Times New Roman" w:cs="Times New Roman"/>
        </w:rPr>
        <w:t>8</w:t>
      </w:r>
    </w:p>
    <w:p w:rsidR="00D7438D" w:rsidRPr="00867B2A" w:rsidRDefault="00D7438D" w:rsidP="00D7438D">
      <w:pPr>
        <w:pStyle w:val="a4"/>
        <w:spacing w:before="0" w:beforeAutospacing="0" w:after="0" w:afterAutospacing="0" w:line="276" w:lineRule="auto"/>
        <w:jc w:val="right"/>
        <w:textAlignment w:val="baseline"/>
        <w:rPr>
          <w:color w:val="000000"/>
          <w:sz w:val="22"/>
          <w:szCs w:val="22"/>
        </w:rPr>
      </w:pPr>
      <w:r w:rsidRPr="00867B2A">
        <w:rPr>
          <w:color w:val="000000"/>
          <w:sz w:val="22"/>
          <w:szCs w:val="22"/>
        </w:rPr>
        <w:t>к муниципальной  программе</w:t>
      </w:r>
    </w:p>
    <w:p w:rsidR="00D7438D" w:rsidRPr="00867B2A" w:rsidRDefault="00D7438D" w:rsidP="00D7438D">
      <w:pPr>
        <w:pStyle w:val="a4"/>
        <w:spacing w:before="0" w:beforeAutospacing="0" w:after="0" w:afterAutospacing="0" w:line="276" w:lineRule="auto"/>
        <w:jc w:val="right"/>
        <w:textAlignment w:val="baseline"/>
        <w:rPr>
          <w:bCs/>
          <w:sz w:val="22"/>
          <w:szCs w:val="22"/>
          <w:bdr w:val="none" w:sz="0" w:space="0" w:color="auto" w:frame="1"/>
        </w:rPr>
      </w:pPr>
      <w:r w:rsidRPr="00867B2A">
        <w:rPr>
          <w:bCs/>
          <w:sz w:val="22"/>
          <w:szCs w:val="22"/>
          <w:bdr w:val="none" w:sz="0" w:space="0" w:color="auto" w:frame="1"/>
        </w:rPr>
        <w:t>«Социально – экономическое развитие</w:t>
      </w:r>
    </w:p>
    <w:p w:rsidR="00D7438D" w:rsidRPr="00867B2A" w:rsidRDefault="00D7438D" w:rsidP="00D7438D">
      <w:pPr>
        <w:pStyle w:val="a4"/>
        <w:spacing w:before="0" w:beforeAutospacing="0" w:after="0" w:afterAutospacing="0" w:line="276" w:lineRule="auto"/>
        <w:jc w:val="right"/>
        <w:textAlignment w:val="baseline"/>
        <w:rPr>
          <w:sz w:val="22"/>
          <w:szCs w:val="22"/>
        </w:rPr>
      </w:pPr>
      <w:r w:rsidRPr="00867B2A">
        <w:rPr>
          <w:sz w:val="22"/>
          <w:szCs w:val="22"/>
        </w:rPr>
        <w:t xml:space="preserve">сельского поселения </w:t>
      </w:r>
      <w:proofErr w:type="spellStart"/>
      <w:r w:rsidRPr="00867B2A">
        <w:rPr>
          <w:sz w:val="22"/>
          <w:szCs w:val="22"/>
        </w:rPr>
        <w:t>Кирилловка</w:t>
      </w:r>
      <w:proofErr w:type="spellEnd"/>
      <w:r w:rsidRPr="00867B2A">
        <w:rPr>
          <w:sz w:val="22"/>
          <w:szCs w:val="22"/>
        </w:rPr>
        <w:t xml:space="preserve"> муниципального района</w:t>
      </w:r>
    </w:p>
    <w:p w:rsidR="00D7438D" w:rsidRPr="00867B2A" w:rsidRDefault="00D7438D" w:rsidP="00D7438D">
      <w:pPr>
        <w:pStyle w:val="a4"/>
        <w:spacing w:before="0" w:beforeAutospacing="0" w:after="0" w:afterAutospacing="0" w:line="276" w:lineRule="auto"/>
        <w:jc w:val="right"/>
        <w:textAlignment w:val="baseline"/>
        <w:rPr>
          <w:bCs/>
          <w:sz w:val="22"/>
          <w:szCs w:val="22"/>
          <w:bdr w:val="none" w:sz="0" w:space="0" w:color="auto" w:frame="1"/>
        </w:rPr>
      </w:pPr>
      <w:proofErr w:type="gramStart"/>
      <w:r w:rsidRPr="00867B2A">
        <w:rPr>
          <w:sz w:val="22"/>
          <w:szCs w:val="22"/>
        </w:rPr>
        <w:t>Ставропольский</w:t>
      </w:r>
      <w:proofErr w:type="gramEnd"/>
      <w:r w:rsidRPr="00867B2A">
        <w:rPr>
          <w:sz w:val="22"/>
          <w:szCs w:val="22"/>
        </w:rPr>
        <w:t xml:space="preserve"> Самарской области</w:t>
      </w:r>
    </w:p>
    <w:p w:rsidR="00D7438D" w:rsidRPr="00867B2A" w:rsidRDefault="00D7438D" w:rsidP="00D7438D">
      <w:pPr>
        <w:pStyle w:val="a4"/>
        <w:spacing w:before="0" w:beforeAutospacing="0" w:after="0" w:afterAutospacing="0" w:line="276" w:lineRule="auto"/>
        <w:jc w:val="right"/>
        <w:textAlignment w:val="baseline"/>
        <w:rPr>
          <w:bCs/>
          <w:sz w:val="22"/>
          <w:szCs w:val="22"/>
          <w:bdr w:val="none" w:sz="0" w:space="0" w:color="auto" w:frame="1"/>
        </w:rPr>
      </w:pPr>
      <w:r w:rsidRPr="00867B2A">
        <w:rPr>
          <w:bCs/>
          <w:sz w:val="22"/>
          <w:szCs w:val="22"/>
          <w:bdr w:val="none" w:sz="0" w:space="0" w:color="auto" w:frame="1"/>
        </w:rPr>
        <w:t xml:space="preserve">на </w:t>
      </w:r>
      <w:r>
        <w:rPr>
          <w:bCs/>
          <w:sz w:val="22"/>
          <w:szCs w:val="22"/>
          <w:bdr w:val="none" w:sz="0" w:space="0" w:color="auto" w:frame="1"/>
        </w:rPr>
        <w:t>2024</w:t>
      </w:r>
      <w:r w:rsidRPr="00867B2A">
        <w:rPr>
          <w:bCs/>
          <w:sz w:val="22"/>
          <w:szCs w:val="22"/>
          <w:bdr w:val="none" w:sz="0" w:space="0" w:color="auto" w:frame="1"/>
        </w:rPr>
        <w:t xml:space="preserve"> – </w:t>
      </w:r>
      <w:r>
        <w:rPr>
          <w:bCs/>
          <w:sz w:val="22"/>
          <w:szCs w:val="22"/>
          <w:bdr w:val="none" w:sz="0" w:space="0" w:color="auto" w:frame="1"/>
        </w:rPr>
        <w:t>2026</w:t>
      </w:r>
      <w:r w:rsidRPr="00867B2A">
        <w:rPr>
          <w:bCs/>
          <w:sz w:val="22"/>
          <w:szCs w:val="22"/>
          <w:bdr w:val="none" w:sz="0" w:space="0" w:color="auto" w:frame="1"/>
        </w:rPr>
        <w:t xml:space="preserve"> годы»</w:t>
      </w:r>
    </w:p>
    <w:p w:rsidR="00D7438D" w:rsidRDefault="00D7438D" w:rsidP="00D7438D">
      <w:pPr>
        <w:shd w:val="clear" w:color="auto" w:fill="FFFFFF"/>
        <w:spacing w:after="0"/>
        <w:jc w:val="right"/>
        <w:rPr>
          <w:rFonts w:ascii="Times New Roman" w:hAnsi="Times New Roman"/>
        </w:rPr>
      </w:pPr>
      <w:r>
        <w:rPr>
          <w:rFonts w:ascii="Times New Roman" w:hAnsi="Times New Roman"/>
        </w:rPr>
        <w:t xml:space="preserve"> </w:t>
      </w:r>
    </w:p>
    <w:p w:rsidR="00D7438D" w:rsidRDefault="00D7438D" w:rsidP="00D7438D">
      <w:pPr>
        <w:shd w:val="clear" w:color="auto" w:fill="FFFFFF"/>
        <w:spacing w:after="0"/>
        <w:jc w:val="right"/>
        <w:rPr>
          <w:rFonts w:ascii="Times New Roman" w:hAnsi="Times New Roman"/>
        </w:rPr>
      </w:pPr>
    </w:p>
    <w:p w:rsidR="00D7438D" w:rsidRDefault="00D7438D" w:rsidP="00D7438D">
      <w:pPr>
        <w:shd w:val="clear" w:color="auto" w:fill="FFFFFF"/>
        <w:spacing w:after="0"/>
        <w:jc w:val="right"/>
        <w:rPr>
          <w:rFonts w:ascii="Times New Roman" w:hAnsi="Times New Roman"/>
        </w:rPr>
      </w:pPr>
    </w:p>
    <w:p w:rsidR="00D7438D" w:rsidRDefault="00D7438D" w:rsidP="00D7438D">
      <w:pPr>
        <w:shd w:val="clear" w:color="auto" w:fill="FFFFFF"/>
        <w:spacing w:after="0"/>
        <w:jc w:val="right"/>
        <w:rPr>
          <w:rFonts w:ascii="Times New Roman" w:hAnsi="Times New Roman"/>
        </w:rPr>
      </w:pPr>
    </w:p>
    <w:p w:rsidR="00D7438D" w:rsidRDefault="00D7438D" w:rsidP="00D7438D">
      <w:pPr>
        <w:shd w:val="clear" w:color="auto" w:fill="FFFFFF"/>
        <w:spacing w:after="0"/>
        <w:jc w:val="right"/>
        <w:rPr>
          <w:rFonts w:ascii="Times New Roman" w:hAnsi="Times New Roman"/>
        </w:rPr>
      </w:pPr>
    </w:p>
    <w:p w:rsidR="00D7438D" w:rsidRDefault="00D7438D" w:rsidP="00D7438D">
      <w:pPr>
        <w:shd w:val="clear" w:color="auto" w:fill="FFFFFF"/>
        <w:spacing w:after="0"/>
        <w:jc w:val="right"/>
        <w:rPr>
          <w:rFonts w:ascii="Times New Roman" w:hAnsi="Times New Roman"/>
        </w:rPr>
      </w:pPr>
    </w:p>
    <w:p w:rsidR="00D7438D" w:rsidRDefault="00D7438D" w:rsidP="00D7438D">
      <w:pPr>
        <w:shd w:val="clear" w:color="auto" w:fill="FFFFFF"/>
        <w:autoSpaceDE w:val="0"/>
        <w:spacing w:after="0"/>
        <w:ind w:firstLine="709"/>
        <w:jc w:val="center"/>
        <w:rPr>
          <w:rFonts w:ascii="Times New Roman" w:hAnsi="Times New Roman"/>
          <w:b/>
          <w:bCs/>
        </w:rPr>
      </w:pPr>
    </w:p>
    <w:p w:rsidR="00D7438D" w:rsidRDefault="00D7438D" w:rsidP="00D7438D">
      <w:pPr>
        <w:shd w:val="clear" w:color="auto" w:fill="FFFFFF"/>
        <w:autoSpaceDE w:val="0"/>
        <w:spacing w:after="0"/>
        <w:ind w:firstLine="709"/>
        <w:jc w:val="center"/>
        <w:rPr>
          <w:rFonts w:ascii="Times New Roman" w:hAnsi="Times New Roman"/>
          <w:b/>
          <w:bCs/>
        </w:rPr>
      </w:pPr>
    </w:p>
    <w:p w:rsidR="00D7438D" w:rsidRDefault="00D7438D" w:rsidP="00D7438D">
      <w:pPr>
        <w:shd w:val="clear" w:color="auto" w:fill="FFFFFF"/>
        <w:autoSpaceDE w:val="0"/>
        <w:spacing w:after="0"/>
        <w:ind w:firstLine="709"/>
        <w:jc w:val="center"/>
        <w:rPr>
          <w:rFonts w:ascii="Times New Roman" w:hAnsi="Times New Roman"/>
          <w:b/>
          <w:bCs/>
        </w:rPr>
      </w:pPr>
    </w:p>
    <w:p w:rsidR="00D7438D" w:rsidRDefault="00D7438D" w:rsidP="00D7438D">
      <w:pPr>
        <w:shd w:val="clear" w:color="auto" w:fill="FFFFFF"/>
        <w:autoSpaceDE w:val="0"/>
        <w:spacing w:after="0"/>
        <w:ind w:firstLine="709"/>
        <w:jc w:val="center"/>
        <w:rPr>
          <w:rFonts w:ascii="Times New Roman" w:hAnsi="Times New Roman"/>
          <w:b/>
          <w:bCs/>
        </w:rPr>
      </w:pPr>
    </w:p>
    <w:p w:rsidR="00D7438D" w:rsidRDefault="00D7438D" w:rsidP="00D7438D">
      <w:pPr>
        <w:shd w:val="clear" w:color="auto" w:fill="FFFFFF"/>
        <w:autoSpaceDE w:val="0"/>
        <w:spacing w:after="0"/>
        <w:ind w:firstLine="709"/>
        <w:jc w:val="center"/>
        <w:rPr>
          <w:rFonts w:ascii="Times New Roman" w:hAnsi="Times New Roman"/>
          <w:b/>
          <w:bCs/>
        </w:rPr>
      </w:pPr>
    </w:p>
    <w:p w:rsidR="00D7438D" w:rsidRDefault="00D7438D" w:rsidP="00D7438D">
      <w:pPr>
        <w:shd w:val="clear" w:color="auto" w:fill="FFFFFF"/>
        <w:autoSpaceDE w:val="0"/>
        <w:spacing w:after="0"/>
        <w:ind w:firstLine="709"/>
        <w:jc w:val="center"/>
        <w:rPr>
          <w:rFonts w:ascii="Times New Roman" w:hAnsi="Times New Roman"/>
          <w:b/>
          <w:bCs/>
        </w:rPr>
      </w:pPr>
    </w:p>
    <w:p w:rsidR="00D7438D" w:rsidRDefault="00D7438D" w:rsidP="00D7438D">
      <w:pPr>
        <w:shd w:val="clear" w:color="auto" w:fill="FFFFFF"/>
        <w:autoSpaceDE w:val="0"/>
        <w:spacing w:after="0"/>
        <w:ind w:firstLine="709"/>
        <w:jc w:val="center"/>
        <w:rPr>
          <w:rFonts w:ascii="Times New Roman" w:hAnsi="Times New Roman"/>
          <w:b/>
          <w:bCs/>
        </w:rPr>
      </w:pPr>
    </w:p>
    <w:p w:rsidR="00D7438D" w:rsidRDefault="00D7438D" w:rsidP="00D7438D">
      <w:pPr>
        <w:shd w:val="clear" w:color="auto" w:fill="FFFFFF"/>
        <w:autoSpaceDE w:val="0"/>
        <w:spacing w:after="0"/>
        <w:ind w:firstLine="709"/>
        <w:jc w:val="center"/>
        <w:rPr>
          <w:rFonts w:ascii="Times New Roman" w:hAnsi="Times New Roman"/>
          <w:b/>
          <w:bCs/>
        </w:rPr>
      </w:pPr>
    </w:p>
    <w:p w:rsidR="00D7438D" w:rsidRDefault="00D7438D" w:rsidP="00D7438D">
      <w:pPr>
        <w:shd w:val="clear" w:color="auto" w:fill="FFFFFF"/>
        <w:autoSpaceDE w:val="0"/>
        <w:spacing w:after="0"/>
        <w:ind w:firstLine="709"/>
        <w:jc w:val="center"/>
        <w:rPr>
          <w:rFonts w:ascii="Times New Roman" w:hAnsi="Times New Roman"/>
          <w:b/>
          <w:bCs/>
        </w:rPr>
      </w:pPr>
    </w:p>
    <w:p w:rsidR="00D7438D" w:rsidRDefault="00D7438D" w:rsidP="00D7438D">
      <w:pPr>
        <w:shd w:val="clear" w:color="auto" w:fill="FFFFFF"/>
        <w:spacing w:after="0"/>
        <w:ind w:firstLine="709"/>
        <w:jc w:val="center"/>
        <w:rPr>
          <w:rFonts w:ascii="Times New Roman" w:hAnsi="Times New Roman"/>
        </w:rPr>
      </w:pPr>
      <w:r>
        <w:rPr>
          <w:rFonts w:ascii="Times New Roman" w:hAnsi="Times New Roman"/>
        </w:rPr>
        <w:t>8. ПОДПРОГРАММА</w:t>
      </w:r>
    </w:p>
    <w:p w:rsidR="00D7438D" w:rsidRDefault="00D7438D" w:rsidP="00D7438D">
      <w:pPr>
        <w:shd w:val="clear" w:color="auto" w:fill="FFFFFF"/>
        <w:spacing w:after="0"/>
        <w:ind w:firstLine="709"/>
        <w:jc w:val="center"/>
        <w:rPr>
          <w:rFonts w:ascii="Times New Roman" w:hAnsi="Times New Roman"/>
        </w:rPr>
      </w:pPr>
    </w:p>
    <w:p w:rsidR="00D7438D" w:rsidRDefault="00D7438D" w:rsidP="00D7438D">
      <w:pPr>
        <w:shd w:val="clear" w:color="auto" w:fill="FFFFFF"/>
        <w:spacing w:after="0"/>
        <w:ind w:firstLine="709"/>
        <w:jc w:val="center"/>
        <w:rPr>
          <w:rFonts w:ascii="Times New Roman" w:hAnsi="Times New Roman"/>
        </w:rPr>
      </w:pPr>
      <w:r>
        <w:rPr>
          <w:rFonts w:ascii="Times New Roman" w:hAnsi="Times New Roman"/>
        </w:rPr>
        <w:t xml:space="preserve">«Развитие </w:t>
      </w:r>
      <w:r>
        <w:rPr>
          <w:rFonts w:ascii="Times New Roman" w:hAnsi="Times New Roman"/>
          <w:color w:val="000000"/>
        </w:rPr>
        <w:t xml:space="preserve">социальной политики, социальная </w:t>
      </w:r>
      <w:r>
        <w:rPr>
          <w:rFonts w:ascii="Times New Roman" w:hAnsi="Times New Roman"/>
        </w:rPr>
        <w:t xml:space="preserve"> поддержка, доступная среда для инвалидов и  других маломобильных групп граждан, содействие трудоустройства безработных граждан, поддержка отрасли культуры, осуществление капитального текущего ремонта учреждений, празднично-досуговые мероприятия для </w:t>
      </w:r>
      <w:proofErr w:type="gramStart"/>
      <w:r>
        <w:rPr>
          <w:rFonts w:ascii="Times New Roman" w:hAnsi="Times New Roman"/>
        </w:rPr>
        <w:t>граждан</w:t>
      </w:r>
      <w:proofErr w:type="gramEnd"/>
      <w:r>
        <w:rPr>
          <w:rFonts w:ascii="Times New Roman" w:hAnsi="Times New Roman"/>
        </w:rPr>
        <w:t xml:space="preserve"> проживающих на территории сельского поселения </w:t>
      </w:r>
      <w:proofErr w:type="spellStart"/>
      <w:r>
        <w:rPr>
          <w:rFonts w:ascii="Times New Roman" w:hAnsi="Times New Roman"/>
        </w:rPr>
        <w:t>Кирилловка</w:t>
      </w:r>
      <w:proofErr w:type="spellEnd"/>
      <w:r>
        <w:rPr>
          <w:rFonts w:ascii="Times New Roman" w:hAnsi="Times New Roman"/>
        </w:rPr>
        <w:t xml:space="preserve"> муниципального района Ставропольский Самарской области на 202</w:t>
      </w:r>
      <w:r w:rsidR="00EE1A6F">
        <w:rPr>
          <w:rFonts w:ascii="Times New Roman" w:hAnsi="Times New Roman"/>
        </w:rPr>
        <w:t>4</w:t>
      </w:r>
      <w:r>
        <w:rPr>
          <w:rFonts w:ascii="Times New Roman" w:hAnsi="Times New Roman"/>
        </w:rPr>
        <w:t>-202</w:t>
      </w:r>
      <w:r w:rsidR="00EE1A6F">
        <w:rPr>
          <w:rFonts w:ascii="Times New Roman" w:hAnsi="Times New Roman"/>
        </w:rPr>
        <w:t>6</w:t>
      </w:r>
      <w:r>
        <w:rPr>
          <w:rFonts w:ascii="Times New Roman" w:hAnsi="Times New Roman"/>
        </w:rPr>
        <w:t xml:space="preserve"> годы»</w:t>
      </w:r>
    </w:p>
    <w:p w:rsidR="00D7438D" w:rsidRDefault="00D7438D" w:rsidP="00D7438D">
      <w:pPr>
        <w:shd w:val="clear" w:color="auto" w:fill="FFFFFF"/>
        <w:tabs>
          <w:tab w:val="left" w:pos="1134"/>
        </w:tabs>
        <w:autoSpaceDE w:val="0"/>
        <w:spacing w:after="0"/>
        <w:ind w:firstLine="709"/>
        <w:jc w:val="center"/>
        <w:rPr>
          <w:rFonts w:ascii="Times New Roman" w:hAnsi="Times New Roman"/>
        </w:rPr>
      </w:pPr>
    </w:p>
    <w:p w:rsidR="00D7438D" w:rsidRDefault="00D7438D" w:rsidP="00D7438D">
      <w:pPr>
        <w:shd w:val="clear" w:color="auto" w:fill="FFFFFF"/>
        <w:tabs>
          <w:tab w:val="left" w:pos="1134"/>
        </w:tabs>
        <w:autoSpaceDE w:val="0"/>
        <w:spacing w:after="0"/>
        <w:ind w:firstLine="709"/>
        <w:jc w:val="center"/>
        <w:rPr>
          <w:rFonts w:ascii="Times New Roman" w:hAnsi="Times New Roman"/>
          <w:b/>
          <w:bCs/>
        </w:rPr>
      </w:pPr>
      <w:r>
        <w:rPr>
          <w:rFonts w:ascii="Times New Roman" w:hAnsi="Times New Roman"/>
        </w:rPr>
        <w:t>(Далее – Подпрограмма)</w:t>
      </w:r>
    </w:p>
    <w:p w:rsidR="00D7438D" w:rsidRDefault="00D7438D" w:rsidP="00D7438D">
      <w:pPr>
        <w:shd w:val="clear" w:color="auto" w:fill="FFFFFF"/>
        <w:autoSpaceDE w:val="0"/>
        <w:spacing w:after="0"/>
        <w:ind w:firstLine="709"/>
        <w:jc w:val="center"/>
        <w:rPr>
          <w:rFonts w:ascii="Times New Roman" w:hAnsi="Times New Roman"/>
          <w:b/>
          <w:bCs/>
        </w:rPr>
      </w:pPr>
    </w:p>
    <w:p w:rsidR="00D7438D" w:rsidRDefault="00D7438D" w:rsidP="00D7438D">
      <w:pPr>
        <w:shd w:val="clear" w:color="auto" w:fill="FFFFFF"/>
        <w:autoSpaceDE w:val="0"/>
        <w:spacing w:after="0"/>
        <w:ind w:firstLine="709"/>
        <w:jc w:val="center"/>
        <w:rPr>
          <w:rFonts w:ascii="Times New Roman" w:hAnsi="Times New Roman"/>
          <w:b/>
          <w:bCs/>
        </w:rPr>
      </w:pPr>
    </w:p>
    <w:p w:rsidR="00D7438D" w:rsidRDefault="00D7438D" w:rsidP="00D7438D">
      <w:pPr>
        <w:shd w:val="clear" w:color="auto" w:fill="FFFFFF"/>
        <w:autoSpaceDE w:val="0"/>
        <w:spacing w:after="0"/>
        <w:ind w:firstLine="709"/>
        <w:jc w:val="center"/>
        <w:rPr>
          <w:rFonts w:ascii="Times New Roman" w:hAnsi="Times New Roman"/>
          <w:b/>
          <w:bCs/>
        </w:rPr>
      </w:pPr>
    </w:p>
    <w:p w:rsidR="00D7438D" w:rsidRDefault="00D7438D" w:rsidP="00D7438D">
      <w:pPr>
        <w:shd w:val="clear" w:color="auto" w:fill="FFFFFF"/>
        <w:autoSpaceDE w:val="0"/>
        <w:spacing w:after="0"/>
        <w:ind w:firstLine="709"/>
        <w:jc w:val="center"/>
        <w:rPr>
          <w:rFonts w:ascii="Times New Roman" w:hAnsi="Times New Roman"/>
          <w:b/>
          <w:bCs/>
        </w:rPr>
      </w:pPr>
    </w:p>
    <w:p w:rsidR="00D7438D" w:rsidRDefault="00D7438D" w:rsidP="00D7438D">
      <w:pPr>
        <w:shd w:val="clear" w:color="auto" w:fill="FFFFFF"/>
        <w:autoSpaceDE w:val="0"/>
        <w:spacing w:after="0"/>
        <w:ind w:firstLine="709"/>
        <w:jc w:val="center"/>
        <w:rPr>
          <w:rFonts w:ascii="Times New Roman" w:hAnsi="Times New Roman"/>
          <w:b/>
          <w:bCs/>
        </w:rPr>
      </w:pPr>
    </w:p>
    <w:p w:rsidR="00D7438D" w:rsidRDefault="00D7438D" w:rsidP="00D7438D">
      <w:pPr>
        <w:shd w:val="clear" w:color="auto" w:fill="FFFFFF"/>
        <w:autoSpaceDE w:val="0"/>
        <w:spacing w:after="0"/>
        <w:ind w:firstLine="709"/>
        <w:jc w:val="center"/>
        <w:rPr>
          <w:rFonts w:ascii="Times New Roman" w:hAnsi="Times New Roman"/>
          <w:b/>
          <w:bCs/>
        </w:rPr>
      </w:pPr>
    </w:p>
    <w:p w:rsidR="00D7438D" w:rsidRDefault="00D7438D" w:rsidP="00D7438D">
      <w:pPr>
        <w:shd w:val="clear" w:color="auto" w:fill="FFFFFF"/>
        <w:autoSpaceDE w:val="0"/>
        <w:spacing w:after="0"/>
        <w:ind w:firstLine="709"/>
        <w:jc w:val="center"/>
        <w:rPr>
          <w:rFonts w:ascii="Times New Roman" w:hAnsi="Times New Roman"/>
          <w:b/>
          <w:bCs/>
        </w:rPr>
      </w:pPr>
    </w:p>
    <w:p w:rsidR="00D7438D" w:rsidRDefault="00D7438D" w:rsidP="00D7438D">
      <w:pPr>
        <w:spacing w:after="0"/>
        <w:jc w:val="both"/>
        <w:rPr>
          <w:rFonts w:ascii="Times New Roman" w:hAnsi="Times New Roman"/>
          <w:bCs/>
          <w:bdr w:val="none" w:sz="0" w:space="0" w:color="auto" w:frame="1"/>
        </w:rPr>
      </w:pPr>
    </w:p>
    <w:p w:rsidR="00D7438D" w:rsidRDefault="00D7438D" w:rsidP="00D7438D">
      <w:pPr>
        <w:spacing w:after="0"/>
        <w:jc w:val="both"/>
        <w:rPr>
          <w:rFonts w:ascii="Times New Roman" w:hAnsi="Times New Roman"/>
          <w:bCs/>
          <w:bdr w:val="none" w:sz="0" w:space="0" w:color="auto" w:frame="1"/>
        </w:rPr>
      </w:pPr>
    </w:p>
    <w:p w:rsidR="00D7438D" w:rsidRDefault="00D7438D" w:rsidP="00D7438D">
      <w:pPr>
        <w:spacing w:after="0"/>
        <w:jc w:val="both"/>
        <w:rPr>
          <w:rFonts w:ascii="Times New Roman" w:hAnsi="Times New Roman"/>
          <w:bCs/>
          <w:bdr w:val="none" w:sz="0" w:space="0" w:color="auto" w:frame="1"/>
        </w:rPr>
      </w:pPr>
    </w:p>
    <w:p w:rsidR="00D7438D" w:rsidRDefault="00D7438D" w:rsidP="00D7438D">
      <w:pPr>
        <w:spacing w:after="0"/>
        <w:jc w:val="both"/>
        <w:rPr>
          <w:rFonts w:ascii="Times New Roman" w:hAnsi="Times New Roman"/>
          <w:bCs/>
          <w:bdr w:val="none" w:sz="0" w:space="0" w:color="auto" w:frame="1"/>
        </w:rPr>
      </w:pPr>
    </w:p>
    <w:p w:rsidR="00D7438D" w:rsidRDefault="00D7438D" w:rsidP="00D7438D">
      <w:pPr>
        <w:spacing w:after="0"/>
        <w:jc w:val="both"/>
        <w:rPr>
          <w:rFonts w:ascii="Times New Roman" w:hAnsi="Times New Roman"/>
          <w:bCs/>
          <w:bdr w:val="none" w:sz="0" w:space="0" w:color="auto" w:frame="1"/>
        </w:rPr>
      </w:pPr>
    </w:p>
    <w:p w:rsidR="00D7438D" w:rsidRDefault="00D7438D" w:rsidP="00D7438D">
      <w:pPr>
        <w:spacing w:after="0"/>
        <w:jc w:val="both"/>
        <w:rPr>
          <w:rFonts w:ascii="Times New Roman" w:hAnsi="Times New Roman"/>
          <w:bCs/>
          <w:bdr w:val="none" w:sz="0" w:space="0" w:color="auto" w:frame="1"/>
        </w:rPr>
      </w:pPr>
    </w:p>
    <w:p w:rsidR="00D7438D" w:rsidRDefault="00D7438D" w:rsidP="00D7438D">
      <w:pPr>
        <w:spacing w:after="0"/>
        <w:jc w:val="both"/>
        <w:rPr>
          <w:rFonts w:ascii="Times New Roman" w:hAnsi="Times New Roman"/>
          <w:bCs/>
          <w:bdr w:val="none" w:sz="0" w:space="0" w:color="auto" w:frame="1"/>
        </w:rPr>
      </w:pPr>
    </w:p>
    <w:p w:rsidR="00D7438D" w:rsidRDefault="00D7438D" w:rsidP="00D7438D">
      <w:pPr>
        <w:spacing w:after="0"/>
        <w:jc w:val="both"/>
        <w:rPr>
          <w:rFonts w:ascii="Times New Roman" w:hAnsi="Times New Roman"/>
          <w:bCs/>
          <w:bdr w:val="none" w:sz="0" w:space="0" w:color="auto" w:frame="1"/>
        </w:rPr>
      </w:pPr>
    </w:p>
    <w:p w:rsidR="00D7438D" w:rsidRDefault="00D7438D" w:rsidP="00D7438D">
      <w:pPr>
        <w:spacing w:after="0"/>
        <w:jc w:val="both"/>
        <w:rPr>
          <w:rFonts w:ascii="Times New Roman" w:hAnsi="Times New Roman"/>
          <w:bCs/>
          <w:bdr w:val="none" w:sz="0" w:space="0" w:color="auto" w:frame="1"/>
        </w:rPr>
      </w:pPr>
    </w:p>
    <w:p w:rsidR="00D7438D" w:rsidRDefault="00D7438D" w:rsidP="00D7438D">
      <w:pPr>
        <w:spacing w:after="0"/>
        <w:jc w:val="both"/>
        <w:rPr>
          <w:rFonts w:ascii="Times New Roman" w:hAnsi="Times New Roman"/>
          <w:bCs/>
          <w:bdr w:val="none" w:sz="0" w:space="0" w:color="auto" w:frame="1"/>
        </w:rPr>
      </w:pPr>
    </w:p>
    <w:p w:rsidR="00D7438D" w:rsidRDefault="00D7438D" w:rsidP="00D7438D">
      <w:pPr>
        <w:spacing w:after="0"/>
        <w:jc w:val="both"/>
        <w:rPr>
          <w:rFonts w:ascii="Times New Roman" w:hAnsi="Times New Roman"/>
          <w:bCs/>
          <w:bdr w:val="none" w:sz="0" w:space="0" w:color="auto" w:frame="1"/>
        </w:rPr>
      </w:pPr>
    </w:p>
    <w:p w:rsidR="00D7438D" w:rsidRDefault="00D7438D" w:rsidP="00D7438D">
      <w:pPr>
        <w:spacing w:after="0"/>
        <w:jc w:val="both"/>
        <w:rPr>
          <w:rFonts w:ascii="Times New Roman" w:hAnsi="Times New Roman"/>
          <w:bCs/>
          <w:bdr w:val="none" w:sz="0" w:space="0" w:color="auto" w:frame="1"/>
        </w:rPr>
      </w:pPr>
    </w:p>
    <w:p w:rsidR="00D7438D" w:rsidRDefault="00D7438D" w:rsidP="00D7438D">
      <w:pPr>
        <w:spacing w:after="0"/>
        <w:jc w:val="both"/>
        <w:rPr>
          <w:rFonts w:ascii="Times New Roman" w:hAnsi="Times New Roman"/>
          <w:bCs/>
          <w:bdr w:val="none" w:sz="0" w:space="0" w:color="auto" w:frame="1"/>
        </w:rPr>
      </w:pPr>
    </w:p>
    <w:p w:rsidR="00D7438D" w:rsidRDefault="00D7438D" w:rsidP="00D7438D">
      <w:pPr>
        <w:spacing w:after="0"/>
        <w:jc w:val="both"/>
        <w:rPr>
          <w:rFonts w:ascii="Times New Roman" w:hAnsi="Times New Roman"/>
          <w:bCs/>
          <w:bdr w:val="none" w:sz="0" w:space="0" w:color="auto" w:frame="1"/>
        </w:rPr>
      </w:pPr>
    </w:p>
    <w:p w:rsidR="00D7438D" w:rsidRDefault="00D7438D" w:rsidP="00D7438D">
      <w:pPr>
        <w:spacing w:after="0"/>
        <w:jc w:val="both"/>
        <w:rPr>
          <w:rFonts w:ascii="Times New Roman" w:hAnsi="Times New Roman"/>
          <w:bCs/>
          <w:bdr w:val="none" w:sz="0" w:space="0" w:color="auto" w:frame="1"/>
        </w:rPr>
      </w:pPr>
    </w:p>
    <w:p w:rsidR="00D7438D" w:rsidRDefault="00D7438D" w:rsidP="00D7438D">
      <w:pPr>
        <w:spacing w:after="0"/>
        <w:jc w:val="center"/>
        <w:rPr>
          <w:rFonts w:ascii="Times New Roman" w:hAnsi="Times New Roman"/>
          <w:b/>
          <w:bCs/>
        </w:rPr>
      </w:pPr>
      <w:r>
        <w:rPr>
          <w:rFonts w:ascii="Times New Roman" w:hAnsi="Times New Roman"/>
          <w:b/>
          <w:bCs/>
        </w:rPr>
        <w:lastRenderedPageBreak/>
        <w:t>Паспорт Подпрограммы</w:t>
      </w:r>
    </w:p>
    <w:tbl>
      <w:tblPr>
        <w:tblW w:w="97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1"/>
        <w:gridCol w:w="7119"/>
      </w:tblGrid>
      <w:tr w:rsidR="00D7438D" w:rsidTr="00D7438D">
        <w:trPr>
          <w:trHeight w:val="547"/>
        </w:trPr>
        <w:tc>
          <w:tcPr>
            <w:tcW w:w="2660" w:type="dxa"/>
            <w:tcBorders>
              <w:top w:val="single" w:sz="4" w:space="0" w:color="000000"/>
              <w:left w:val="single" w:sz="4" w:space="0" w:color="000000"/>
              <w:bottom w:val="single" w:sz="4" w:space="0" w:color="000000"/>
              <w:right w:val="single" w:sz="4" w:space="0" w:color="000000"/>
            </w:tcBorders>
            <w:vAlign w:val="center"/>
            <w:hideMark/>
          </w:tcPr>
          <w:p w:rsidR="00D7438D" w:rsidRDefault="00D7438D">
            <w:pPr>
              <w:pStyle w:val="ad"/>
              <w:shd w:val="clear" w:color="auto" w:fill="FFFFFF"/>
              <w:spacing w:line="276" w:lineRule="auto"/>
              <w:jc w:val="left"/>
              <w:rPr>
                <w:sz w:val="22"/>
                <w:szCs w:val="22"/>
              </w:rPr>
            </w:pPr>
            <w:r>
              <w:rPr>
                <w:sz w:val="22"/>
                <w:szCs w:val="22"/>
              </w:rPr>
              <w:t>Наименование Подпрограммы</w:t>
            </w:r>
          </w:p>
        </w:tc>
        <w:tc>
          <w:tcPr>
            <w:tcW w:w="7116" w:type="dxa"/>
            <w:tcBorders>
              <w:top w:val="single" w:sz="4" w:space="0" w:color="000000"/>
              <w:left w:val="single" w:sz="4" w:space="0" w:color="000000"/>
              <w:bottom w:val="single" w:sz="4" w:space="0" w:color="000000"/>
              <w:right w:val="single" w:sz="4" w:space="0" w:color="000000"/>
            </w:tcBorders>
            <w:vAlign w:val="center"/>
            <w:hideMark/>
          </w:tcPr>
          <w:p w:rsidR="00D7438D" w:rsidRDefault="00D7438D" w:rsidP="00771209">
            <w:pPr>
              <w:shd w:val="clear" w:color="auto" w:fill="FFFFFF"/>
              <w:spacing w:after="0"/>
              <w:rPr>
                <w:rFonts w:ascii="Times New Roman" w:hAnsi="Times New Roman" w:cs="Times New Roman"/>
              </w:rPr>
            </w:pPr>
            <w:r>
              <w:rPr>
                <w:rFonts w:ascii="Times New Roman" w:hAnsi="Times New Roman"/>
              </w:rPr>
              <w:t xml:space="preserve">«Развитие </w:t>
            </w:r>
            <w:r>
              <w:rPr>
                <w:rFonts w:ascii="Times New Roman" w:hAnsi="Times New Roman"/>
                <w:color w:val="000000"/>
              </w:rPr>
              <w:t>социальной политики,</w:t>
            </w:r>
            <w:r>
              <w:rPr>
                <w:rFonts w:ascii="Times New Roman" w:hAnsi="Times New Roman"/>
              </w:rPr>
              <w:t xml:space="preserve"> </w:t>
            </w:r>
            <w:r>
              <w:rPr>
                <w:rFonts w:ascii="Times New Roman" w:hAnsi="Times New Roman"/>
                <w:color w:val="000000"/>
              </w:rPr>
              <w:t xml:space="preserve">социальная </w:t>
            </w:r>
            <w:r>
              <w:rPr>
                <w:rFonts w:ascii="Times New Roman" w:hAnsi="Times New Roman"/>
              </w:rPr>
              <w:t xml:space="preserve"> поддержка, доступная среда для инвалидов и  других маломобильных групп граждан, содействие трудоустройства безработных граждан, поддержка отрасли культуры, осуществление капитального текущего ремонта учреждений, празднично-досуговые мероприятия для </w:t>
            </w:r>
            <w:proofErr w:type="gramStart"/>
            <w:r>
              <w:rPr>
                <w:rFonts w:ascii="Times New Roman" w:hAnsi="Times New Roman"/>
              </w:rPr>
              <w:t>граждан</w:t>
            </w:r>
            <w:proofErr w:type="gramEnd"/>
            <w:r>
              <w:rPr>
                <w:rFonts w:ascii="Times New Roman" w:hAnsi="Times New Roman"/>
              </w:rPr>
              <w:t xml:space="preserve"> проживающих на территории сельского поселения </w:t>
            </w:r>
            <w:proofErr w:type="spellStart"/>
            <w:r>
              <w:rPr>
                <w:rFonts w:ascii="Times New Roman" w:hAnsi="Times New Roman"/>
              </w:rPr>
              <w:t>Кирилловка</w:t>
            </w:r>
            <w:proofErr w:type="spellEnd"/>
            <w:r>
              <w:rPr>
                <w:rFonts w:ascii="Times New Roman" w:hAnsi="Times New Roman"/>
              </w:rPr>
              <w:t xml:space="preserve"> муниципального района Ставропольский Самарской области на 202</w:t>
            </w:r>
            <w:r w:rsidR="00771209">
              <w:rPr>
                <w:rFonts w:ascii="Times New Roman" w:hAnsi="Times New Roman"/>
              </w:rPr>
              <w:t>4</w:t>
            </w:r>
            <w:r>
              <w:rPr>
                <w:rFonts w:ascii="Times New Roman" w:hAnsi="Times New Roman"/>
              </w:rPr>
              <w:t>-202</w:t>
            </w:r>
            <w:r w:rsidR="00771209">
              <w:rPr>
                <w:rFonts w:ascii="Times New Roman" w:hAnsi="Times New Roman"/>
              </w:rPr>
              <w:t>6</w:t>
            </w:r>
            <w:r>
              <w:rPr>
                <w:rFonts w:ascii="Times New Roman" w:hAnsi="Times New Roman"/>
              </w:rPr>
              <w:t xml:space="preserve"> годы»</w:t>
            </w:r>
          </w:p>
        </w:tc>
      </w:tr>
      <w:tr w:rsidR="00D7438D" w:rsidTr="00D7438D">
        <w:trPr>
          <w:trHeight w:val="547"/>
        </w:trPr>
        <w:tc>
          <w:tcPr>
            <w:tcW w:w="2660" w:type="dxa"/>
            <w:tcBorders>
              <w:top w:val="single" w:sz="4" w:space="0" w:color="000000"/>
              <w:left w:val="single" w:sz="4" w:space="0" w:color="000000"/>
              <w:bottom w:val="single" w:sz="4" w:space="0" w:color="000000"/>
              <w:right w:val="single" w:sz="4" w:space="0" w:color="000000"/>
            </w:tcBorders>
            <w:vAlign w:val="center"/>
            <w:hideMark/>
          </w:tcPr>
          <w:p w:rsidR="00D7438D" w:rsidRDefault="00D7438D">
            <w:pPr>
              <w:pStyle w:val="af0"/>
              <w:shd w:val="clear" w:color="auto" w:fill="FFFFFF"/>
              <w:spacing w:line="276" w:lineRule="auto"/>
              <w:rPr>
                <w:rFonts w:ascii="Times New Roman" w:hAnsi="Times New Roman"/>
                <w:b/>
              </w:rPr>
            </w:pPr>
            <w:r>
              <w:rPr>
                <w:rFonts w:ascii="Times New Roman" w:hAnsi="Times New Roman"/>
              </w:rPr>
              <w:t>Основание разработки Подпрограммы</w:t>
            </w:r>
          </w:p>
        </w:tc>
        <w:tc>
          <w:tcPr>
            <w:tcW w:w="7116" w:type="dxa"/>
            <w:tcBorders>
              <w:top w:val="single" w:sz="4" w:space="0" w:color="000000"/>
              <w:left w:val="single" w:sz="4" w:space="0" w:color="000000"/>
              <w:bottom w:val="single" w:sz="4" w:space="0" w:color="000000"/>
              <w:right w:val="single" w:sz="4" w:space="0" w:color="000000"/>
            </w:tcBorders>
            <w:vAlign w:val="center"/>
            <w:hideMark/>
          </w:tcPr>
          <w:p w:rsidR="00D7438D" w:rsidRDefault="00D7438D">
            <w:pPr>
              <w:shd w:val="clear" w:color="auto" w:fill="FFFFFF"/>
              <w:spacing w:after="0"/>
              <w:jc w:val="both"/>
              <w:rPr>
                <w:rFonts w:ascii="Times New Roman" w:hAnsi="Times New Roman"/>
              </w:rPr>
            </w:pPr>
            <w:r>
              <w:rPr>
                <w:rFonts w:ascii="Times New Roman" w:hAnsi="Times New Roman"/>
              </w:rPr>
              <w:t>Бюджетный кодекс Российской Федерации;</w:t>
            </w:r>
          </w:p>
          <w:p w:rsidR="00D7438D" w:rsidRDefault="00D7438D">
            <w:pPr>
              <w:shd w:val="clear" w:color="auto" w:fill="FFFFFF"/>
              <w:spacing w:after="0"/>
              <w:jc w:val="both"/>
              <w:rPr>
                <w:rFonts w:ascii="Times New Roman" w:hAnsi="Times New Roman"/>
              </w:rPr>
            </w:pPr>
            <w:r>
              <w:rPr>
                <w:rFonts w:ascii="Times New Roman" w:hAnsi="Times New Roman"/>
              </w:rPr>
              <w:t xml:space="preserve">Федеральный </w:t>
            </w:r>
            <w:hyperlink r:id="rId78" w:history="1">
              <w:r>
                <w:rPr>
                  <w:rStyle w:val="a3"/>
                  <w:rFonts w:ascii="Times New Roman" w:hAnsi="Times New Roman"/>
                </w:rPr>
                <w:t>закон</w:t>
              </w:r>
            </w:hyperlink>
            <w:r>
              <w:rPr>
                <w:rFonts w:ascii="Times New Roman" w:hAnsi="Times New Roman"/>
              </w:rPr>
              <w:t xml:space="preserve"> от 06.10.2003 №131-ФЗ "Об общих принципах организации местного самоуправления в Российской Федерации";</w:t>
            </w:r>
          </w:p>
          <w:p w:rsidR="00D7438D" w:rsidRDefault="00D7438D">
            <w:pPr>
              <w:pStyle w:val="af0"/>
              <w:shd w:val="clear" w:color="auto" w:fill="FFFFFF"/>
              <w:spacing w:line="276" w:lineRule="auto"/>
              <w:jc w:val="both"/>
              <w:rPr>
                <w:rFonts w:ascii="Times New Roman" w:hAnsi="Times New Roman"/>
              </w:rPr>
            </w:pPr>
            <w:r>
              <w:rPr>
                <w:rFonts w:ascii="Times New Roman" w:hAnsi="Times New Roman"/>
              </w:rPr>
              <w:t>Закон Российской Федерации от 19.04.1991г. №1032-1 «О занятости населения в Российской Федерации»;  </w:t>
            </w:r>
          </w:p>
          <w:p w:rsidR="00D7438D" w:rsidRDefault="00D7438D">
            <w:pPr>
              <w:pStyle w:val="af0"/>
              <w:shd w:val="clear" w:color="auto" w:fill="FFFFFF"/>
              <w:spacing w:line="276" w:lineRule="auto"/>
              <w:jc w:val="both"/>
              <w:rPr>
                <w:rFonts w:ascii="Times New Roman" w:hAnsi="Times New Roman"/>
              </w:rPr>
            </w:pPr>
            <w:r>
              <w:rPr>
                <w:rFonts w:ascii="Times New Roman" w:hAnsi="Times New Roman"/>
              </w:rPr>
              <w:t>Федеральный закон от 06.10.2003г. № 131-ФЗ «Об общих принципах организации местного самоуправления в Российской Федерации»;</w:t>
            </w:r>
          </w:p>
          <w:p w:rsidR="00D7438D" w:rsidRDefault="00D7438D">
            <w:pPr>
              <w:pStyle w:val="af0"/>
              <w:shd w:val="clear" w:color="auto" w:fill="FFFFFF"/>
              <w:spacing w:line="276" w:lineRule="auto"/>
              <w:jc w:val="both"/>
              <w:rPr>
                <w:rFonts w:ascii="Times New Roman" w:hAnsi="Times New Roman"/>
              </w:rPr>
            </w:pPr>
            <w:r>
              <w:rPr>
                <w:rFonts w:ascii="Times New Roman" w:hAnsi="Times New Roman"/>
              </w:rPr>
              <w:t>Постановление Правительства Российской Федерации от 14.07.1997г. №875 «Об утверждении Положения об организации общественных работ».</w:t>
            </w:r>
          </w:p>
          <w:p w:rsidR="00D7438D" w:rsidRDefault="00D7438D">
            <w:pPr>
              <w:pStyle w:val="af0"/>
              <w:shd w:val="clear" w:color="auto" w:fill="FFFFFF"/>
              <w:spacing w:line="276" w:lineRule="auto"/>
              <w:jc w:val="both"/>
              <w:rPr>
                <w:rFonts w:ascii="Times New Roman" w:hAnsi="Times New Roman"/>
                <w:color w:val="000000"/>
                <w:shd w:val="clear" w:color="auto" w:fill="FFFFFF"/>
              </w:rPr>
            </w:pPr>
            <w:r>
              <w:rPr>
                <w:rFonts w:ascii="Times New Roman" w:hAnsi="Times New Roman"/>
                <w:color w:val="000000"/>
                <w:shd w:val="clear" w:color="auto" w:fill="FFFFFF"/>
              </w:rPr>
              <w:t>Приказ Министерства культуры Российской Федерации от 02.06.2021 № 754 "Об утверждении Порядка осуществления образовательной деятельности образовательными организациями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w:t>
            </w:r>
          </w:p>
          <w:p w:rsidR="00D7438D" w:rsidRDefault="00D7438D">
            <w:pPr>
              <w:pStyle w:val="af0"/>
              <w:shd w:val="clear" w:color="auto" w:fill="FFFFFF"/>
              <w:spacing w:line="276" w:lineRule="auto"/>
              <w:jc w:val="both"/>
              <w:rPr>
                <w:rFonts w:ascii="Times New Roman" w:hAnsi="Times New Roman"/>
              </w:rPr>
            </w:pPr>
            <w:r>
              <w:rPr>
                <w:rFonts w:ascii="Times New Roman" w:hAnsi="Times New Roman"/>
              </w:rPr>
              <w:t>Жилищный кодекс Российской Федерации от 29.12.2004 N 188-ФЗ (ред. от 28.06.2021) (с изм. и доп., вступ. в силу с 01.07.2021).</w:t>
            </w:r>
          </w:p>
        </w:tc>
      </w:tr>
      <w:tr w:rsidR="00D7438D" w:rsidTr="00D7438D">
        <w:trPr>
          <w:trHeight w:val="602"/>
        </w:trPr>
        <w:tc>
          <w:tcPr>
            <w:tcW w:w="2660" w:type="dxa"/>
            <w:tcBorders>
              <w:top w:val="single" w:sz="4" w:space="0" w:color="000000"/>
              <w:left w:val="single" w:sz="4" w:space="0" w:color="000000"/>
              <w:bottom w:val="single" w:sz="4" w:space="0" w:color="000000"/>
              <w:right w:val="single" w:sz="4" w:space="0" w:color="000000"/>
            </w:tcBorders>
            <w:vAlign w:val="center"/>
            <w:hideMark/>
          </w:tcPr>
          <w:p w:rsidR="00D7438D" w:rsidRDefault="00D7438D">
            <w:pPr>
              <w:pStyle w:val="ad"/>
              <w:shd w:val="clear" w:color="auto" w:fill="FFFFFF"/>
              <w:spacing w:line="276" w:lineRule="auto"/>
              <w:jc w:val="left"/>
              <w:rPr>
                <w:sz w:val="22"/>
                <w:szCs w:val="22"/>
              </w:rPr>
            </w:pPr>
            <w:r>
              <w:rPr>
                <w:sz w:val="22"/>
                <w:szCs w:val="22"/>
              </w:rPr>
              <w:t>Ответственный исполнитель Подпрограммы</w:t>
            </w:r>
          </w:p>
        </w:tc>
        <w:tc>
          <w:tcPr>
            <w:tcW w:w="7116" w:type="dxa"/>
            <w:tcBorders>
              <w:top w:val="single" w:sz="4" w:space="0" w:color="000000"/>
              <w:left w:val="single" w:sz="4" w:space="0" w:color="000000"/>
              <w:bottom w:val="single" w:sz="4" w:space="0" w:color="000000"/>
              <w:right w:val="single" w:sz="4" w:space="0" w:color="000000"/>
            </w:tcBorders>
            <w:vAlign w:val="center"/>
            <w:hideMark/>
          </w:tcPr>
          <w:p w:rsidR="00D7438D" w:rsidRDefault="00D7438D">
            <w:pPr>
              <w:pStyle w:val="ad"/>
              <w:shd w:val="clear" w:color="auto" w:fill="FFFFFF"/>
              <w:spacing w:line="276" w:lineRule="auto"/>
              <w:jc w:val="left"/>
              <w:rPr>
                <w:sz w:val="22"/>
                <w:szCs w:val="22"/>
              </w:rPr>
            </w:pPr>
            <w:r>
              <w:rPr>
                <w:sz w:val="22"/>
                <w:szCs w:val="22"/>
              </w:rPr>
              <w:t xml:space="preserve">Администрация сельского поселения </w:t>
            </w:r>
            <w:proofErr w:type="spellStart"/>
            <w:r>
              <w:rPr>
                <w:sz w:val="22"/>
                <w:szCs w:val="22"/>
              </w:rPr>
              <w:t>Кирилловка</w:t>
            </w:r>
            <w:proofErr w:type="spellEnd"/>
            <w:r>
              <w:rPr>
                <w:sz w:val="22"/>
                <w:szCs w:val="22"/>
              </w:rPr>
              <w:t xml:space="preserve"> муниципального района </w:t>
            </w:r>
            <w:proofErr w:type="gramStart"/>
            <w:r>
              <w:rPr>
                <w:sz w:val="22"/>
                <w:szCs w:val="22"/>
              </w:rPr>
              <w:t>Ставропольский</w:t>
            </w:r>
            <w:proofErr w:type="gramEnd"/>
            <w:r>
              <w:rPr>
                <w:sz w:val="22"/>
                <w:szCs w:val="22"/>
              </w:rPr>
              <w:t xml:space="preserve"> Самарской области</w:t>
            </w:r>
          </w:p>
        </w:tc>
      </w:tr>
      <w:tr w:rsidR="00D7438D" w:rsidTr="00D7438D">
        <w:trPr>
          <w:trHeight w:val="602"/>
        </w:trPr>
        <w:tc>
          <w:tcPr>
            <w:tcW w:w="2660" w:type="dxa"/>
            <w:tcBorders>
              <w:top w:val="single" w:sz="4" w:space="0" w:color="000000"/>
              <w:left w:val="single" w:sz="4" w:space="0" w:color="000000"/>
              <w:bottom w:val="single" w:sz="4" w:space="0" w:color="000000"/>
              <w:right w:val="single" w:sz="4" w:space="0" w:color="000000"/>
            </w:tcBorders>
            <w:vAlign w:val="center"/>
            <w:hideMark/>
          </w:tcPr>
          <w:p w:rsidR="00D7438D" w:rsidRDefault="00D7438D">
            <w:pPr>
              <w:pStyle w:val="ad"/>
              <w:shd w:val="clear" w:color="auto" w:fill="FFFFFF"/>
              <w:spacing w:line="276" w:lineRule="auto"/>
              <w:jc w:val="left"/>
              <w:rPr>
                <w:sz w:val="22"/>
                <w:szCs w:val="22"/>
              </w:rPr>
            </w:pPr>
            <w:r>
              <w:rPr>
                <w:sz w:val="22"/>
                <w:szCs w:val="22"/>
              </w:rPr>
              <w:t>Мероприятия Подпрограммы</w:t>
            </w:r>
          </w:p>
        </w:tc>
        <w:tc>
          <w:tcPr>
            <w:tcW w:w="7116" w:type="dxa"/>
            <w:tcBorders>
              <w:top w:val="single" w:sz="4" w:space="0" w:color="000000"/>
              <w:left w:val="single" w:sz="4" w:space="0" w:color="000000"/>
              <w:bottom w:val="single" w:sz="4" w:space="0" w:color="000000"/>
              <w:right w:val="single" w:sz="4" w:space="0" w:color="000000"/>
            </w:tcBorders>
            <w:vAlign w:val="center"/>
            <w:hideMark/>
          </w:tcPr>
          <w:p w:rsidR="00D7438D" w:rsidRDefault="00D7438D" w:rsidP="001D6797">
            <w:pPr>
              <w:pStyle w:val="ad"/>
              <w:numPr>
                <w:ilvl w:val="0"/>
                <w:numId w:val="37"/>
              </w:numPr>
              <w:shd w:val="clear" w:color="auto" w:fill="FFFFFF"/>
              <w:tabs>
                <w:tab w:val="left" w:pos="317"/>
              </w:tabs>
              <w:spacing w:line="276" w:lineRule="auto"/>
              <w:ind w:left="0" w:firstLine="0"/>
              <w:jc w:val="both"/>
              <w:rPr>
                <w:color w:val="000000"/>
                <w:sz w:val="22"/>
                <w:szCs w:val="22"/>
              </w:rPr>
            </w:pPr>
            <w:r>
              <w:rPr>
                <w:sz w:val="22"/>
                <w:szCs w:val="22"/>
              </w:rPr>
              <w:t xml:space="preserve">Развитие </w:t>
            </w:r>
            <w:r>
              <w:rPr>
                <w:color w:val="000000"/>
                <w:sz w:val="22"/>
                <w:szCs w:val="22"/>
              </w:rPr>
              <w:t>социальной политики;</w:t>
            </w:r>
          </w:p>
          <w:p w:rsidR="00D7438D" w:rsidRDefault="00D7438D" w:rsidP="001D6797">
            <w:pPr>
              <w:pStyle w:val="ad"/>
              <w:numPr>
                <w:ilvl w:val="0"/>
                <w:numId w:val="37"/>
              </w:numPr>
              <w:shd w:val="clear" w:color="auto" w:fill="FFFFFF"/>
              <w:tabs>
                <w:tab w:val="left" w:pos="317"/>
              </w:tabs>
              <w:spacing w:line="276" w:lineRule="auto"/>
              <w:ind w:left="0" w:firstLine="0"/>
              <w:jc w:val="both"/>
              <w:rPr>
                <w:sz w:val="22"/>
                <w:szCs w:val="22"/>
              </w:rPr>
            </w:pPr>
            <w:r>
              <w:rPr>
                <w:sz w:val="22"/>
                <w:szCs w:val="22"/>
              </w:rPr>
              <w:t>Доступная среда для инвалидов и других маломобильных групп граждан;</w:t>
            </w:r>
          </w:p>
          <w:p w:rsidR="00D7438D" w:rsidRDefault="00D7438D" w:rsidP="001D6797">
            <w:pPr>
              <w:pStyle w:val="ad"/>
              <w:numPr>
                <w:ilvl w:val="0"/>
                <w:numId w:val="37"/>
              </w:numPr>
              <w:shd w:val="clear" w:color="auto" w:fill="FFFFFF"/>
              <w:tabs>
                <w:tab w:val="left" w:pos="317"/>
              </w:tabs>
              <w:spacing w:line="276" w:lineRule="auto"/>
              <w:ind w:left="0" w:firstLine="0"/>
              <w:jc w:val="both"/>
              <w:rPr>
                <w:sz w:val="22"/>
                <w:szCs w:val="22"/>
              </w:rPr>
            </w:pPr>
            <w:r>
              <w:rPr>
                <w:sz w:val="22"/>
                <w:szCs w:val="22"/>
              </w:rPr>
              <w:t>Содействие трудоустройства безработных граждан;</w:t>
            </w:r>
          </w:p>
          <w:p w:rsidR="00D7438D" w:rsidRDefault="00D7438D" w:rsidP="001D6797">
            <w:pPr>
              <w:pStyle w:val="ad"/>
              <w:numPr>
                <w:ilvl w:val="0"/>
                <w:numId w:val="37"/>
              </w:numPr>
              <w:shd w:val="clear" w:color="auto" w:fill="FFFFFF"/>
              <w:tabs>
                <w:tab w:val="left" w:pos="317"/>
              </w:tabs>
              <w:spacing w:line="276" w:lineRule="auto"/>
              <w:ind w:left="0" w:firstLine="0"/>
              <w:jc w:val="both"/>
              <w:rPr>
                <w:sz w:val="22"/>
                <w:szCs w:val="22"/>
              </w:rPr>
            </w:pPr>
            <w:r>
              <w:rPr>
                <w:sz w:val="22"/>
                <w:szCs w:val="22"/>
              </w:rPr>
              <w:t>Празднично-досуговые мероприятия.</w:t>
            </w:r>
          </w:p>
          <w:p w:rsidR="00D7438D" w:rsidRDefault="00D7438D" w:rsidP="001D6797">
            <w:pPr>
              <w:pStyle w:val="ad"/>
              <w:numPr>
                <w:ilvl w:val="0"/>
                <w:numId w:val="37"/>
              </w:numPr>
              <w:shd w:val="clear" w:color="auto" w:fill="FFFFFF"/>
              <w:tabs>
                <w:tab w:val="left" w:pos="317"/>
              </w:tabs>
              <w:spacing w:line="276" w:lineRule="auto"/>
              <w:ind w:left="0" w:firstLine="0"/>
              <w:jc w:val="both"/>
              <w:rPr>
                <w:sz w:val="22"/>
                <w:szCs w:val="22"/>
              </w:rPr>
            </w:pPr>
            <w:r>
              <w:rPr>
                <w:sz w:val="22"/>
                <w:szCs w:val="22"/>
              </w:rPr>
              <w:t>Поддержка отрасли культуры</w:t>
            </w:r>
          </w:p>
          <w:p w:rsidR="00D7438D" w:rsidRDefault="00D7438D" w:rsidP="001D6797">
            <w:pPr>
              <w:pStyle w:val="ad"/>
              <w:numPr>
                <w:ilvl w:val="0"/>
                <w:numId w:val="37"/>
              </w:numPr>
              <w:shd w:val="clear" w:color="auto" w:fill="FFFFFF"/>
              <w:tabs>
                <w:tab w:val="left" w:pos="317"/>
              </w:tabs>
              <w:spacing w:line="276" w:lineRule="auto"/>
              <w:ind w:left="0" w:firstLine="0"/>
              <w:jc w:val="both"/>
              <w:rPr>
                <w:sz w:val="22"/>
                <w:szCs w:val="22"/>
              </w:rPr>
            </w:pPr>
            <w:r>
              <w:rPr>
                <w:sz w:val="22"/>
                <w:szCs w:val="22"/>
              </w:rPr>
              <w:t>Осуществление капитального текущего ремонта учреждений культурн</w:t>
            </w:r>
            <w:proofErr w:type="gramStart"/>
            <w:r>
              <w:rPr>
                <w:sz w:val="22"/>
                <w:szCs w:val="22"/>
              </w:rPr>
              <w:t>о-</w:t>
            </w:r>
            <w:proofErr w:type="gramEnd"/>
            <w:r>
              <w:rPr>
                <w:sz w:val="22"/>
                <w:szCs w:val="22"/>
              </w:rPr>
              <w:t xml:space="preserve"> досугового типа</w:t>
            </w:r>
          </w:p>
          <w:p w:rsidR="00D7438D" w:rsidRDefault="00D7438D" w:rsidP="001D6797">
            <w:pPr>
              <w:pStyle w:val="ad"/>
              <w:numPr>
                <w:ilvl w:val="0"/>
                <w:numId w:val="37"/>
              </w:numPr>
              <w:shd w:val="clear" w:color="auto" w:fill="FFFFFF"/>
              <w:tabs>
                <w:tab w:val="left" w:pos="317"/>
              </w:tabs>
              <w:spacing w:line="276" w:lineRule="auto"/>
              <w:ind w:left="0" w:firstLine="0"/>
              <w:jc w:val="both"/>
              <w:rPr>
                <w:sz w:val="22"/>
                <w:szCs w:val="22"/>
              </w:rPr>
            </w:pPr>
            <w:r>
              <w:rPr>
                <w:color w:val="000000"/>
                <w:sz w:val="22"/>
                <w:szCs w:val="22"/>
              </w:rPr>
              <w:t>Социальная поддержка и социальная помощь гражданам, проживающим на территории сельского поселения</w:t>
            </w:r>
          </w:p>
        </w:tc>
      </w:tr>
      <w:tr w:rsidR="00D7438D" w:rsidTr="00D7438D">
        <w:trPr>
          <w:trHeight w:val="1069"/>
        </w:trPr>
        <w:tc>
          <w:tcPr>
            <w:tcW w:w="2660" w:type="dxa"/>
            <w:tcBorders>
              <w:top w:val="single" w:sz="4" w:space="0" w:color="000000"/>
              <w:left w:val="single" w:sz="4" w:space="0" w:color="000000"/>
              <w:bottom w:val="single" w:sz="4" w:space="0" w:color="000000"/>
              <w:right w:val="single" w:sz="4" w:space="0" w:color="000000"/>
            </w:tcBorders>
            <w:vAlign w:val="center"/>
            <w:hideMark/>
          </w:tcPr>
          <w:p w:rsidR="00D7438D" w:rsidRDefault="00D7438D">
            <w:pPr>
              <w:pStyle w:val="ad"/>
              <w:shd w:val="clear" w:color="auto" w:fill="FFFFFF"/>
              <w:spacing w:line="276" w:lineRule="auto"/>
              <w:jc w:val="left"/>
              <w:rPr>
                <w:sz w:val="22"/>
                <w:szCs w:val="22"/>
              </w:rPr>
            </w:pPr>
            <w:r>
              <w:rPr>
                <w:sz w:val="22"/>
                <w:szCs w:val="22"/>
              </w:rPr>
              <w:t>Цели Подпрограммы</w:t>
            </w:r>
          </w:p>
        </w:tc>
        <w:tc>
          <w:tcPr>
            <w:tcW w:w="7116" w:type="dxa"/>
            <w:tcBorders>
              <w:top w:val="single" w:sz="4" w:space="0" w:color="000000"/>
              <w:left w:val="single" w:sz="4" w:space="0" w:color="000000"/>
              <w:bottom w:val="single" w:sz="4" w:space="0" w:color="000000"/>
              <w:right w:val="single" w:sz="4" w:space="0" w:color="000000"/>
            </w:tcBorders>
            <w:vAlign w:val="center"/>
            <w:hideMark/>
          </w:tcPr>
          <w:p w:rsidR="00D7438D" w:rsidRDefault="00D7438D" w:rsidP="001D6797">
            <w:pPr>
              <w:numPr>
                <w:ilvl w:val="0"/>
                <w:numId w:val="38"/>
              </w:numPr>
              <w:shd w:val="clear" w:color="auto" w:fill="FFFFFF"/>
              <w:spacing w:after="0"/>
              <w:ind w:left="0" w:firstLine="0"/>
              <w:jc w:val="both"/>
              <w:rPr>
                <w:rFonts w:ascii="Times New Roman" w:hAnsi="Times New Roman"/>
              </w:rPr>
            </w:pPr>
            <w:r>
              <w:rPr>
                <w:rFonts w:ascii="Times New Roman" w:hAnsi="Times New Roman"/>
              </w:rPr>
              <w:t xml:space="preserve">Повышение качества жизни отдельных категорий граждан среди  населения сельского поселения </w:t>
            </w:r>
            <w:proofErr w:type="spellStart"/>
            <w:r>
              <w:rPr>
                <w:rFonts w:ascii="Times New Roman" w:hAnsi="Times New Roman"/>
              </w:rPr>
              <w:t>Кирилловка</w:t>
            </w:r>
            <w:proofErr w:type="spellEnd"/>
            <w:r>
              <w:rPr>
                <w:rFonts w:ascii="Times New Roman" w:hAnsi="Times New Roman"/>
              </w:rPr>
              <w:t xml:space="preserve"> муниципального района </w:t>
            </w:r>
            <w:proofErr w:type="gramStart"/>
            <w:r>
              <w:rPr>
                <w:rFonts w:ascii="Times New Roman" w:hAnsi="Times New Roman"/>
              </w:rPr>
              <w:t>Ставропольский</w:t>
            </w:r>
            <w:proofErr w:type="gramEnd"/>
            <w:r>
              <w:rPr>
                <w:rFonts w:ascii="Times New Roman" w:hAnsi="Times New Roman"/>
              </w:rPr>
              <w:t xml:space="preserve"> Самарской области;</w:t>
            </w:r>
          </w:p>
          <w:p w:rsidR="00D7438D" w:rsidRDefault="00D7438D" w:rsidP="001D6797">
            <w:pPr>
              <w:numPr>
                <w:ilvl w:val="0"/>
                <w:numId w:val="38"/>
              </w:numPr>
              <w:shd w:val="clear" w:color="auto" w:fill="FFFFFF"/>
              <w:spacing w:after="0"/>
              <w:ind w:left="0" w:firstLine="0"/>
              <w:jc w:val="both"/>
              <w:rPr>
                <w:rFonts w:ascii="Times New Roman" w:hAnsi="Times New Roman"/>
              </w:rPr>
            </w:pPr>
            <w:r>
              <w:rPr>
                <w:rFonts w:ascii="Times New Roman" w:hAnsi="Times New Roman"/>
              </w:rPr>
              <w:t xml:space="preserve">Создание благополучного общества и развитой социальной сферы;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 проживающих в сельском поселении </w:t>
            </w:r>
            <w:proofErr w:type="spellStart"/>
            <w:r>
              <w:rPr>
                <w:rFonts w:ascii="Times New Roman" w:hAnsi="Times New Roman"/>
              </w:rPr>
              <w:t>Кирилловка</w:t>
            </w:r>
            <w:proofErr w:type="spellEnd"/>
            <w:r>
              <w:rPr>
                <w:rFonts w:ascii="Times New Roman" w:hAnsi="Times New Roman"/>
              </w:rPr>
              <w:t xml:space="preserve"> муниципального района </w:t>
            </w:r>
            <w:proofErr w:type="gramStart"/>
            <w:r>
              <w:rPr>
                <w:rFonts w:ascii="Times New Roman" w:hAnsi="Times New Roman"/>
              </w:rPr>
              <w:t>Ставропольский</w:t>
            </w:r>
            <w:proofErr w:type="gramEnd"/>
            <w:r>
              <w:rPr>
                <w:rFonts w:ascii="Times New Roman" w:hAnsi="Times New Roman"/>
              </w:rPr>
              <w:t xml:space="preserve"> Самарской области;</w:t>
            </w:r>
          </w:p>
          <w:p w:rsidR="00D7438D" w:rsidRDefault="00D7438D" w:rsidP="001D6797">
            <w:pPr>
              <w:numPr>
                <w:ilvl w:val="0"/>
                <w:numId w:val="38"/>
              </w:numPr>
              <w:shd w:val="clear" w:color="auto" w:fill="FFFFFF"/>
              <w:spacing w:after="0"/>
              <w:ind w:left="0" w:firstLine="0"/>
              <w:jc w:val="both"/>
              <w:rPr>
                <w:rFonts w:ascii="Times New Roman" w:hAnsi="Times New Roman"/>
              </w:rPr>
            </w:pPr>
            <w:r>
              <w:rPr>
                <w:rFonts w:ascii="Times New Roman" w:hAnsi="Times New Roman"/>
              </w:rPr>
              <w:t xml:space="preserve">Содействие эффективной занятости населения сельского поселения </w:t>
            </w:r>
            <w:proofErr w:type="spellStart"/>
            <w:r>
              <w:rPr>
                <w:rFonts w:ascii="Times New Roman" w:hAnsi="Times New Roman"/>
              </w:rPr>
              <w:t>Кирилловка</w:t>
            </w:r>
            <w:proofErr w:type="spellEnd"/>
            <w:r>
              <w:rPr>
                <w:rFonts w:ascii="Times New Roman" w:hAnsi="Times New Roman"/>
              </w:rPr>
              <w:t xml:space="preserve"> муниципального района </w:t>
            </w:r>
            <w:proofErr w:type="gramStart"/>
            <w:r>
              <w:rPr>
                <w:rFonts w:ascii="Times New Roman" w:hAnsi="Times New Roman"/>
              </w:rPr>
              <w:t>Ставропольский</w:t>
            </w:r>
            <w:proofErr w:type="gramEnd"/>
            <w:r>
              <w:rPr>
                <w:rFonts w:ascii="Times New Roman" w:hAnsi="Times New Roman"/>
              </w:rPr>
              <w:t xml:space="preserve"> </w:t>
            </w:r>
            <w:r>
              <w:rPr>
                <w:rFonts w:ascii="Times New Roman" w:hAnsi="Times New Roman"/>
              </w:rPr>
              <w:lastRenderedPageBreak/>
              <w:t>Самарской области;</w:t>
            </w:r>
          </w:p>
          <w:p w:rsidR="00D7438D" w:rsidRDefault="00D7438D" w:rsidP="001D6797">
            <w:pPr>
              <w:numPr>
                <w:ilvl w:val="0"/>
                <w:numId w:val="38"/>
              </w:numPr>
              <w:shd w:val="clear" w:color="auto" w:fill="FFFFFF"/>
              <w:spacing w:after="0"/>
              <w:ind w:left="0" w:firstLine="0"/>
              <w:jc w:val="both"/>
              <w:rPr>
                <w:rFonts w:ascii="Times New Roman" w:hAnsi="Times New Roman"/>
              </w:rPr>
            </w:pPr>
            <w:r>
              <w:rPr>
                <w:rFonts w:ascii="Times New Roman" w:hAnsi="Times New Roman"/>
              </w:rPr>
              <w:t>Улучшение качества жизни граждан, проживающих, работающих на территории поселения, посредством формирования празднично-досуговой культуры, сохранение и развитие местных традиций и обрядов.</w:t>
            </w:r>
          </w:p>
          <w:p w:rsidR="00D7438D" w:rsidRDefault="00D7438D">
            <w:pPr>
              <w:pStyle w:val="a4"/>
              <w:shd w:val="clear" w:color="auto" w:fill="FFFFFF"/>
              <w:spacing w:before="0" w:beforeAutospacing="0" w:after="0" w:afterAutospacing="0" w:line="276" w:lineRule="auto"/>
              <w:textAlignment w:val="baseline"/>
              <w:rPr>
                <w:sz w:val="22"/>
                <w:szCs w:val="22"/>
                <w:shd w:val="clear" w:color="auto" w:fill="FFFFFF"/>
              </w:rPr>
            </w:pPr>
            <w:r>
              <w:rPr>
                <w:color w:val="010101"/>
                <w:sz w:val="22"/>
                <w:szCs w:val="22"/>
              </w:rPr>
              <w:t xml:space="preserve">5.        </w:t>
            </w:r>
            <w:r>
              <w:rPr>
                <w:sz w:val="22"/>
                <w:szCs w:val="22"/>
                <w:shd w:val="clear" w:color="auto" w:fill="FFFFFF"/>
              </w:rPr>
              <w:t>Сформировать позитивные изменения уровня культурного образования населения страны, сделать доступным освоение детьми не только традиционного, но и современного творческого инструментария в целях дальнейшего саморазвития личности, а также обеспечить условия для активного воздействия выпускниками системы на социокультурную общественную жизнь с помощью обретенных творческих навыков.</w:t>
            </w:r>
          </w:p>
          <w:p w:rsidR="00D7438D" w:rsidRDefault="00D7438D">
            <w:pPr>
              <w:shd w:val="clear" w:color="auto" w:fill="FFFFFF"/>
              <w:spacing w:after="0"/>
              <w:textAlignment w:val="baseline"/>
              <w:rPr>
                <w:rFonts w:ascii="Times New Roman" w:hAnsi="Times New Roman"/>
                <w:shd w:val="clear" w:color="auto" w:fill="FFFFFF"/>
              </w:rPr>
            </w:pPr>
            <w:r>
              <w:rPr>
                <w:rFonts w:ascii="Times New Roman" w:hAnsi="Times New Roman"/>
              </w:rPr>
              <w:t>7. С</w:t>
            </w:r>
            <w:r>
              <w:rPr>
                <w:rFonts w:ascii="Times New Roman" w:hAnsi="Times New Roman"/>
                <w:shd w:val="clear" w:color="auto" w:fill="FFFFFF"/>
              </w:rPr>
              <w:t>оздание креативных условий для сохранения и развития культурного потенциала, творческой самореализации и удовлетворения культурных потребностей жителей сельского населения.</w:t>
            </w:r>
          </w:p>
          <w:p w:rsidR="00D7438D" w:rsidRDefault="00D7438D">
            <w:pPr>
              <w:shd w:val="clear" w:color="auto" w:fill="FFFFFF"/>
              <w:spacing w:after="0"/>
              <w:textAlignment w:val="baseline"/>
              <w:rPr>
                <w:rFonts w:ascii="Times New Roman" w:hAnsi="Times New Roman" w:cs="Times New Roman"/>
                <w:shd w:val="clear" w:color="auto" w:fill="FFFFFF"/>
              </w:rPr>
            </w:pPr>
            <w:r>
              <w:rPr>
                <w:rFonts w:ascii="Times New Roman" w:hAnsi="Times New Roman"/>
                <w:shd w:val="clear" w:color="auto" w:fill="FFFFFF"/>
              </w:rPr>
              <w:t>8. Оказание материальной помощи гражданам РФ, проживающим на территории сельского поселения</w:t>
            </w:r>
          </w:p>
        </w:tc>
      </w:tr>
      <w:tr w:rsidR="00D7438D" w:rsidTr="00D7438D">
        <w:trPr>
          <w:trHeight w:val="1069"/>
        </w:trPr>
        <w:tc>
          <w:tcPr>
            <w:tcW w:w="2660" w:type="dxa"/>
            <w:tcBorders>
              <w:top w:val="single" w:sz="4" w:space="0" w:color="000000"/>
              <w:left w:val="single" w:sz="4" w:space="0" w:color="000000"/>
              <w:bottom w:val="single" w:sz="4" w:space="0" w:color="000000"/>
              <w:right w:val="single" w:sz="4" w:space="0" w:color="000000"/>
            </w:tcBorders>
            <w:vAlign w:val="center"/>
            <w:hideMark/>
          </w:tcPr>
          <w:p w:rsidR="00D7438D" w:rsidRDefault="00D7438D">
            <w:pPr>
              <w:pStyle w:val="ad"/>
              <w:shd w:val="clear" w:color="auto" w:fill="FFFFFF"/>
              <w:spacing w:line="276" w:lineRule="auto"/>
              <w:jc w:val="left"/>
              <w:rPr>
                <w:sz w:val="22"/>
                <w:szCs w:val="22"/>
              </w:rPr>
            </w:pPr>
            <w:r>
              <w:rPr>
                <w:sz w:val="22"/>
                <w:szCs w:val="22"/>
              </w:rPr>
              <w:lastRenderedPageBreak/>
              <w:t>Задачи Подпрограммы</w:t>
            </w:r>
          </w:p>
        </w:tc>
        <w:tc>
          <w:tcPr>
            <w:tcW w:w="7116" w:type="dxa"/>
            <w:tcBorders>
              <w:top w:val="single" w:sz="4" w:space="0" w:color="000000"/>
              <w:left w:val="single" w:sz="4" w:space="0" w:color="000000"/>
              <w:bottom w:val="single" w:sz="4" w:space="0" w:color="000000"/>
              <w:right w:val="single" w:sz="4" w:space="0" w:color="000000"/>
            </w:tcBorders>
            <w:vAlign w:val="center"/>
            <w:hideMark/>
          </w:tcPr>
          <w:p w:rsidR="00D7438D" w:rsidRDefault="00D7438D" w:rsidP="001D6797">
            <w:pPr>
              <w:numPr>
                <w:ilvl w:val="0"/>
                <w:numId w:val="39"/>
              </w:numPr>
              <w:shd w:val="clear" w:color="auto" w:fill="FFFFFF"/>
              <w:tabs>
                <w:tab w:val="left" w:pos="317"/>
              </w:tabs>
              <w:spacing w:after="0"/>
              <w:ind w:left="0" w:firstLine="0"/>
              <w:jc w:val="both"/>
              <w:rPr>
                <w:rFonts w:ascii="Times New Roman" w:hAnsi="Times New Roman"/>
              </w:rPr>
            </w:pPr>
            <w:r>
              <w:rPr>
                <w:rFonts w:ascii="Times New Roman" w:hAnsi="Times New Roman"/>
              </w:rPr>
              <w:t xml:space="preserve">Исполнение обязательств поселения по оказанию мер социальной поддержки отдельным </w:t>
            </w:r>
            <w:r>
              <w:rPr>
                <w:rFonts w:ascii="Times New Roman" w:hAnsi="Times New Roman"/>
                <w:spacing w:val="-4"/>
              </w:rPr>
              <w:t>категориям граждан</w:t>
            </w:r>
          </w:p>
          <w:p w:rsidR="00D7438D" w:rsidRDefault="00D7438D" w:rsidP="001D6797">
            <w:pPr>
              <w:numPr>
                <w:ilvl w:val="0"/>
                <w:numId w:val="39"/>
              </w:numPr>
              <w:shd w:val="clear" w:color="auto" w:fill="FFFFFF"/>
              <w:tabs>
                <w:tab w:val="left" w:pos="317"/>
              </w:tabs>
              <w:spacing w:after="0"/>
              <w:ind w:left="0" w:firstLine="0"/>
              <w:jc w:val="both"/>
              <w:rPr>
                <w:rFonts w:ascii="Times New Roman" w:hAnsi="Times New Roman"/>
              </w:rPr>
            </w:pPr>
            <w:r>
              <w:rPr>
                <w:rFonts w:ascii="Times New Roman" w:hAnsi="Times New Roman"/>
              </w:rPr>
              <w:t>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граждан; Совершенствование механизма предоставления услуг в сфере реабилитации с целью интеграции инвалидов в общество;</w:t>
            </w:r>
          </w:p>
          <w:p w:rsidR="00D7438D" w:rsidRDefault="00D7438D" w:rsidP="001D6797">
            <w:pPr>
              <w:numPr>
                <w:ilvl w:val="0"/>
                <w:numId w:val="39"/>
              </w:numPr>
              <w:shd w:val="clear" w:color="auto" w:fill="FFFFFF"/>
              <w:tabs>
                <w:tab w:val="left" w:pos="317"/>
              </w:tabs>
              <w:spacing w:after="0"/>
              <w:ind w:left="0" w:firstLine="0"/>
              <w:jc w:val="both"/>
              <w:rPr>
                <w:rFonts w:ascii="Times New Roman" w:hAnsi="Times New Roman"/>
              </w:rPr>
            </w:pPr>
            <w:r>
              <w:rPr>
                <w:rFonts w:ascii="Times New Roman" w:hAnsi="Times New Roman"/>
              </w:rPr>
              <w:t xml:space="preserve">Организация общественных работ для безработных граждан с целью оказания им социальной поддержки, носящих временный и сезонный характер; Содействие временной занятости безработных граждан, испытывающих трудности в поиске работы с целью сохранения у них мотивации к труду; </w:t>
            </w:r>
            <w:proofErr w:type="gramStart"/>
            <w:r>
              <w:rPr>
                <w:rFonts w:ascii="Times New Roman" w:hAnsi="Times New Roman"/>
              </w:rPr>
              <w:t>Содействие временной занятости несовершеннолетних граждан в возрасте от 14 до 18 лет в свободное от учебы время, с целью приобретения трудовых навыков, профилактики безнадзорности и правонарушений;</w:t>
            </w:r>
            <w:proofErr w:type="gramEnd"/>
          </w:p>
          <w:p w:rsidR="00D7438D" w:rsidRDefault="00D7438D" w:rsidP="001D6797">
            <w:pPr>
              <w:numPr>
                <w:ilvl w:val="0"/>
                <w:numId w:val="39"/>
              </w:numPr>
              <w:shd w:val="clear" w:color="auto" w:fill="FFFFFF"/>
              <w:tabs>
                <w:tab w:val="left" w:pos="317"/>
              </w:tabs>
              <w:spacing w:after="0"/>
              <w:ind w:left="0" w:firstLine="0"/>
              <w:jc w:val="both"/>
              <w:rPr>
                <w:rFonts w:ascii="Times New Roman" w:hAnsi="Times New Roman"/>
              </w:rPr>
            </w:pPr>
            <w:r>
              <w:rPr>
                <w:rFonts w:ascii="Times New Roman" w:hAnsi="Times New Roman"/>
              </w:rPr>
              <w:t>Привлечение общественных организаций, объединяющих различные социальные группы населения, к решению проблем и задач социальной адаптации населения, организация досуга населения, основанная на принципах духовного и нравственного воспитания.</w:t>
            </w:r>
          </w:p>
          <w:p w:rsidR="00D7438D" w:rsidRDefault="00D7438D">
            <w:pPr>
              <w:shd w:val="clear" w:color="auto" w:fill="FFFFFF"/>
              <w:tabs>
                <w:tab w:val="left" w:pos="317"/>
              </w:tabs>
              <w:spacing w:after="0"/>
              <w:textAlignment w:val="baseline"/>
              <w:rPr>
                <w:rFonts w:ascii="Times New Roman" w:hAnsi="Times New Roman"/>
                <w:color w:val="010101"/>
              </w:rPr>
            </w:pPr>
            <w:r>
              <w:rPr>
                <w:rFonts w:ascii="Times New Roman" w:hAnsi="Times New Roman"/>
                <w:color w:val="010101"/>
              </w:rPr>
              <w:t>5.  Воспитание у детей любви к искусству;</w:t>
            </w:r>
          </w:p>
          <w:p w:rsidR="00D7438D" w:rsidRDefault="00D7438D">
            <w:pPr>
              <w:shd w:val="clear" w:color="auto" w:fill="FFFFFF"/>
              <w:tabs>
                <w:tab w:val="left" w:pos="317"/>
              </w:tabs>
              <w:spacing w:after="0"/>
              <w:textAlignment w:val="baseline"/>
              <w:rPr>
                <w:rFonts w:ascii="Times New Roman" w:hAnsi="Times New Roman"/>
                <w:color w:val="010101"/>
              </w:rPr>
            </w:pPr>
            <w:r>
              <w:rPr>
                <w:rFonts w:ascii="Times New Roman" w:hAnsi="Times New Roman"/>
              </w:rPr>
              <w:t xml:space="preserve">6.  </w:t>
            </w:r>
            <w:r>
              <w:rPr>
                <w:rFonts w:ascii="Times New Roman" w:hAnsi="Times New Roman"/>
                <w:color w:val="010101"/>
              </w:rPr>
              <w:t>Раскрытие творческого потенциала детей и подростков;</w:t>
            </w:r>
          </w:p>
          <w:p w:rsidR="00D7438D" w:rsidRDefault="00D7438D">
            <w:pPr>
              <w:shd w:val="clear" w:color="auto" w:fill="FFFFFF"/>
              <w:tabs>
                <w:tab w:val="left" w:pos="317"/>
              </w:tabs>
              <w:spacing w:after="0"/>
              <w:textAlignment w:val="baseline"/>
              <w:rPr>
                <w:rFonts w:ascii="Times New Roman" w:hAnsi="Times New Roman"/>
                <w:color w:val="010101"/>
              </w:rPr>
            </w:pPr>
            <w:r>
              <w:rPr>
                <w:rFonts w:ascii="Times New Roman" w:hAnsi="Times New Roman"/>
              </w:rPr>
              <w:t xml:space="preserve">7.   </w:t>
            </w:r>
            <w:r>
              <w:rPr>
                <w:rFonts w:ascii="Times New Roman" w:hAnsi="Times New Roman"/>
                <w:color w:val="010101"/>
              </w:rPr>
              <w:t>Воспитание и развитие у обучающихся личностных качеств, позволяющих уважать и принимать духовные и культурные ценности разных народов;</w:t>
            </w:r>
          </w:p>
          <w:p w:rsidR="00D7438D" w:rsidRDefault="00D7438D">
            <w:pPr>
              <w:shd w:val="clear" w:color="auto" w:fill="FFFFFF"/>
              <w:tabs>
                <w:tab w:val="left" w:pos="317"/>
              </w:tabs>
              <w:spacing w:after="0"/>
              <w:textAlignment w:val="baseline"/>
              <w:rPr>
                <w:rFonts w:ascii="Times New Roman" w:hAnsi="Times New Roman" w:cs="Times New Roman"/>
              </w:rPr>
            </w:pPr>
            <w:r>
              <w:rPr>
                <w:rFonts w:ascii="Times New Roman" w:hAnsi="Times New Roman"/>
                <w:shd w:val="clear" w:color="auto" w:fill="FFFFFF"/>
              </w:rPr>
              <w:t xml:space="preserve"> 8.  Обеспечение возможности доступа к культурным ценностям и участия в культурной жизни жителям сельского поселения  </w:t>
            </w:r>
            <w:proofErr w:type="spellStart"/>
            <w:r>
              <w:rPr>
                <w:rFonts w:ascii="Times New Roman" w:hAnsi="Times New Roman"/>
              </w:rPr>
              <w:t>Кирилловка</w:t>
            </w:r>
            <w:proofErr w:type="spellEnd"/>
            <w:r>
              <w:rPr>
                <w:rFonts w:ascii="Times New Roman" w:hAnsi="Times New Roman"/>
              </w:rPr>
              <w:t>.</w:t>
            </w:r>
          </w:p>
        </w:tc>
      </w:tr>
      <w:tr w:rsidR="00D7438D" w:rsidTr="00D7438D">
        <w:trPr>
          <w:trHeight w:val="676"/>
        </w:trPr>
        <w:tc>
          <w:tcPr>
            <w:tcW w:w="2660" w:type="dxa"/>
            <w:tcBorders>
              <w:top w:val="single" w:sz="4" w:space="0" w:color="000000"/>
              <w:left w:val="single" w:sz="4" w:space="0" w:color="000000"/>
              <w:bottom w:val="single" w:sz="4" w:space="0" w:color="000000"/>
              <w:right w:val="single" w:sz="4" w:space="0" w:color="000000"/>
            </w:tcBorders>
            <w:vAlign w:val="center"/>
            <w:hideMark/>
          </w:tcPr>
          <w:p w:rsidR="00D7438D" w:rsidRDefault="00D7438D">
            <w:pPr>
              <w:pStyle w:val="ad"/>
              <w:shd w:val="clear" w:color="auto" w:fill="FFFFFF"/>
              <w:spacing w:line="276" w:lineRule="auto"/>
              <w:jc w:val="left"/>
              <w:rPr>
                <w:sz w:val="22"/>
                <w:szCs w:val="22"/>
              </w:rPr>
            </w:pPr>
            <w:r>
              <w:rPr>
                <w:sz w:val="22"/>
                <w:szCs w:val="22"/>
              </w:rPr>
              <w:t>Сроки реализации Подпрограммы</w:t>
            </w:r>
          </w:p>
        </w:tc>
        <w:tc>
          <w:tcPr>
            <w:tcW w:w="7116" w:type="dxa"/>
            <w:tcBorders>
              <w:top w:val="single" w:sz="4" w:space="0" w:color="000000"/>
              <w:left w:val="single" w:sz="4" w:space="0" w:color="000000"/>
              <w:bottom w:val="single" w:sz="4" w:space="0" w:color="000000"/>
              <w:right w:val="single" w:sz="4" w:space="0" w:color="000000"/>
            </w:tcBorders>
            <w:vAlign w:val="center"/>
            <w:hideMark/>
          </w:tcPr>
          <w:p w:rsidR="00D7438D" w:rsidRDefault="00D7438D" w:rsidP="00D7438D">
            <w:pPr>
              <w:pStyle w:val="ad"/>
              <w:shd w:val="clear" w:color="auto" w:fill="FFFFFF"/>
              <w:spacing w:line="276" w:lineRule="auto"/>
              <w:jc w:val="left"/>
              <w:rPr>
                <w:sz w:val="22"/>
                <w:szCs w:val="22"/>
              </w:rPr>
            </w:pPr>
            <w:r>
              <w:rPr>
                <w:sz w:val="22"/>
                <w:szCs w:val="22"/>
              </w:rPr>
              <w:t>2024 – 2026 годы</w:t>
            </w:r>
          </w:p>
        </w:tc>
      </w:tr>
      <w:tr w:rsidR="00D7438D" w:rsidTr="00D7438D">
        <w:trPr>
          <w:trHeight w:val="271"/>
        </w:trPr>
        <w:tc>
          <w:tcPr>
            <w:tcW w:w="2660" w:type="dxa"/>
            <w:tcBorders>
              <w:top w:val="single" w:sz="4" w:space="0" w:color="000000"/>
              <w:left w:val="single" w:sz="4" w:space="0" w:color="000000"/>
              <w:bottom w:val="single" w:sz="4" w:space="0" w:color="000000"/>
              <w:right w:val="single" w:sz="4" w:space="0" w:color="000000"/>
            </w:tcBorders>
            <w:vAlign w:val="center"/>
            <w:hideMark/>
          </w:tcPr>
          <w:p w:rsidR="00D7438D" w:rsidRDefault="00D7438D">
            <w:pPr>
              <w:pStyle w:val="ad"/>
              <w:shd w:val="clear" w:color="auto" w:fill="FFFFFF"/>
              <w:spacing w:line="276" w:lineRule="auto"/>
              <w:jc w:val="left"/>
              <w:rPr>
                <w:sz w:val="22"/>
                <w:szCs w:val="22"/>
              </w:rPr>
            </w:pPr>
            <w:r>
              <w:rPr>
                <w:sz w:val="22"/>
                <w:szCs w:val="22"/>
              </w:rPr>
              <w:t>Источники и объемы финансирования Подпрограммы</w:t>
            </w:r>
          </w:p>
        </w:tc>
        <w:tc>
          <w:tcPr>
            <w:tcW w:w="7116" w:type="dxa"/>
            <w:tcBorders>
              <w:top w:val="single" w:sz="4" w:space="0" w:color="000000"/>
              <w:left w:val="single" w:sz="4" w:space="0" w:color="000000"/>
              <w:bottom w:val="single" w:sz="4" w:space="0" w:color="000000"/>
              <w:right w:val="single" w:sz="4" w:space="0" w:color="000000"/>
            </w:tcBorders>
            <w:vAlign w:val="center"/>
            <w:hideMark/>
          </w:tcPr>
          <w:p w:rsidR="00D7438D" w:rsidRDefault="00D7438D">
            <w:pPr>
              <w:shd w:val="clear" w:color="auto" w:fill="FFFFFF"/>
              <w:spacing w:after="0"/>
              <w:jc w:val="both"/>
              <w:rPr>
                <w:rFonts w:ascii="Times New Roman" w:hAnsi="Times New Roman"/>
              </w:rPr>
            </w:pPr>
            <w:r>
              <w:rPr>
                <w:rFonts w:ascii="Times New Roman" w:hAnsi="Times New Roman"/>
              </w:rPr>
              <w:t xml:space="preserve">Финансирование мероприятий может осуществляться за счет денежных средств федерального, областного и бюджета сельского поселения </w:t>
            </w:r>
            <w:proofErr w:type="spellStart"/>
            <w:r>
              <w:rPr>
                <w:rFonts w:ascii="Times New Roman" w:hAnsi="Times New Roman"/>
              </w:rPr>
              <w:t>Кирилловка</w:t>
            </w:r>
            <w:proofErr w:type="spellEnd"/>
            <w:r>
              <w:rPr>
                <w:rFonts w:ascii="Times New Roman" w:hAnsi="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корректировке:</w:t>
            </w:r>
          </w:p>
          <w:p w:rsidR="00D7438D" w:rsidRDefault="00D7438D">
            <w:pPr>
              <w:spacing w:after="0"/>
              <w:rPr>
                <w:rFonts w:ascii="Times New Roman" w:hAnsi="Times New Roman"/>
              </w:rPr>
            </w:pPr>
            <w:r>
              <w:rPr>
                <w:rFonts w:ascii="Times New Roman" w:hAnsi="Times New Roman"/>
              </w:rPr>
              <w:t xml:space="preserve">Общий объем финансирования Подпрограммы составляет  3 339 855 руб. 82 коп. </w:t>
            </w:r>
          </w:p>
          <w:p w:rsidR="00D7438D" w:rsidRDefault="00D7438D">
            <w:pPr>
              <w:spacing w:after="0"/>
              <w:rPr>
                <w:rFonts w:ascii="Times New Roman" w:hAnsi="Times New Roman"/>
              </w:rPr>
            </w:pPr>
            <w:r>
              <w:rPr>
                <w:rFonts w:ascii="Times New Roman" w:hAnsi="Times New Roman"/>
              </w:rPr>
              <w:lastRenderedPageBreak/>
              <w:t>2023 год – 1 317 835 руб. 02 коп</w:t>
            </w:r>
            <w:proofErr w:type="gramStart"/>
            <w:r>
              <w:rPr>
                <w:rFonts w:ascii="Times New Roman" w:hAnsi="Times New Roman"/>
              </w:rPr>
              <w:t>.;</w:t>
            </w:r>
          </w:p>
          <w:p w:rsidR="00D7438D" w:rsidRDefault="00D7438D">
            <w:pPr>
              <w:spacing w:after="0"/>
              <w:rPr>
                <w:rFonts w:ascii="Times New Roman" w:hAnsi="Times New Roman"/>
              </w:rPr>
            </w:pPr>
            <w:proofErr w:type="gramEnd"/>
            <w:r>
              <w:rPr>
                <w:rFonts w:ascii="Times New Roman" w:hAnsi="Times New Roman"/>
              </w:rPr>
              <w:t>2024 год – 1 066 010 руб. 40 коп</w:t>
            </w:r>
            <w:proofErr w:type="gramStart"/>
            <w:r>
              <w:rPr>
                <w:rFonts w:ascii="Times New Roman" w:hAnsi="Times New Roman"/>
              </w:rPr>
              <w:t>.;</w:t>
            </w:r>
            <w:proofErr w:type="gramEnd"/>
          </w:p>
          <w:p w:rsidR="00D7438D" w:rsidRPr="00771209" w:rsidRDefault="00771209" w:rsidP="00771209">
            <w:pPr>
              <w:shd w:val="clear" w:color="auto" w:fill="FFFFFF"/>
              <w:spacing w:after="0"/>
              <w:jc w:val="both"/>
              <w:rPr>
                <w:rFonts w:ascii="Times New Roman" w:eastAsia="Calibri" w:hAnsi="Times New Roman"/>
                <w:lang w:eastAsia="ar-SA"/>
              </w:rPr>
            </w:pPr>
            <w:r>
              <w:rPr>
                <w:rFonts w:ascii="Times New Roman" w:eastAsia="Calibri" w:hAnsi="Times New Roman"/>
                <w:lang w:eastAsia="ar-SA"/>
              </w:rPr>
              <w:t xml:space="preserve">2025 год – </w:t>
            </w:r>
            <w:r w:rsidR="00D7438D">
              <w:rPr>
                <w:rFonts w:ascii="Times New Roman" w:eastAsia="Calibri" w:hAnsi="Times New Roman"/>
                <w:lang w:eastAsia="ar-SA"/>
              </w:rPr>
              <w:t>1 066 010</w:t>
            </w:r>
            <w:r w:rsidR="00D7438D">
              <w:rPr>
                <w:rFonts w:ascii="Times New Roman" w:hAnsi="Times New Roman"/>
              </w:rPr>
              <w:t xml:space="preserve"> руб. 40 коп.</w:t>
            </w:r>
          </w:p>
        </w:tc>
      </w:tr>
      <w:tr w:rsidR="00D7438D" w:rsidTr="00D7438D">
        <w:trPr>
          <w:trHeight w:val="1134"/>
        </w:trPr>
        <w:tc>
          <w:tcPr>
            <w:tcW w:w="2660" w:type="dxa"/>
            <w:tcBorders>
              <w:top w:val="single" w:sz="4" w:space="0" w:color="000000"/>
              <w:left w:val="single" w:sz="4" w:space="0" w:color="000000"/>
              <w:bottom w:val="single" w:sz="4" w:space="0" w:color="000000"/>
              <w:right w:val="single" w:sz="4" w:space="0" w:color="000000"/>
            </w:tcBorders>
            <w:vAlign w:val="center"/>
            <w:hideMark/>
          </w:tcPr>
          <w:p w:rsidR="00D7438D" w:rsidRDefault="00D7438D">
            <w:pPr>
              <w:shd w:val="clear" w:color="auto" w:fill="FFFFFF"/>
              <w:spacing w:after="0"/>
              <w:rPr>
                <w:rFonts w:ascii="Times New Roman" w:hAnsi="Times New Roman" w:cs="Times New Roman"/>
              </w:rPr>
            </w:pPr>
            <w:r>
              <w:rPr>
                <w:rFonts w:ascii="Times New Roman" w:hAnsi="Times New Roman"/>
              </w:rPr>
              <w:lastRenderedPageBreak/>
              <w:t>Ожидаемые результаты реализации программы</w:t>
            </w:r>
          </w:p>
        </w:tc>
        <w:tc>
          <w:tcPr>
            <w:tcW w:w="7116" w:type="dxa"/>
            <w:tcBorders>
              <w:top w:val="single" w:sz="4" w:space="0" w:color="000000"/>
              <w:left w:val="single" w:sz="4" w:space="0" w:color="000000"/>
              <w:bottom w:val="single" w:sz="4" w:space="0" w:color="000000"/>
              <w:right w:val="single" w:sz="4" w:space="0" w:color="000000"/>
            </w:tcBorders>
            <w:vAlign w:val="center"/>
            <w:hideMark/>
          </w:tcPr>
          <w:p w:rsidR="00D7438D" w:rsidRDefault="00D7438D" w:rsidP="001D6797">
            <w:pPr>
              <w:numPr>
                <w:ilvl w:val="0"/>
                <w:numId w:val="40"/>
              </w:numPr>
              <w:shd w:val="clear" w:color="auto" w:fill="FFFFFF"/>
              <w:tabs>
                <w:tab w:val="left" w:pos="317"/>
              </w:tabs>
              <w:spacing w:after="0"/>
              <w:ind w:left="0" w:firstLine="0"/>
              <w:jc w:val="both"/>
              <w:rPr>
                <w:rFonts w:ascii="Times New Roman" w:hAnsi="Times New Roman"/>
              </w:rPr>
            </w:pPr>
            <w:r>
              <w:rPr>
                <w:rFonts w:ascii="Times New Roman" w:hAnsi="Times New Roman"/>
              </w:rPr>
              <w:t xml:space="preserve">Улучшение качества жизни отдельных категорий граждан среди населения сельского поселения </w:t>
            </w:r>
            <w:proofErr w:type="spellStart"/>
            <w:r>
              <w:rPr>
                <w:rFonts w:ascii="Times New Roman" w:hAnsi="Times New Roman"/>
              </w:rPr>
              <w:t>Кирилловка</w:t>
            </w:r>
            <w:proofErr w:type="spellEnd"/>
            <w:r>
              <w:rPr>
                <w:rFonts w:ascii="Times New Roman" w:hAnsi="Times New Roman"/>
              </w:rPr>
              <w:t xml:space="preserve"> муниципального района </w:t>
            </w:r>
            <w:proofErr w:type="gramStart"/>
            <w:r>
              <w:rPr>
                <w:rFonts w:ascii="Times New Roman" w:hAnsi="Times New Roman"/>
              </w:rPr>
              <w:t>Ставропольский</w:t>
            </w:r>
            <w:proofErr w:type="gramEnd"/>
            <w:r>
              <w:rPr>
                <w:rFonts w:ascii="Times New Roman" w:hAnsi="Times New Roman"/>
              </w:rPr>
              <w:t xml:space="preserve"> Самарской области путем предоставления своевременно и в полном объеме мер социальной поддержки. </w:t>
            </w:r>
            <w:r>
              <w:rPr>
                <w:rFonts w:ascii="Times New Roman" w:hAnsi="Times New Roman"/>
                <w:color w:val="000000"/>
              </w:rPr>
              <w:t>Увеличение</w:t>
            </w:r>
            <w:r>
              <w:rPr>
                <w:rFonts w:ascii="Times New Roman" w:hAnsi="Times New Roman"/>
              </w:rPr>
              <w:t xml:space="preserve"> доли населения, принявшего участие в общественно и социально значимых мероприятиях.</w:t>
            </w:r>
          </w:p>
          <w:p w:rsidR="00D7438D" w:rsidRDefault="00D7438D" w:rsidP="001D6797">
            <w:pPr>
              <w:numPr>
                <w:ilvl w:val="0"/>
                <w:numId w:val="40"/>
              </w:numPr>
              <w:shd w:val="clear" w:color="auto" w:fill="FFFFFF"/>
              <w:tabs>
                <w:tab w:val="left" w:pos="317"/>
              </w:tabs>
              <w:spacing w:after="0"/>
              <w:ind w:left="0" w:firstLine="0"/>
              <w:jc w:val="both"/>
              <w:rPr>
                <w:rFonts w:ascii="Times New Roman" w:hAnsi="Times New Roman"/>
              </w:rPr>
            </w:pPr>
            <w:r>
              <w:rPr>
                <w:rFonts w:ascii="Times New Roman" w:hAnsi="Times New Roman"/>
              </w:rPr>
              <w:t>Увеличение количества инвалидов, положительно оценивающих отношение населения к проблемам инвалидов</w:t>
            </w:r>
          </w:p>
          <w:p w:rsidR="00D7438D" w:rsidRDefault="00D7438D" w:rsidP="001D6797">
            <w:pPr>
              <w:numPr>
                <w:ilvl w:val="0"/>
                <w:numId w:val="40"/>
              </w:numPr>
              <w:shd w:val="clear" w:color="auto" w:fill="FFFFFF"/>
              <w:tabs>
                <w:tab w:val="left" w:pos="317"/>
              </w:tabs>
              <w:spacing w:after="0"/>
              <w:ind w:left="0" w:firstLine="0"/>
              <w:jc w:val="both"/>
              <w:rPr>
                <w:rFonts w:ascii="Times New Roman" w:hAnsi="Times New Roman"/>
              </w:rPr>
            </w:pPr>
            <w:r>
              <w:rPr>
                <w:rFonts w:ascii="Times New Roman" w:hAnsi="Times New Roman"/>
              </w:rPr>
              <w:t>Реализация Подпрограммы позволит:</w:t>
            </w:r>
          </w:p>
          <w:p w:rsidR="00D7438D" w:rsidRDefault="00D7438D">
            <w:pPr>
              <w:shd w:val="clear" w:color="auto" w:fill="FFFFFF"/>
              <w:tabs>
                <w:tab w:val="left" w:pos="317"/>
              </w:tabs>
              <w:spacing w:after="0"/>
              <w:jc w:val="both"/>
              <w:rPr>
                <w:rFonts w:ascii="Times New Roman" w:hAnsi="Times New Roman"/>
              </w:rPr>
            </w:pPr>
            <w:r>
              <w:rPr>
                <w:rFonts w:ascii="Times New Roman" w:hAnsi="Times New Roman"/>
              </w:rPr>
              <w:t>- создать временные рабочие места для трудоустройства;</w:t>
            </w:r>
          </w:p>
          <w:p w:rsidR="00D7438D" w:rsidRDefault="00D7438D">
            <w:pPr>
              <w:shd w:val="clear" w:color="auto" w:fill="FFFFFF"/>
              <w:tabs>
                <w:tab w:val="left" w:pos="317"/>
              </w:tabs>
              <w:spacing w:after="0"/>
              <w:jc w:val="both"/>
              <w:rPr>
                <w:rFonts w:ascii="Times New Roman" w:hAnsi="Times New Roman"/>
              </w:rPr>
            </w:pPr>
            <w:r>
              <w:rPr>
                <w:rFonts w:ascii="Times New Roman" w:hAnsi="Times New Roman"/>
              </w:rPr>
              <w:t>- снизить уровень регистрируемой безработицы;</w:t>
            </w:r>
          </w:p>
          <w:p w:rsidR="00D7438D" w:rsidRDefault="00D7438D" w:rsidP="001D6797">
            <w:pPr>
              <w:numPr>
                <w:ilvl w:val="0"/>
                <w:numId w:val="40"/>
              </w:numPr>
              <w:shd w:val="clear" w:color="auto" w:fill="FFFFFF"/>
              <w:tabs>
                <w:tab w:val="left" w:pos="317"/>
              </w:tabs>
              <w:spacing w:after="0"/>
              <w:ind w:left="0" w:firstLine="0"/>
              <w:jc w:val="both"/>
              <w:rPr>
                <w:rFonts w:ascii="Times New Roman" w:hAnsi="Times New Roman"/>
              </w:rPr>
            </w:pPr>
            <w:r>
              <w:rPr>
                <w:rFonts w:ascii="Times New Roman" w:hAnsi="Times New Roman"/>
              </w:rPr>
              <w:t>Увеличение числа жителей, участвующих в культурн</w:t>
            </w:r>
            <w:proofErr w:type="gramStart"/>
            <w:r>
              <w:rPr>
                <w:rFonts w:ascii="Times New Roman" w:hAnsi="Times New Roman"/>
              </w:rPr>
              <w:t>о-</w:t>
            </w:r>
            <w:proofErr w:type="gramEnd"/>
            <w:r>
              <w:rPr>
                <w:rFonts w:ascii="Times New Roman" w:hAnsi="Times New Roman"/>
              </w:rPr>
              <w:t xml:space="preserve"> массовых мероприятиях поселения, повышение доверия населения к органам местного самоуправления, расширение кругозора различных слоев населения сельского поселения </w:t>
            </w:r>
            <w:proofErr w:type="spellStart"/>
            <w:r>
              <w:rPr>
                <w:rFonts w:ascii="Times New Roman" w:hAnsi="Times New Roman"/>
              </w:rPr>
              <w:t>Кирилловка</w:t>
            </w:r>
            <w:proofErr w:type="spellEnd"/>
            <w:r>
              <w:rPr>
                <w:rFonts w:ascii="Times New Roman" w:hAnsi="Times New Roman"/>
              </w:rPr>
              <w:t xml:space="preserve"> муниципального района Ставропольский Самарской области.</w:t>
            </w:r>
          </w:p>
          <w:p w:rsidR="00D7438D" w:rsidRDefault="00D7438D" w:rsidP="001D6797">
            <w:pPr>
              <w:numPr>
                <w:ilvl w:val="0"/>
                <w:numId w:val="40"/>
              </w:numPr>
              <w:shd w:val="clear" w:color="auto" w:fill="FFFFFF"/>
              <w:tabs>
                <w:tab w:val="left" w:pos="317"/>
              </w:tabs>
              <w:spacing w:after="0"/>
              <w:ind w:left="0" w:firstLine="0"/>
              <w:jc w:val="both"/>
              <w:rPr>
                <w:rFonts w:ascii="Times New Roman" w:hAnsi="Times New Roman"/>
              </w:rPr>
            </w:pPr>
            <w:r>
              <w:rPr>
                <w:rFonts w:ascii="Times New Roman" w:hAnsi="Times New Roman"/>
              </w:rPr>
              <w:t>Повышение стратегической роли культуры, сохранение исторического наследия, развитие культурной среды.</w:t>
            </w:r>
          </w:p>
          <w:p w:rsidR="00D7438D" w:rsidRDefault="00D7438D" w:rsidP="001D6797">
            <w:pPr>
              <w:numPr>
                <w:ilvl w:val="0"/>
                <w:numId w:val="40"/>
              </w:numPr>
              <w:shd w:val="clear" w:color="auto" w:fill="FFFFFF"/>
              <w:tabs>
                <w:tab w:val="left" w:pos="317"/>
              </w:tabs>
              <w:spacing w:after="0"/>
              <w:ind w:left="0" w:firstLine="0"/>
              <w:jc w:val="both"/>
              <w:rPr>
                <w:rFonts w:ascii="Times New Roman" w:hAnsi="Times New Roman"/>
              </w:rPr>
            </w:pPr>
            <w:r>
              <w:rPr>
                <w:rFonts w:ascii="Times New Roman" w:hAnsi="Times New Roman"/>
              </w:rPr>
              <w:t>Улучшение личностного развития;</w:t>
            </w:r>
          </w:p>
          <w:p w:rsidR="00D7438D" w:rsidRDefault="00D7438D" w:rsidP="001D6797">
            <w:pPr>
              <w:numPr>
                <w:ilvl w:val="0"/>
                <w:numId w:val="40"/>
              </w:numPr>
              <w:shd w:val="clear" w:color="auto" w:fill="FFFFFF"/>
              <w:tabs>
                <w:tab w:val="left" w:pos="317"/>
              </w:tabs>
              <w:spacing w:after="0"/>
              <w:ind w:left="0" w:firstLine="0"/>
              <w:jc w:val="both"/>
              <w:rPr>
                <w:rFonts w:ascii="Times New Roman" w:hAnsi="Times New Roman" w:cs="Times New Roman"/>
              </w:rPr>
            </w:pPr>
            <w:r>
              <w:rPr>
                <w:rFonts w:ascii="Times New Roman" w:hAnsi="Times New Roman"/>
                <w:shd w:val="clear" w:color="auto" w:fill="FFFFFF"/>
              </w:rPr>
              <w:t>Оказание материальной помощи гражданам, проживающим на территории сельского поселения</w:t>
            </w:r>
          </w:p>
        </w:tc>
      </w:tr>
      <w:tr w:rsidR="00D7438D" w:rsidTr="00D7438D">
        <w:trPr>
          <w:trHeight w:val="864"/>
        </w:trPr>
        <w:tc>
          <w:tcPr>
            <w:tcW w:w="2660" w:type="dxa"/>
            <w:tcBorders>
              <w:top w:val="single" w:sz="4" w:space="0" w:color="000000"/>
              <w:left w:val="single" w:sz="4" w:space="0" w:color="000000"/>
              <w:bottom w:val="single" w:sz="4" w:space="0" w:color="000000"/>
              <w:right w:val="single" w:sz="4" w:space="0" w:color="000000"/>
            </w:tcBorders>
            <w:vAlign w:val="center"/>
            <w:hideMark/>
          </w:tcPr>
          <w:p w:rsidR="00D7438D" w:rsidRDefault="00D7438D">
            <w:pPr>
              <w:pStyle w:val="ConsPlusNonformat"/>
              <w:widowControl/>
              <w:shd w:val="clear" w:color="auto" w:fill="FFFFFF"/>
              <w:spacing w:line="276" w:lineRule="auto"/>
              <w:jc w:val="both"/>
              <w:rPr>
                <w:rFonts w:ascii="Times New Roman" w:hAnsi="Times New Roman" w:cs="Times New Roman"/>
                <w:sz w:val="22"/>
                <w:szCs w:val="22"/>
              </w:rPr>
            </w:pPr>
            <w:r>
              <w:rPr>
                <w:rFonts w:ascii="Times New Roman" w:hAnsi="Times New Roman" w:cs="Times New Roman"/>
                <w:sz w:val="22"/>
                <w:szCs w:val="22"/>
              </w:rPr>
              <w:t>Организация контроля</w:t>
            </w:r>
          </w:p>
        </w:tc>
        <w:tc>
          <w:tcPr>
            <w:tcW w:w="7116" w:type="dxa"/>
            <w:tcBorders>
              <w:top w:val="single" w:sz="4" w:space="0" w:color="000000"/>
              <w:left w:val="single" w:sz="4" w:space="0" w:color="000000"/>
              <w:bottom w:val="single" w:sz="4" w:space="0" w:color="000000"/>
              <w:right w:val="single" w:sz="4" w:space="0" w:color="000000"/>
            </w:tcBorders>
            <w:vAlign w:val="center"/>
            <w:hideMark/>
          </w:tcPr>
          <w:p w:rsidR="00D7438D" w:rsidRDefault="00D7438D">
            <w:pPr>
              <w:pStyle w:val="ConsPlusNonformat"/>
              <w:widowControl/>
              <w:shd w:val="clear" w:color="auto" w:fill="FFFFFF"/>
              <w:spacing w:line="276" w:lineRule="auto"/>
              <w:jc w:val="both"/>
              <w:rPr>
                <w:rFonts w:ascii="Times New Roman" w:hAnsi="Times New Roman" w:cs="Times New Roman"/>
                <w:sz w:val="22"/>
                <w:szCs w:val="22"/>
              </w:rPr>
            </w:pPr>
            <w:proofErr w:type="gramStart"/>
            <w:r>
              <w:rPr>
                <w:rFonts w:ascii="Times New Roman" w:hAnsi="Times New Roman" w:cs="Times New Roman"/>
                <w:sz w:val="22"/>
                <w:szCs w:val="22"/>
              </w:rPr>
              <w:t>Контроль за</w:t>
            </w:r>
            <w:proofErr w:type="gramEnd"/>
            <w:r>
              <w:rPr>
                <w:rFonts w:ascii="Times New Roman" w:hAnsi="Times New Roman" w:cs="Times New Roman"/>
                <w:sz w:val="22"/>
                <w:szCs w:val="22"/>
              </w:rPr>
              <w:t xml:space="preserve"> исполнением Подпрограммы осуществляет глава сельского поселения </w:t>
            </w:r>
            <w:proofErr w:type="spellStart"/>
            <w:r>
              <w:rPr>
                <w:rFonts w:ascii="Times New Roman" w:hAnsi="Times New Roman" w:cs="Times New Roman"/>
                <w:sz w:val="22"/>
                <w:szCs w:val="22"/>
              </w:rPr>
              <w:t>Кирилловка</w:t>
            </w:r>
            <w:proofErr w:type="spellEnd"/>
            <w:r>
              <w:rPr>
                <w:rFonts w:ascii="Times New Roman" w:hAnsi="Times New Roman" w:cs="Times New Roman"/>
                <w:sz w:val="22"/>
                <w:szCs w:val="22"/>
              </w:rPr>
              <w:t xml:space="preserve"> муниципального района Ставропольский Самарской области</w:t>
            </w:r>
          </w:p>
        </w:tc>
      </w:tr>
    </w:tbl>
    <w:p w:rsidR="00D7438D" w:rsidRDefault="00D7438D" w:rsidP="00D7438D">
      <w:pPr>
        <w:pStyle w:val="ad"/>
        <w:widowControl/>
        <w:shd w:val="clear" w:color="auto" w:fill="FFFFFF"/>
        <w:spacing w:line="276" w:lineRule="auto"/>
        <w:ind w:firstLine="709"/>
        <w:jc w:val="both"/>
        <w:rPr>
          <w:sz w:val="22"/>
          <w:szCs w:val="22"/>
        </w:rPr>
      </w:pPr>
    </w:p>
    <w:p w:rsidR="00D7438D" w:rsidRDefault="00D7438D" w:rsidP="001D6797">
      <w:pPr>
        <w:numPr>
          <w:ilvl w:val="0"/>
          <w:numId w:val="41"/>
        </w:numPr>
        <w:shd w:val="clear" w:color="auto" w:fill="FFFFFF"/>
        <w:spacing w:after="0"/>
        <w:ind w:left="0" w:firstLine="709"/>
        <w:jc w:val="center"/>
        <w:rPr>
          <w:rFonts w:ascii="Times New Roman" w:hAnsi="Times New Roman"/>
          <w:color w:val="000000"/>
        </w:rPr>
      </w:pPr>
      <w:r>
        <w:rPr>
          <w:rFonts w:ascii="Times New Roman" w:hAnsi="Times New Roman"/>
          <w:b/>
          <w:bCs/>
          <w:color w:val="000000"/>
        </w:rPr>
        <w:t>Общая характеристика сферы реализации Подпрограммы</w:t>
      </w:r>
    </w:p>
    <w:p w:rsidR="00D7438D" w:rsidRDefault="00D7438D" w:rsidP="00D7438D">
      <w:pPr>
        <w:pStyle w:val="ConsPlusNormal"/>
        <w:shd w:val="clear" w:color="auto" w:fill="FFFFFF"/>
        <w:spacing w:line="276" w:lineRule="auto"/>
        <w:ind w:firstLine="709"/>
        <w:jc w:val="both"/>
        <w:rPr>
          <w:rFonts w:ascii="Times New Roman" w:hAnsi="Times New Roman" w:cs="Times New Roman"/>
          <w:sz w:val="22"/>
          <w:szCs w:val="22"/>
        </w:rPr>
      </w:pPr>
      <w:r>
        <w:rPr>
          <w:rFonts w:ascii="Times New Roman" w:hAnsi="Times New Roman" w:cs="Times New Roman"/>
          <w:sz w:val="22"/>
          <w:szCs w:val="22"/>
        </w:rPr>
        <w:t xml:space="preserve">Подпрограмма в сфере социальная политика направлена на </w:t>
      </w:r>
      <w:r>
        <w:rPr>
          <w:rFonts w:ascii="Times New Roman" w:hAnsi="Times New Roman" w:cs="Times New Roman"/>
          <w:color w:val="000000"/>
          <w:sz w:val="22"/>
          <w:szCs w:val="22"/>
        </w:rPr>
        <w:t>э</w:t>
      </w:r>
      <w:r>
        <w:rPr>
          <w:rFonts w:ascii="Times New Roman" w:hAnsi="Times New Roman" w:cs="Times New Roman"/>
          <w:sz w:val="22"/>
          <w:szCs w:val="22"/>
        </w:rPr>
        <w:t>ффективное функционирование системы социальной поддержки и социального обслуживания населения и предоставление мер социальной поддержки, социальных гарантий в доступной форме с учетом адресного подхода, а также предоставление социальных услуг в соответствии с установленными стандартами.</w:t>
      </w:r>
    </w:p>
    <w:p w:rsidR="00D7438D" w:rsidRDefault="00D7438D" w:rsidP="00D7438D">
      <w:pPr>
        <w:shd w:val="clear" w:color="auto" w:fill="FFFFFF"/>
        <w:autoSpaceDE w:val="0"/>
        <w:autoSpaceDN w:val="0"/>
        <w:adjustRightInd w:val="0"/>
        <w:spacing w:after="0"/>
        <w:ind w:firstLine="709"/>
        <w:jc w:val="both"/>
        <w:rPr>
          <w:rFonts w:ascii="Times New Roman" w:hAnsi="Times New Roman" w:cs="Times New Roman"/>
        </w:rPr>
      </w:pPr>
      <w:proofErr w:type="gramStart"/>
      <w:r>
        <w:rPr>
          <w:rFonts w:ascii="Times New Roman" w:hAnsi="Times New Roman"/>
        </w:rPr>
        <w:t xml:space="preserve">Одной из особенностей современной социально-демографической ситуации на территории сельского поселения </w:t>
      </w:r>
      <w:proofErr w:type="spellStart"/>
      <w:r>
        <w:rPr>
          <w:rFonts w:ascii="Times New Roman" w:hAnsi="Times New Roman"/>
        </w:rPr>
        <w:t>Кирилловка</w:t>
      </w:r>
      <w:proofErr w:type="spellEnd"/>
      <w:r>
        <w:rPr>
          <w:rFonts w:ascii="Times New Roman" w:hAnsi="Times New Roman"/>
        </w:rPr>
        <w:t xml:space="preserve"> муниципального района Ставропольский Самарской области является не снижающаяся численность семей и одиноко проживающих граждан трудоспособного возраста, неполных семей, а также семей, в которых один из ее членов является инвалидом, среднемесячный совокупный доход которых ниже величины прожиточного минимума, установленного для этой категории граждан.</w:t>
      </w:r>
      <w:proofErr w:type="gramEnd"/>
    </w:p>
    <w:p w:rsidR="00D7438D" w:rsidRDefault="00D7438D" w:rsidP="00D7438D">
      <w:pPr>
        <w:shd w:val="clear" w:color="auto" w:fill="FFFFFF"/>
        <w:autoSpaceDE w:val="0"/>
        <w:autoSpaceDN w:val="0"/>
        <w:adjustRightInd w:val="0"/>
        <w:spacing w:after="0"/>
        <w:ind w:firstLine="709"/>
        <w:jc w:val="both"/>
        <w:rPr>
          <w:rFonts w:ascii="Times New Roman" w:hAnsi="Times New Roman"/>
        </w:rPr>
      </w:pPr>
      <w:r>
        <w:rPr>
          <w:rFonts w:ascii="Times New Roman" w:hAnsi="Times New Roman"/>
        </w:rPr>
        <w:t>Бедность как социально-экономическое явление, при котором отдельные группы населения испытывают трудности с удовлетворением своих первоочередных потребностей, остается одной из характерных черт социально-экономического положения отдельных категорий граждан.</w:t>
      </w:r>
    </w:p>
    <w:p w:rsidR="00D7438D" w:rsidRDefault="00D7438D" w:rsidP="00D7438D">
      <w:pPr>
        <w:shd w:val="clear" w:color="auto" w:fill="FFFFFF"/>
        <w:autoSpaceDE w:val="0"/>
        <w:autoSpaceDN w:val="0"/>
        <w:adjustRightInd w:val="0"/>
        <w:spacing w:after="0"/>
        <w:ind w:firstLine="709"/>
        <w:jc w:val="both"/>
        <w:rPr>
          <w:rFonts w:ascii="Times New Roman" w:hAnsi="Times New Roman"/>
        </w:rPr>
      </w:pPr>
      <w:r>
        <w:rPr>
          <w:rFonts w:ascii="Times New Roman" w:hAnsi="Times New Roman"/>
        </w:rPr>
        <w:t>Меры дополнительной социальной поддержки в определенной степени позволили снизить социальную напряженность среди малообеспеченных категорий граждан.</w:t>
      </w:r>
    </w:p>
    <w:p w:rsidR="00D7438D" w:rsidRDefault="00D7438D" w:rsidP="00D7438D">
      <w:pPr>
        <w:shd w:val="clear" w:color="auto" w:fill="FFFFFF"/>
        <w:autoSpaceDE w:val="0"/>
        <w:autoSpaceDN w:val="0"/>
        <w:adjustRightInd w:val="0"/>
        <w:spacing w:after="0"/>
        <w:ind w:firstLine="709"/>
        <w:jc w:val="both"/>
        <w:rPr>
          <w:rFonts w:ascii="Times New Roman" w:hAnsi="Times New Roman"/>
        </w:rPr>
      </w:pPr>
      <w:r>
        <w:rPr>
          <w:rFonts w:ascii="Times New Roman" w:hAnsi="Times New Roman"/>
        </w:rPr>
        <w:t xml:space="preserve">Указанные обстоятельства и не снижающаяся востребованность в дополнительной социальной помощи отдельным категориям граждан обуславливают необходимость принятия муниципальной программы, направленной на организацию и предоставление дополнительных мер социальной поддержки отдельным категориям граждан сельского поселения </w:t>
      </w:r>
      <w:proofErr w:type="spellStart"/>
      <w:r>
        <w:rPr>
          <w:rFonts w:ascii="Times New Roman" w:hAnsi="Times New Roman"/>
        </w:rPr>
        <w:t>Кирилловка</w:t>
      </w:r>
      <w:proofErr w:type="spellEnd"/>
      <w:r>
        <w:rPr>
          <w:rFonts w:ascii="Times New Roman" w:hAnsi="Times New Roman"/>
        </w:rPr>
        <w:t xml:space="preserve"> муниципального района </w:t>
      </w:r>
      <w:proofErr w:type="gramStart"/>
      <w:r>
        <w:rPr>
          <w:rFonts w:ascii="Times New Roman" w:hAnsi="Times New Roman"/>
        </w:rPr>
        <w:t>Ставропольский</w:t>
      </w:r>
      <w:proofErr w:type="gramEnd"/>
      <w:r>
        <w:rPr>
          <w:rFonts w:ascii="Times New Roman" w:hAnsi="Times New Roman"/>
        </w:rPr>
        <w:t xml:space="preserve"> Самарской области на 202</w:t>
      </w:r>
      <w:r w:rsidR="00771209">
        <w:rPr>
          <w:rFonts w:ascii="Times New Roman" w:hAnsi="Times New Roman"/>
        </w:rPr>
        <w:t>4</w:t>
      </w:r>
      <w:r>
        <w:rPr>
          <w:rFonts w:ascii="Times New Roman" w:hAnsi="Times New Roman"/>
        </w:rPr>
        <w:t>-202</w:t>
      </w:r>
      <w:r w:rsidR="00771209">
        <w:rPr>
          <w:rFonts w:ascii="Times New Roman" w:hAnsi="Times New Roman"/>
        </w:rPr>
        <w:t>6</w:t>
      </w:r>
      <w:r>
        <w:rPr>
          <w:rFonts w:ascii="Times New Roman" w:hAnsi="Times New Roman"/>
        </w:rPr>
        <w:t xml:space="preserve"> годы.</w:t>
      </w:r>
    </w:p>
    <w:p w:rsidR="00D7438D" w:rsidRDefault="00D7438D" w:rsidP="00D7438D">
      <w:pPr>
        <w:shd w:val="clear" w:color="auto" w:fill="FFFFFF"/>
        <w:autoSpaceDE w:val="0"/>
        <w:autoSpaceDN w:val="0"/>
        <w:adjustRightInd w:val="0"/>
        <w:spacing w:after="0"/>
        <w:ind w:firstLine="709"/>
        <w:jc w:val="both"/>
        <w:rPr>
          <w:rFonts w:ascii="Times New Roman" w:hAnsi="Times New Roman"/>
        </w:rPr>
      </w:pPr>
      <w:r>
        <w:rPr>
          <w:rFonts w:ascii="Times New Roman" w:hAnsi="Times New Roman"/>
        </w:rPr>
        <w:t>К основным направлениям социальной политики относятся:</w:t>
      </w:r>
    </w:p>
    <w:p w:rsidR="00D7438D" w:rsidRDefault="00D7438D" w:rsidP="00D7438D">
      <w:pPr>
        <w:shd w:val="clear" w:color="auto" w:fill="FFFFFF"/>
        <w:autoSpaceDE w:val="0"/>
        <w:autoSpaceDN w:val="0"/>
        <w:adjustRightInd w:val="0"/>
        <w:spacing w:after="0"/>
        <w:ind w:firstLine="709"/>
        <w:jc w:val="both"/>
        <w:rPr>
          <w:rFonts w:ascii="Times New Roman" w:hAnsi="Times New Roman"/>
        </w:rPr>
      </w:pPr>
      <w:r>
        <w:rPr>
          <w:rFonts w:ascii="Times New Roman" w:hAnsi="Times New Roman"/>
        </w:rPr>
        <w:t>реабилитация инвалидов, снижение уровня бедности населения, укрепление системы социальной защиты семьи, создание благоприятных условий для жизнедеятельности людей, находящихся в трудной жизненной ситуации.</w:t>
      </w:r>
    </w:p>
    <w:p w:rsidR="00D7438D" w:rsidRDefault="00D7438D" w:rsidP="00D7438D">
      <w:pPr>
        <w:shd w:val="clear" w:color="auto" w:fill="FFFFFF"/>
        <w:autoSpaceDE w:val="0"/>
        <w:autoSpaceDN w:val="0"/>
        <w:adjustRightInd w:val="0"/>
        <w:spacing w:after="0"/>
        <w:ind w:firstLine="709"/>
        <w:jc w:val="both"/>
        <w:rPr>
          <w:rFonts w:ascii="Times New Roman" w:hAnsi="Times New Roman"/>
        </w:rPr>
      </w:pPr>
      <w:r>
        <w:rPr>
          <w:rFonts w:ascii="Times New Roman" w:hAnsi="Times New Roman"/>
        </w:rPr>
        <w:lastRenderedPageBreak/>
        <w:t>Анализ обращений граждан, нуждающихся в социальной поддержке, показывает, что причинами, которые приводят людей к трудным жизненным условиям, являются: низкий уровень доходов работающих членов семьи, отсутствие или потеря работы, утрата трудоспособности, отсутствие постоянного дохода, одиночество, длительная болезнь, утрата жилья в связи с пожаром иными чрезвычайными ситуациями и др.</w:t>
      </w:r>
    </w:p>
    <w:p w:rsidR="00D7438D" w:rsidRDefault="00D7438D" w:rsidP="00D7438D">
      <w:pPr>
        <w:shd w:val="clear" w:color="auto" w:fill="FFFFFF"/>
        <w:spacing w:after="0"/>
        <w:ind w:firstLine="709"/>
        <w:jc w:val="both"/>
        <w:rPr>
          <w:rFonts w:ascii="Times New Roman" w:hAnsi="Times New Roman"/>
          <w:color w:val="000000"/>
        </w:rPr>
      </w:pPr>
      <w:r>
        <w:rPr>
          <w:rFonts w:ascii="Times New Roman" w:hAnsi="Times New Roman"/>
          <w:color w:val="000000"/>
        </w:rPr>
        <w:t xml:space="preserve">Подпрограмма в сфере </w:t>
      </w:r>
      <w:r>
        <w:rPr>
          <w:rFonts w:ascii="Times New Roman" w:hAnsi="Times New Roman"/>
        </w:rPr>
        <w:t>доступная среда для инвалидов и других маломобильных групп граждан</w:t>
      </w:r>
      <w:r>
        <w:rPr>
          <w:rFonts w:ascii="Times New Roman" w:hAnsi="Times New Roman"/>
          <w:color w:val="000000"/>
        </w:rPr>
        <w:t xml:space="preserve"> определяет основные направления улучшения условий жизни лиц с ограниченными возможностями на основе повышения доступности и качества услуг, гарантированных государством.</w:t>
      </w:r>
    </w:p>
    <w:p w:rsidR="00D7438D" w:rsidRDefault="00D7438D" w:rsidP="00D7438D">
      <w:pPr>
        <w:shd w:val="clear" w:color="auto" w:fill="FFFFFF"/>
        <w:spacing w:after="0"/>
        <w:ind w:firstLine="709"/>
        <w:jc w:val="both"/>
        <w:rPr>
          <w:rFonts w:ascii="Times New Roman" w:hAnsi="Times New Roman"/>
          <w:color w:val="000000"/>
        </w:rPr>
      </w:pPr>
      <w:r>
        <w:rPr>
          <w:rFonts w:ascii="Times New Roman" w:hAnsi="Times New Roman"/>
          <w:color w:val="000000"/>
        </w:rPr>
        <w:t>В 2008 году Российская Федерация подписала и в 2012 году ратифицировала Конвенцию о правах инвалидов от 13.12.2006 (далее – Конвенция), что является показателем готовности страны к формированию условий, направленных на соблюдение международных стандартов экономических, социальных, юридических и других прав инвалидов.</w:t>
      </w:r>
    </w:p>
    <w:p w:rsidR="00D7438D" w:rsidRDefault="00D7438D" w:rsidP="00D7438D">
      <w:pPr>
        <w:shd w:val="clear" w:color="auto" w:fill="FFFFFF"/>
        <w:spacing w:after="0"/>
        <w:ind w:firstLine="709"/>
        <w:jc w:val="both"/>
        <w:rPr>
          <w:rFonts w:ascii="Times New Roman" w:hAnsi="Times New Roman"/>
          <w:color w:val="000000"/>
        </w:rPr>
      </w:pPr>
      <w:r>
        <w:rPr>
          <w:rFonts w:ascii="Times New Roman" w:hAnsi="Times New Roman"/>
          <w:color w:val="000000"/>
        </w:rPr>
        <w:t>Подписание Конвенции фактически утвердило принципы, на которых должна строиться политика государства в отношении инвалидов.</w:t>
      </w:r>
    </w:p>
    <w:p w:rsidR="00D7438D" w:rsidRDefault="00D7438D" w:rsidP="00D7438D">
      <w:pPr>
        <w:shd w:val="clear" w:color="auto" w:fill="FFFFFF"/>
        <w:spacing w:after="0"/>
        <w:ind w:firstLine="709"/>
        <w:jc w:val="both"/>
        <w:rPr>
          <w:rFonts w:ascii="Times New Roman" w:hAnsi="Times New Roman"/>
          <w:color w:val="000000"/>
        </w:rPr>
      </w:pPr>
      <w:r>
        <w:rPr>
          <w:rFonts w:ascii="Times New Roman" w:hAnsi="Times New Roman"/>
          <w:color w:val="000000"/>
        </w:rPr>
        <w:t>Согласно Конвенции, государства-участники должны принимать надлежащие меры для обеспечения инвалидам наравне с другими гражданами доступа к физическому окружению (здания и сооружения, окружающие человека в повседневной жизни), транспорту, информации и связи, а также другим объектам и услугам, открытым или предоставляемым для населения. Эти меры, которые включают выявление и устранение препятствий и барьеров, мешающих доступности, должны распространяться, в частности:</w:t>
      </w:r>
    </w:p>
    <w:p w:rsidR="00D7438D" w:rsidRDefault="00D7438D" w:rsidP="00D7438D">
      <w:pPr>
        <w:shd w:val="clear" w:color="auto" w:fill="FFFFFF"/>
        <w:spacing w:after="0"/>
        <w:ind w:firstLine="709"/>
        <w:jc w:val="both"/>
        <w:rPr>
          <w:rFonts w:ascii="Times New Roman" w:hAnsi="Times New Roman"/>
          <w:color w:val="000000"/>
        </w:rPr>
      </w:pPr>
      <w:r>
        <w:rPr>
          <w:rFonts w:ascii="Times New Roman" w:hAnsi="Times New Roman"/>
          <w:color w:val="000000"/>
        </w:rPr>
        <w:t>на здания, дороги, транспорт и другие объекты, включая школы, жилые дома, медицинские учреждения;</w:t>
      </w:r>
    </w:p>
    <w:p w:rsidR="00D7438D" w:rsidRDefault="00D7438D" w:rsidP="00D7438D">
      <w:pPr>
        <w:shd w:val="clear" w:color="auto" w:fill="FFFFFF"/>
        <w:spacing w:after="0"/>
        <w:ind w:firstLine="709"/>
        <w:jc w:val="both"/>
        <w:rPr>
          <w:rFonts w:ascii="Times New Roman" w:hAnsi="Times New Roman"/>
          <w:color w:val="000000"/>
        </w:rPr>
      </w:pPr>
      <w:r>
        <w:rPr>
          <w:rFonts w:ascii="Times New Roman" w:hAnsi="Times New Roman"/>
          <w:color w:val="000000"/>
        </w:rPr>
        <w:t>на информационные, коммуникационные и другие службы, включая электронные и экстренные службы.</w:t>
      </w:r>
    </w:p>
    <w:p w:rsidR="00D7438D" w:rsidRDefault="00D7438D" w:rsidP="00D7438D">
      <w:pPr>
        <w:shd w:val="clear" w:color="auto" w:fill="FFFFFF"/>
        <w:spacing w:after="0"/>
        <w:ind w:firstLine="709"/>
        <w:jc w:val="both"/>
        <w:rPr>
          <w:rFonts w:ascii="Times New Roman" w:hAnsi="Times New Roman"/>
          <w:color w:val="000000"/>
        </w:rPr>
      </w:pPr>
      <w:r>
        <w:rPr>
          <w:rFonts w:ascii="Times New Roman" w:hAnsi="Times New Roman"/>
          <w:color w:val="000000"/>
        </w:rPr>
        <w:t>Сложившаяся на сегодня инфраструктура не приспособлена для жизнедеятельности инвалидов и других маломобильных групп населения. В настоящее время строительство современных объектов в основном выполняется с соблюдением норм доступности. Однако данная проблема актуальна в старом фонде: жилые дома, поликлиники, больницы, учебные заведения, а также в сфере транспортного обслуживания, в учреждениях культуры.</w:t>
      </w:r>
    </w:p>
    <w:p w:rsidR="00D7438D" w:rsidRDefault="00D7438D" w:rsidP="00D7438D">
      <w:pPr>
        <w:shd w:val="clear" w:color="auto" w:fill="FFFFFF"/>
        <w:spacing w:after="0"/>
        <w:ind w:firstLine="709"/>
        <w:jc w:val="both"/>
        <w:rPr>
          <w:rFonts w:ascii="Times New Roman" w:hAnsi="Times New Roman"/>
          <w:color w:val="000000"/>
        </w:rPr>
      </w:pPr>
      <w:r>
        <w:rPr>
          <w:rFonts w:ascii="Times New Roman" w:hAnsi="Times New Roman"/>
          <w:color w:val="000000"/>
        </w:rPr>
        <w:t>Работа в этом направлении долгое время не осуществлялась, и поэтому создание доступности этих объектов требует поэтапного решения, комплексного подхода и значительных финансовых вложений.</w:t>
      </w:r>
    </w:p>
    <w:p w:rsidR="00D7438D" w:rsidRDefault="00D7438D" w:rsidP="00D7438D">
      <w:pPr>
        <w:shd w:val="clear" w:color="auto" w:fill="FFFFFF"/>
        <w:spacing w:after="0"/>
        <w:ind w:firstLine="709"/>
        <w:jc w:val="both"/>
        <w:rPr>
          <w:rFonts w:ascii="Times New Roman" w:hAnsi="Times New Roman"/>
          <w:color w:val="000000"/>
        </w:rPr>
      </w:pPr>
      <w:r>
        <w:rPr>
          <w:rFonts w:ascii="Times New Roman" w:hAnsi="Times New Roman"/>
          <w:color w:val="000000"/>
        </w:rPr>
        <w:t>При реализации мероприятий Подпрограммы будут созданы условия для социальной интеграции инвалидов в общественную жизнь, а также у них появятся возможности качественно улучшить свою жизнь.</w:t>
      </w:r>
    </w:p>
    <w:p w:rsidR="00D7438D" w:rsidRDefault="00D7438D" w:rsidP="00D7438D">
      <w:pPr>
        <w:shd w:val="clear" w:color="auto" w:fill="FFFFFF"/>
        <w:spacing w:after="0"/>
        <w:ind w:firstLine="709"/>
        <w:jc w:val="both"/>
        <w:rPr>
          <w:rFonts w:ascii="Times New Roman" w:hAnsi="Times New Roman"/>
          <w:color w:val="000000"/>
        </w:rPr>
      </w:pPr>
      <w:r>
        <w:rPr>
          <w:rFonts w:ascii="Times New Roman" w:hAnsi="Times New Roman"/>
          <w:color w:val="000000"/>
        </w:rPr>
        <w:t>Реализация мероприятий, направленных на формирование доступной для инвалидов среды жизнедеятельности на территории города, позволит к 2025 году добиться позитивного изменения ситуации, связанной с доступной средой для инвалидов.</w:t>
      </w:r>
    </w:p>
    <w:p w:rsidR="00D7438D" w:rsidRDefault="00D7438D" w:rsidP="00D7438D">
      <w:pPr>
        <w:shd w:val="clear" w:color="auto" w:fill="FFFFFF"/>
        <w:spacing w:after="0"/>
        <w:ind w:firstLine="709"/>
        <w:jc w:val="both"/>
        <w:rPr>
          <w:rFonts w:ascii="Times New Roman" w:hAnsi="Times New Roman"/>
          <w:color w:val="000000"/>
        </w:rPr>
      </w:pPr>
      <w:r>
        <w:rPr>
          <w:rFonts w:ascii="Times New Roman" w:hAnsi="Times New Roman"/>
          <w:color w:val="000000"/>
        </w:rPr>
        <w:t>Прогноз развития рассматриваемой сферы социально-экономического развития выполнен исходя из наиболее актуальных факторов, оказывающих прямое или косвенное негативное влияние на современное состояние доступности среды для инвалидов и других маломобильных групп граждан.</w:t>
      </w:r>
    </w:p>
    <w:p w:rsidR="00D7438D" w:rsidRDefault="00D7438D" w:rsidP="00D7438D">
      <w:pPr>
        <w:shd w:val="clear" w:color="auto" w:fill="FFFFFF"/>
        <w:spacing w:after="0"/>
        <w:ind w:firstLine="709"/>
        <w:jc w:val="both"/>
        <w:rPr>
          <w:rFonts w:ascii="Times New Roman" w:hAnsi="Times New Roman"/>
          <w:color w:val="000000"/>
        </w:rPr>
      </w:pPr>
      <w:r>
        <w:rPr>
          <w:rFonts w:ascii="Times New Roman" w:hAnsi="Times New Roman"/>
          <w:color w:val="000000"/>
        </w:rPr>
        <w:t>Характер Подпрограммы порождает ряд следующих рисков при ее реализации, управление которыми входит в систему управления программой:</w:t>
      </w:r>
    </w:p>
    <w:p w:rsidR="00D7438D" w:rsidRDefault="00D7438D" w:rsidP="00D7438D">
      <w:pPr>
        <w:shd w:val="clear" w:color="auto" w:fill="FFFFFF"/>
        <w:spacing w:after="0"/>
        <w:ind w:firstLine="709"/>
        <w:jc w:val="both"/>
        <w:rPr>
          <w:rFonts w:ascii="Times New Roman" w:hAnsi="Times New Roman"/>
          <w:color w:val="000000"/>
        </w:rPr>
      </w:pPr>
      <w:r>
        <w:rPr>
          <w:rFonts w:ascii="Times New Roman" w:hAnsi="Times New Roman"/>
          <w:color w:val="000000"/>
        </w:rPr>
        <w:t>отсутствие ожидаемых конечных результатов программы, обеспечивающих повышение качества жизни инвалидов и других маломобильных групп граждан;</w:t>
      </w:r>
    </w:p>
    <w:p w:rsidR="00D7438D" w:rsidRDefault="00D7438D" w:rsidP="00D7438D">
      <w:pPr>
        <w:shd w:val="clear" w:color="auto" w:fill="FFFFFF"/>
        <w:spacing w:after="0"/>
        <w:ind w:firstLine="709"/>
        <w:jc w:val="both"/>
        <w:rPr>
          <w:rFonts w:ascii="Times New Roman" w:hAnsi="Times New Roman"/>
          <w:color w:val="000000"/>
        </w:rPr>
      </w:pPr>
      <w:r>
        <w:rPr>
          <w:rFonts w:ascii="Times New Roman" w:hAnsi="Times New Roman"/>
          <w:color w:val="000000"/>
        </w:rPr>
        <w:t>несогласованность действий при реализации мероприятий в рамках Подпрограммы.</w:t>
      </w:r>
    </w:p>
    <w:p w:rsidR="00D7438D" w:rsidRDefault="00D7438D" w:rsidP="00D7438D">
      <w:pPr>
        <w:shd w:val="clear" w:color="auto" w:fill="FFFFFF"/>
        <w:spacing w:after="0"/>
        <w:ind w:firstLine="709"/>
        <w:jc w:val="both"/>
        <w:rPr>
          <w:rFonts w:ascii="Times New Roman" w:hAnsi="Times New Roman"/>
          <w:color w:val="000000"/>
        </w:rPr>
      </w:pPr>
      <w:r>
        <w:rPr>
          <w:rFonts w:ascii="Times New Roman" w:hAnsi="Times New Roman"/>
          <w:color w:val="000000"/>
        </w:rPr>
        <w:t>Формирование и использование современной системы контроля на всех стадиях реализации Подпрограммы являются неотъемлемой составляющей механизма ее реализации.</w:t>
      </w:r>
    </w:p>
    <w:p w:rsidR="00D7438D" w:rsidRDefault="00D7438D" w:rsidP="00D7438D">
      <w:pPr>
        <w:shd w:val="clear" w:color="auto" w:fill="FFFFFF"/>
        <w:spacing w:after="0"/>
        <w:ind w:firstLine="709"/>
        <w:jc w:val="both"/>
        <w:rPr>
          <w:rFonts w:ascii="Times New Roman" w:hAnsi="Times New Roman"/>
          <w:color w:val="000000"/>
        </w:rPr>
      </w:pPr>
      <w:r>
        <w:rPr>
          <w:rFonts w:ascii="Times New Roman" w:hAnsi="Times New Roman"/>
          <w:color w:val="000000"/>
        </w:rPr>
        <w:t xml:space="preserve">Подпрограммой предусмотрены меры социальной поддержки и социальной помощи населению в связи с природными катаклизмами. Определен порядок оказания единовременной  материальной помощи гражданам Российской Федерации, проживающим на территории сельского поселения </w:t>
      </w:r>
      <w:proofErr w:type="spellStart"/>
      <w:r>
        <w:rPr>
          <w:rFonts w:ascii="Times New Roman" w:hAnsi="Times New Roman"/>
        </w:rPr>
        <w:t>Кирилловка</w:t>
      </w:r>
      <w:proofErr w:type="spellEnd"/>
      <w:r>
        <w:rPr>
          <w:rFonts w:ascii="Times New Roman" w:hAnsi="Times New Roman"/>
        </w:rPr>
        <w:t xml:space="preserve"> </w:t>
      </w:r>
      <w:r>
        <w:rPr>
          <w:rFonts w:ascii="Times New Roman" w:hAnsi="Times New Roman"/>
          <w:color w:val="000000"/>
        </w:rPr>
        <w:t>муниципального района Ставропольский Самарской области в связи с обильным снеготаянием и пропуском паводковых вод. Материальная помощь оказывается собственникам жилых помещений, зарегистрированных в установленном порядке в Федеральной службе государственной регистрации, кадастра и картографии.</w:t>
      </w:r>
    </w:p>
    <w:p w:rsidR="00D7438D" w:rsidRDefault="00D7438D" w:rsidP="00D7438D">
      <w:pPr>
        <w:shd w:val="clear" w:color="auto" w:fill="FFFFFF"/>
        <w:spacing w:after="0"/>
        <w:ind w:firstLine="709"/>
        <w:jc w:val="both"/>
        <w:rPr>
          <w:rFonts w:ascii="Times New Roman" w:hAnsi="Times New Roman"/>
        </w:rPr>
      </w:pPr>
      <w:r>
        <w:rPr>
          <w:rFonts w:ascii="Times New Roman" w:hAnsi="Times New Roman"/>
        </w:rPr>
        <w:lastRenderedPageBreak/>
        <w:t>Подпрограмма в сфере содействия трудоустройства безработных граждан разработана в соответствии с Законом Российской Федерации «О занятости населения в Российской Федерации» на основе анализа сложившейся ситуации на рынке труда района.</w:t>
      </w:r>
    </w:p>
    <w:p w:rsidR="00D7438D" w:rsidRDefault="00D7438D" w:rsidP="00D7438D">
      <w:pPr>
        <w:shd w:val="clear" w:color="auto" w:fill="FFFFFF"/>
        <w:spacing w:after="0"/>
        <w:ind w:firstLine="709"/>
        <w:jc w:val="both"/>
        <w:rPr>
          <w:rFonts w:ascii="Times New Roman" w:hAnsi="Times New Roman"/>
        </w:rPr>
      </w:pPr>
      <w:r>
        <w:rPr>
          <w:rFonts w:ascii="Times New Roman" w:hAnsi="Times New Roman"/>
        </w:rPr>
        <w:t>Несмотря на снижение официально зарегистрированных безработных, до сегодняшнего дня на рынке труда до конца не устранены следующие проблемы:</w:t>
      </w:r>
    </w:p>
    <w:p w:rsidR="00D7438D" w:rsidRDefault="00D7438D" w:rsidP="001D6797">
      <w:pPr>
        <w:numPr>
          <w:ilvl w:val="0"/>
          <w:numId w:val="42"/>
        </w:numPr>
        <w:shd w:val="clear" w:color="auto" w:fill="FFFFFF"/>
        <w:spacing w:after="0"/>
        <w:ind w:left="0" w:firstLine="709"/>
        <w:jc w:val="both"/>
        <w:rPr>
          <w:rFonts w:ascii="Times New Roman" w:hAnsi="Times New Roman"/>
        </w:rPr>
      </w:pPr>
      <w:r>
        <w:rPr>
          <w:rFonts w:ascii="Times New Roman" w:hAnsi="Times New Roman"/>
        </w:rPr>
        <w:t>дисбаланс спроса и предложения на рынке труда в профессиональном разрезе;</w:t>
      </w:r>
    </w:p>
    <w:p w:rsidR="00D7438D" w:rsidRDefault="00D7438D" w:rsidP="001D6797">
      <w:pPr>
        <w:numPr>
          <w:ilvl w:val="0"/>
          <w:numId w:val="42"/>
        </w:numPr>
        <w:shd w:val="clear" w:color="auto" w:fill="FFFFFF"/>
        <w:spacing w:after="0"/>
        <w:ind w:left="0" w:firstLine="709"/>
        <w:jc w:val="both"/>
        <w:rPr>
          <w:rFonts w:ascii="Times New Roman" w:hAnsi="Times New Roman"/>
        </w:rPr>
      </w:pPr>
      <w:r>
        <w:rPr>
          <w:rFonts w:ascii="Times New Roman" w:hAnsi="Times New Roman"/>
        </w:rPr>
        <w:t>высокий уровень сельской безработицы;</w:t>
      </w:r>
    </w:p>
    <w:p w:rsidR="00D7438D" w:rsidRDefault="00D7438D" w:rsidP="001D6797">
      <w:pPr>
        <w:numPr>
          <w:ilvl w:val="0"/>
          <w:numId w:val="42"/>
        </w:numPr>
        <w:shd w:val="clear" w:color="auto" w:fill="FFFFFF"/>
        <w:spacing w:after="0"/>
        <w:ind w:left="0" w:firstLine="709"/>
        <w:jc w:val="both"/>
        <w:rPr>
          <w:rFonts w:ascii="Times New Roman" w:hAnsi="Times New Roman"/>
        </w:rPr>
      </w:pPr>
      <w:r>
        <w:rPr>
          <w:rFonts w:ascii="Times New Roman" w:hAnsi="Times New Roman"/>
        </w:rPr>
        <w:t>увеличение доли инвалидов;</w:t>
      </w:r>
    </w:p>
    <w:p w:rsidR="00D7438D" w:rsidRDefault="00D7438D" w:rsidP="001D6797">
      <w:pPr>
        <w:numPr>
          <w:ilvl w:val="0"/>
          <w:numId w:val="42"/>
        </w:numPr>
        <w:shd w:val="clear" w:color="auto" w:fill="FFFFFF"/>
        <w:spacing w:after="0"/>
        <w:ind w:left="0" w:firstLine="709"/>
        <w:jc w:val="both"/>
        <w:rPr>
          <w:rFonts w:ascii="Times New Roman" w:hAnsi="Times New Roman"/>
        </w:rPr>
      </w:pPr>
      <w:r>
        <w:rPr>
          <w:rFonts w:ascii="Times New Roman" w:hAnsi="Times New Roman"/>
        </w:rPr>
        <w:t xml:space="preserve">сохранение низкой конкурентоспособности на рынке труда; </w:t>
      </w:r>
    </w:p>
    <w:p w:rsidR="00D7438D" w:rsidRDefault="00D7438D" w:rsidP="001D6797">
      <w:pPr>
        <w:numPr>
          <w:ilvl w:val="0"/>
          <w:numId w:val="42"/>
        </w:numPr>
        <w:shd w:val="clear" w:color="auto" w:fill="FFFFFF"/>
        <w:spacing w:after="0"/>
        <w:ind w:left="0" w:firstLine="709"/>
        <w:jc w:val="both"/>
        <w:rPr>
          <w:rFonts w:ascii="Times New Roman" w:hAnsi="Times New Roman"/>
        </w:rPr>
      </w:pPr>
      <w:r>
        <w:rPr>
          <w:rFonts w:ascii="Times New Roman" w:hAnsi="Times New Roman"/>
        </w:rPr>
        <w:t xml:space="preserve">низкая конкурентоспособность на рынке труда молодежи без опыта работы, женщин, имеющих малолетних детей, инвалидов, граждан имеющих длительный перерыв в работе, граждан </w:t>
      </w:r>
      <w:proofErr w:type="spellStart"/>
      <w:r>
        <w:rPr>
          <w:rFonts w:ascii="Times New Roman" w:hAnsi="Times New Roman"/>
        </w:rPr>
        <w:t>предпенсионного</w:t>
      </w:r>
      <w:proofErr w:type="spellEnd"/>
      <w:r>
        <w:rPr>
          <w:rFonts w:ascii="Times New Roman" w:hAnsi="Times New Roman"/>
        </w:rPr>
        <w:t xml:space="preserve"> возраста;</w:t>
      </w:r>
    </w:p>
    <w:p w:rsidR="00D7438D" w:rsidRDefault="00D7438D" w:rsidP="001D6797">
      <w:pPr>
        <w:numPr>
          <w:ilvl w:val="0"/>
          <w:numId w:val="42"/>
        </w:numPr>
        <w:shd w:val="clear" w:color="auto" w:fill="FFFFFF"/>
        <w:spacing w:after="0"/>
        <w:ind w:left="0" w:firstLine="709"/>
        <w:jc w:val="both"/>
        <w:rPr>
          <w:rFonts w:ascii="Times New Roman" w:hAnsi="Times New Roman"/>
        </w:rPr>
      </w:pPr>
      <w:r>
        <w:rPr>
          <w:rFonts w:ascii="Times New Roman" w:hAnsi="Times New Roman"/>
        </w:rPr>
        <w:t>низкая заработная плата.</w:t>
      </w:r>
    </w:p>
    <w:p w:rsidR="00D7438D" w:rsidRDefault="00D7438D" w:rsidP="00D7438D">
      <w:pPr>
        <w:shd w:val="clear" w:color="auto" w:fill="FFFFFF"/>
        <w:spacing w:after="0"/>
        <w:ind w:firstLine="709"/>
        <w:jc w:val="both"/>
        <w:rPr>
          <w:rFonts w:ascii="Times New Roman" w:hAnsi="Times New Roman"/>
        </w:rPr>
      </w:pPr>
      <w:r>
        <w:rPr>
          <w:rFonts w:ascii="Times New Roman" w:hAnsi="Times New Roman"/>
        </w:rPr>
        <w:t xml:space="preserve">Подпрограмма определяет порядок и условия участия администрации сельского поселения </w:t>
      </w:r>
      <w:proofErr w:type="spellStart"/>
      <w:r>
        <w:rPr>
          <w:rFonts w:ascii="Times New Roman" w:hAnsi="Times New Roman"/>
        </w:rPr>
        <w:t>Кирилловка</w:t>
      </w:r>
      <w:proofErr w:type="spellEnd"/>
      <w:r>
        <w:rPr>
          <w:rFonts w:ascii="Times New Roman" w:hAnsi="Times New Roman"/>
        </w:rPr>
        <w:t xml:space="preserve"> муниципального района Ставропольский Самарской области в организации и финансировании оплачиваемых общественных работ безработных граждан, временного трудоустройства безработных граждан, испытывающих трудности в поиске работы, несовершеннолетних граждан в возрасте от 14 до 18 лет в свободное от учебы время. Указанные виды работ организуются администрацией сельского поселения </w:t>
      </w:r>
      <w:proofErr w:type="spellStart"/>
      <w:r>
        <w:rPr>
          <w:rFonts w:ascii="Times New Roman" w:hAnsi="Times New Roman"/>
        </w:rPr>
        <w:t>Кирилловка</w:t>
      </w:r>
      <w:proofErr w:type="spellEnd"/>
      <w:r>
        <w:rPr>
          <w:rFonts w:ascii="Times New Roman" w:hAnsi="Times New Roman"/>
        </w:rPr>
        <w:t xml:space="preserve"> муниципального района </w:t>
      </w:r>
      <w:proofErr w:type="gramStart"/>
      <w:r>
        <w:rPr>
          <w:rFonts w:ascii="Times New Roman" w:hAnsi="Times New Roman"/>
        </w:rPr>
        <w:t>Ставропольский</w:t>
      </w:r>
      <w:proofErr w:type="gramEnd"/>
      <w:r>
        <w:rPr>
          <w:rFonts w:ascii="Times New Roman" w:hAnsi="Times New Roman"/>
        </w:rPr>
        <w:t xml:space="preserve"> Самарской области.</w:t>
      </w:r>
    </w:p>
    <w:p w:rsidR="00D7438D" w:rsidRDefault="00D7438D" w:rsidP="00D7438D">
      <w:pPr>
        <w:shd w:val="clear" w:color="auto" w:fill="FFFFFF"/>
        <w:spacing w:after="0"/>
        <w:ind w:firstLine="709"/>
        <w:jc w:val="both"/>
        <w:rPr>
          <w:rFonts w:ascii="Times New Roman" w:hAnsi="Times New Roman"/>
        </w:rPr>
      </w:pPr>
      <w:r>
        <w:rPr>
          <w:rFonts w:ascii="Times New Roman" w:hAnsi="Times New Roman"/>
        </w:rPr>
        <w:t>Мероприятия Подпрограммы предусматривают обеспечение равных возможностей всех граждан на труд, содействие занятости слабозащищенных категорий населения через организацию временных и общественных работ.</w:t>
      </w:r>
    </w:p>
    <w:p w:rsidR="00D7438D" w:rsidRDefault="00D7438D" w:rsidP="00D7438D">
      <w:pPr>
        <w:shd w:val="clear" w:color="auto" w:fill="FFFFFF"/>
        <w:spacing w:after="0"/>
        <w:ind w:firstLine="709"/>
        <w:jc w:val="both"/>
        <w:rPr>
          <w:rFonts w:ascii="Times New Roman" w:hAnsi="Times New Roman"/>
        </w:rPr>
      </w:pPr>
      <w:r>
        <w:rPr>
          <w:rFonts w:ascii="Times New Roman" w:hAnsi="Times New Roman"/>
        </w:rPr>
        <w:t>Временные работы для безработных граждан призваны обеспечивать:</w:t>
      </w:r>
    </w:p>
    <w:p w:rsidR="00D7438D" w:rsidRDefault="00D7438D" w:rsidP="001D6797">
      <w:pPr>
        <w:numPr>
          <w:ilvl w:val="0"/>
          <w:numId w:val="43"/>
        </w:numPr>
        <w:shd w:val="clear" w:color="auto" w:fill="FFFFFF"/>
        <w:spacing w:after="0"/>
        <w:ind w:left="0" w:firstLine="709"/>
        <w:jc w:val="both"/>
        <w:rPr>
          <w:rFonts w:ascii="Times New Roman" w:hAnsi="Times New Roman"/>
        </w:rPr>
      </w:pPr>
      <w:r>
        <w:rPr>
          <w:rFonts w:ascii="Times New Roman" w:hAnsi="Times New Roman"/>
        </w:rPr>
        <w:t xml:space="preserve">удовлетворение потребности администрации сельского поселения </w:t>
      </w:r>
      <w:proofErr w:type="spellStart"/>
      <w:r>
        <w:rPr>
          <w:rFonts w:ascii="Times New Roman" w:hAnsi="Times New Roman"/>
        </w:rPr>
        <w:t>Кирилловка</w:t>
      </w:r>
      <w:proofErr w:type="spellEnd"/>
      <w:r>
        <w:rPr>
          <w:rFonts w:ascii="Times New Roman" w:hAnsi="Times New Roman"/>
        </w:rPr>
        <w:t xml:space="preserve"> муниципального района Ставропольский Самарской области в выполнение работ, носящих временный характер;  </w:t>
      </w:r>
    </w:p>
    <w:p w:rsidR="00D7438D" w:rsidRDefault="00D7438D" w:rsidP="001D6797">
      <w:pPr>
        <w:numPr>
          <w:ilvl w:val="0"/>
          <w:numId w:val="43"/>
        </w:numPr>
        <w:shd w:val="clear" w:color="auto" w:fill="FFFFFF"/>
        <w:spacing w:after="0"/>
        <w:ind w:left="0" w:firstLine="709"/>
        <w:jc w:val="both"/>
        <w:rPr>
          <w:rFonts w:ascii="Times New Roman" w:hAnsi="Times New Roman"/>
        </w:rPr>
      </w:pPr>
      <w:r>
        <w:rPr>
          <w:rFonts w:ascii="Times New Roman" w:hAnsi="Times New Roman"/>
        </w:rPr>
        <w:t>предоставление гражданам социальной поддержки в виде временного заработка (дохода) и материальной поддержки;</w:t>
      </w:r>
    </w:p>
    <w:p w:rsidR="00D7438D" w:rsidRDefault="00D7438D" w:rsidP="001D6797">
      <w:pPr>
        <w:numPr>
          <w:ilvl w:val="0"/>
          <w:numId w:val="43"/>
        </w:numPr>
        <w:shd w:val="clear" w:color="auto" w:fill="FFFFFF"/>
        <w:spacing w:after="0"/>
        <w:ind w:left="0" w:firstLine="709"/>
        <w:jc w:val="both"/>
        <w:rPr>
          <w:rFonts w:ascii="Times New Roman" w:hAnsi="Times New Roman"/>
        </w:rPr>
      </w:pPr>
      <w:r>
        <w:rPr>
          <w:rFonts w:ascii="Times New Roman" w:hAnsi="Times New Roman"/>
        </w:rPr>
        <w:t>сохранение мотивации к труду лиц, имеющих перерыв в работе.</w:t>
      </w:r>
    </w:p>
    <w:p w:rsidR="00D7438D" w:rsidRDefault="00D7438D" w:rsidP="00D7438D">
      <w:pPr>
        <w:shd w:val="clear" w:color="auto" w:fill="FFFFFF"/>
        <w:spacing w:after="0"/>
        <w:ind w:firstLine="709"/>
        <w:jc w:val="both"/>
        <w:rPr>
          <w:rFonts w:ascii="Times New Roman" w:hAnsi="Times New Roman"/>
        </w:rPr>
      </w:pPr>
      <w:r>
        <w:rPr>
          <w:rFonts w:ascii="Times New Roman" w:hAnsi="Times New Roman"/>
        </w:rPr>
        <w:t>Временное трудоустройство несовершеннолетних граждан в возрасте от 14 до 18 лет в свободное от учебы время носит социально-значимый характер, помогает снизить уровень преступности среди несовершеннолетних, приобщить их к труду, получить первые профессиональные навыки еще со школьной скамьи, поддержать материально.</w:t>
      </w:r>
    </w:p>
    <w:p w:rsidR="00D7438D" w:rsidRDefault="00D7438D" w:rsidP="00D7438D">
      <w:pPr>
        <w:shd w:val="clear" w:color="auto" w:fill="FFFFFF"/>
        <w:spacing w:after="0"/>
        <w:ind w:firstLine="709"/>
        <w:jc w:val="both"/>
        <w:rPr>
          <w:rFonts w:ascii="Times New Roman" w:hAnsi="Times New Roman"/>
        </w:rPr>
      </w:pPr>
      <w:r>
        <w:rPr>
          <w:rFonts w:ascii="Times New Roman" w:hAnsi="Times New Roman"/>
        </w:rPr>
        <w:t>В целях поддержания временной занятости несовершеннолетних и безработных граждан необходимы целенаправленные мероприятия, что позволит концентрировать административные и финансовые ресурсы для достижения конечных результатов.</w:t>
      </w:r>
    </w:p>
    <w:p w:rsidR="00D7438D" w:rsidRDefault="00D7438D" w:rsidP="00D7438D">
      <w:pPr>
        <w:shd w:val="clear" w:color="auto" w:fill="FFFFFF"/>
        <w:spacing w:after="0"/>
        <w:jc w:val="both"/>
        <w:rPr>
          <w:rFonts w:ascii="Times New Roman" w:hAnsi="Times New Roman"/>
        </w:rPr>
      </w:pPr>
      <w:r>
        <w:rPr>
          <w:rFonts w:ascii="Times New Roman" w:hAnsi="Times New Roman"/>
        </w:rPr>
        <w:t xml:space="preserve">Подпрограмма в сфере празднично-досуговые мероприятия определяет, в соответствии с Федеральным законом от 06.10.2003 года № 131-ФЗ "Об общих принципах организации местного самоуправления в Российской Федерации", что одной из функций администрации сельского поселения </w:t>
      </w:r>
      <w:proofErr w:type="spellStart"/>
      <w:r>
        <w:rPr>
          <w:rFonts w:ascii="Times New Roman" w:hAnsi="Times New Roman"/>
        </w:rPr>
        <w:t>Кирилловка</w:t>
      </w:r>
      <w:proofErr w:type="spellEnd"/>
      <w:r>
        <w:rPr>
          <w:rFonts w:ascii="Times New Roman" w:hAnsi="Times New Roman"/>
        </w:rPr>
        <w:t xml:space="preserve"> муниципального района </w:t>
      </w:r>
      <w:proofErr w:type="gramStart"/>
      <w:r>
        <w:rPr>
          <w:rFonts w:ascii="Times New Roman" w:hAnsi="Times New Roman"/>
        </w:rPr>
        <w:t>ставропольский</w:t>
      </w:r>
      <w:proofErr w:type="gramEnd"/>
      <w:r>
        <w:rPr>
          <w:rFonts w:ascii="Times New Roman" w:hAnsi="Times New Roman"/>
        </w:rPr>
        <w:t xml:space="preserve"> Самарской области является создание условий для организации досуга жителей, обеспечение населения услугами организаций культуры.</w:t>
      </w:r>
    </w:p>
    <w:p w:rsidR="00D7438D" w:rsidRDefault="00D7438D" w:rsidP="00D7438D">
      <w:pPr>
        <w:shd w:val="clear" w:color="auto" w:fill="FFFFFF"/>
        <w:spacing w:after="0"/>
        <w:ind w:firstLine="709"/>
        <w:jc w:val="both"/>
        <w:rPr>
          <w:rFonts w:ascii="Times New Roman" w:hAnsi="Times New Roman"/>
        </w:rPr>
      </w:pPr>
      <w:r>
        <w:rPr>
          <w:rFonts w:ascii="Times New Roman" w:hAnsi="Times New Roman"/>
        </w:rPr>
        <w:t xml:space="preserve">Культурно-массовые мероприятия проводятся администрацией сельского поселения </w:t>
      </w:r>
      <w:proofErr w:type="spellStart"/>
      <w:r>
        <w:rPr>
          <w:rFonts w:ascii="Times New Roman" w:hAnsi="Times New Roman"/>
        </w:rPr>
        <w:t>Кирилловка</w:t>
      </w:r>
      <w:proofErr w:type="spellEnd"/>
      <w:r>
        <w:rPr>
          <w:rFonts w:ascii="Times New Roman" w:hAnsi="Times New Roman"/>
        </w:rPr>
        <w:t xml:space="preserve"> муниципального района </w:t>
      </w:r>
      <w:proofErr w:type="gramStart"/>
      <w:r>
        <w:rPr>
          <w:rFonts w:ascii="Times New Roman" w:hAnsi="Times New Roman"/>
        </w:rPr>
        <w:t>Ставропольский</w:t>
      </w:r>
      <w:proofErr w:type="gramEnd"/>
      <w:r>
        <w:rPr>
          <w:rFonts w:ascii="Times New Roman" w:hAnsi="Times New Roman"/>
        </w:rPr>
        <w:t xml:space="preserve"> Самарской области. Для участия в культурно-массовых мероприятиях приглашаются творческие коллективы, исполнители и народные умельцы сельского поселения </w:t>
      </w:r>
      <w:proofErr w:type="spellStart"/>
      <w:r>
        <w:rPr>
          <w:rFonts w:ascii="Times New Roman" w:hAnsi="Times New Roman"/>
        </w:rPr>
        <w:t>Кирилловка</w:t>
      </w:r>
      <w:proofErr w:type="spellEnd"/>
      <w:r>
        <w:rPr>
          <w:rFonts w:ascii="Times New Roman" w:hAnsi="Times New Roman"/>
        </w:rPr>
        <w:t xml:space="preserve"> муниципального района </w:t>
      </w:r>
      <w:proofErr w:type="gramStart"/>
      <w:r>
        <w:rPr>
          <w:rFonts w:ascii="Times New Roman" w:hAnsi="Times New Roman"/>
        </w:rPr>
        <w:t>Ставропольский</w:t>
      </w:r>
      <w:proofErr w:type="gramEnd"/>
      <w:r>
        <w:rPr>
          <w:rFonts w:ascii="Times New Roman" w:hAnsi="Times New Roman"/>
        </w:rPr>
        <w:t xml:space="preserve"> Самарской области. </w:t>
      </w:r>
    </w:p>
    <w:p w:rsidR="00D7438D" w:rsidRDefault="00D7438D" w:rsidP="00D7438D">
      <w:pPr>
        <w:shd w:val="clear" w:color="auto" w:fill="FFFFFF"/>
        <w:spacing w:after="0"/>
        <w:ind w:firstLine="709"/>
        <w:jc w:val="both"/>
        <w:rPr>
          <w:rFonts w:ascii="Times New Roman" w:hAnsi="Times New Roman"/>
        </w:rPr>
      </w:pPr>
    </w:p>
    <w:p w:rsidR="00D7438D" w:rsidRDefault="00D7438D" w:rsidP="001D6797">
      <w:pPr>
        <w:numPr>
          <w:ilvl w:val="0"/>
          <w:numId w:val="41"/>
        </w:numPr>
        <w:shd w:val="clear" w:color="auto" w:fill="FFFFFF"/>
        <w:spacing w:after="0"/>
        <w:ind w:left="0" w:firstLine="709"/>
        <w:jc w:val="center"/>
        <w:rPr>
          <w:rFonts w:ascii="Times New Roman" w:hAnsi="Times New Roman"/>
          <w:b/>
          <w:color w:val="000000"/>
        </w:rPr>
      </w:pPr>
      <w:r>
        <w:rPr>
          <w:rFonts w:ascii="Times New Roman" w:hAnsi="Times New Roman"/>
          <w:b/>
          <w:color w:val="000000"/>
        </w:rPr>
        <w:t>Цели и задачи</w:t>
      </w:r>
      <w:r>
        <w:rPr>
          <w:rFonts w:ascii="Times New Roman" w:hAnsi="Times New Roman"/>
          <w:b/>
          <w:bCs/>
          <w:color w:val="000000"/>
        </w:rPr>
        <w:t xml:space="preserve"> Подпрограммы, сроки и механизмы ее реализации</w:t>
      </w:r>
    </w:p>
    <w:p w:rsidR="00D7438D" w:rsidRDefault="00D7438D" w:rsidP="00D7438D">
      <w:pPr>
        <w:shd w:val="clear" w:color="auto" w:fill="FFFFFF"/>
        <w:spacing w:after="0"/>
        <w:ind w:firstLine="709"/>
        <w:jc w:val="both"/>
        <w:rPr>
          <w:rFonts w:ascii="Times New Roman" w:hAnsi="Times New Roman"/>
          <w:color w:val="000000"/>
        </w:rPr>
      </w:pPr>
      <w:r>
        <w:rPr>
          <w:rFonts w:ascii="Times New Roman" w:hAnsi="Times New Roman"/>
          <w:color w:val="000000"/>
        </w:rPr>
        <w:t>Целями Подпрограммы являются:</w:t>
      </w:r>
    </w:p>
    <w:p w:rsidR="00D7438D" w:rsidRDefault="00D7438D" w:rsidP="001D6797">
      <w:pPr>
        <w:numPr>
          <w:ilvl w:val="0"/>
          <w:numId w:val="44"/>
        </w:numPr>
        <w:shd w:val="clear" w:color="auto" w:fill="FFFFFF"/>
        <w:spacing w:after="0"/>
        <w:ind w:left="0" w:firstLine="709"/>
        <w:jc w:val="both"/>
        <w:rPr>
          <w:rFonts w:ascii="Times New Roman" w:hAnsi="Times New Roman"/>
        </w:rPr>
      </w:pPr>
      <w:r>
        <w:rPr>
          <w:rFonts w:ascii="Times New Roman" w:hAnsi="Times New Roman"/>
        </w:rPr>
        <w:t xml:space="preserve">Повышение качества жизни отдельных категорий граждан среди населения сельского поселения </w:t>
      </w:r>
      <w:proofErr w:type="spellStart"/>
      <w:r>
        <w:rPr>
          <w:rFonts w:ascii="Times New Roman" w:hAnsi="Times New Roman"/>
        </w:rPr>
        <w:t>Кирилловка</w:t>
      </w:r>
      <w:proofErr w:type="spellEnd"/>
      <w:r>
        <w:rPr>
          <w:rFonts w:ascii="Times New Roman" w:hAnsi="Times New Roman"/>
        </w:rPr>
        <w:t xml:space="preserve"> муниципального района </w:t>
      </w:r>
      <w:proofErr w:type="gramStart"/>
      <w:r>
        <w:rPr>
          <w:rFonts w:ascii="Times New Roman" w:hAnsi="Times New Roman"/>
        </w:rPr>
        <w:t>Ставропольский</w:t>
      </w:r>
      <w:proofErr w:type="gramEnd"/>
      <w:r>
        <w:rPr>
          <w:rFonts w:ascii="Times New Roman" w:hAnsi="Times New Roman"/>
        </w:rPr>
        <w:t xml:space="preserve"> Самарской области;</w:t>
      </w:r>
    </w:p>
    <w:p w:rsidR="00D7438D" w:rsidRDefault="00D7438D" w:rsidP="001D6797">
      <w:pPr>
        <w:numPr>
          <w:ilvl w:val="0"/>
          <w:numId w:val="44"/>
        </w:numPr>
        <w:shd w:val="clear" w:color="auto" w:fill="FFFFFF"/>
        <w:spacing w:after="0"/>
        <w:ind w:left="0" w:firstLine="709"/>
        <w:jc w:val="both"/>
        <w:rPr>
          <w:rFonts w:ascii="Times New Roman" w:hAnsi="Times New Roman"/>
        </w:rPr>
      </w:pPr>
      <w:r>
        <w:rPr>
          <w:rFonts w:ascii="Times New Roman" w:hAnsi="Times New Roman"/>
        </w:rPr>
        <w:t xml:space="preserve">Создание благополучного общества и развитой социальной сферы; Обеспечение беспрепятственного доступа к приоритетным объектам и услугам в приоритетных сферах </w:t>
      </w:r>
      <w:r>
        <w:rPr>
          <w:rFonts w:ascii="Times New Roman" w:hAnsi="Times New Roman"/>
        </w:rPr>
        <w:lastRenderedPageBreak/>
        <w:t xml:space="preserve">жизнедеятельности инвалидов и других маломобильных групп граждан, проживающих в сельском поселении </w:t>
      </w:r>
      <w:proofErr w:type="spellStart"/>
      <w:r>
        <w:rPr>
          <w:rFonts w:ascii="Times New Roman" w:hAnsi="Times New Roman"/>
        </w:rPr>
        <w:t>Кирилловка</w:t>
      </w:r>
      <w:proofErr w:type="spellEnd"/>
      <w:r>
        <w:rPr>
          <w:rFonts w:ascii="Times New Roman" w:hAnsi="Times New Roman"/>
        </w:rPr>
        <w:t xml:space="preserve"> муниципального района </w:t>
      </w:r>
      <w:proofErr w:type="gramStart"/>
      <w:r>
        <w:rPr>
          <w:rFonts w:ascii="Times New Roman" w:hAnsi="Times New Roman"/>
        </w:rPr>
        <w:t>ставропольский</w:t>
      </w:r>
      <w:proofErr w:type="gramEnd"/>
      <w:r>
        <w:rPr>
          <w:rFonts w:ascii="Times New Roman" w:hAnsi="Times New Roman"/>
        </w:rPr>
        <w:t xml:space="preserve"> Самарской области;</w:t>
      </w:r>
    </w:p>
    <w:p w:rsidR="00D7438D" w:rsidRDefault="00D7438D" w:rsidP="001D6797">
      <w:pPr>
        <w:numPr>
          <w:ilvl w:val="0"/>
          <w:numId w:val="44"/>
        </w:numPr>
        <w:shd w:val="clear" w:color="auto" w:fill="FFFFFF"/>
        <w:spacing w:after="0"/>
        <w:ind w:left="0" w:firstLine="709"/>
        <w:jc w:val="both"/>
        <w:rPr>
          <w:rFonts w:ascii="Times New Roman" w:hAnsi="Times New Roman"/>
        </w:rPr>
      </w:pPr>
      <w:r>
        <w:rPr>
          <w:rFonts w:ascii="Times New Roman" w:hAnsi="Times New Roman"/>
        </w:rPr>
        <w:t xml:space="preserve">Содействие эффективной занятости населения сельского поселения </w:t>
      </w:r>
      <w:proofErr w:type="spellStart"/>
      <w:r>
        <w:rPr>
          <w:rFonts w:ascii="Times New Roman" w:hAnsi="Times New Roman"/>
        </w:rPr>
        <w:t>Кирилловка</w:t>
      </w:r>
      <w:proofErr w:type="spellEnd"/>
      <w:r>
        <w:rPr>
          <w:rFonts w:ascii="Times New Roman" w:hAnsi="Times New Roman"/>
        </w:rPr>
        <w:t xml:space="preserve"> муниципального района </w:t>
      </w:r>
      <w:proofErr w:type="gramStart"/>
      <w:r>
        <w:rPr>
          <w:rFonts w:ascii="Times New Roman" w:hAnsi="Times New Roman"/>
        </w:rPr>
        <w:t>Ставропольский</w:t>
      </w:r>
      <w:proofErr w:type="gramEnd"/>
      <w:r>
        <w:rPr>
          <w:rFonts w:ascii="Times New Roman" w:hAnsi="Times New Roman"/>
        </w:rPr>
        <w:t xml:space="preserve"> Самарской области;</w:t>
      </w:r>
    </w:p>
    <w:p w:rsidR="00D7438D" w:rsidRDefault="00D7438D" w:rsidP="001D6797">
      <w:pPr>
        <w:numPr>
          <w:ilvl w:val="0"/>
          <w:numId w:val="44"/>
        </w:numPr>
        <w:shd w:val="clear" w:color="auto" w:fill="FFFFFF"/>
        <w:spacing w:after="0"/>
        <w:ind w:left="0" w:firstLine="709"/>
        <w:jc w:val="both"/>
        <w:rPr>
          <w:rFonts w:ascii="Times New Roman" w:hAnsi="Times New Roman"/>
        </w:rPr>
      </w:pPr>
      <w:r>
        <w:rPr>
          <w:rFonts w:ascii="Times New Roman" w:hAnsi="Times New Roman"/>
        </w:rPr>
        <w:t>Улучшение качества жизни граждан, проживающих, работающих на территории поселения, посредством формирования празднично-досуговой культуры, сохранение и развитие местных традиций и обрядов.</w:t>
      </w:r>
    </w:p>
    <w:p w:rsidR="00D7438D" w:rsidRDefault="00D7438D" w:rsidP="00D7438D">
      <w:pPr>
        <w:shd w:val="clear" w:color="auto" w:fill="FFFFFF"/>
        <w:spacing w:after="0" w:line="240" w:lineRule="auto"/>
        <w:jc w:val="both"/>
        <w:textAlignment w:val="baseline"/>
        <w:rPr>
          <w:rFonts w:ascii="Times New Roman" w:hAnsi="Times New Roman"/>
          <w:color w:val="010101"/>
        </w:rPr>
      </w:pPr>
      <w:r>
        <w:rPr>
          <w:rFonts w:ascii="Times New Roman" w:hAnsi="Times New Roman"/>
          <w:color w:val="010101"/>
        </w:rPr>
        <w:t xml:space="preserve">               5.          Создание условий </w:t>
      </w:r>
      <w:proofErr w:type="gramStart"/>
      <w:r>
        <w:rPr>
          <w:rFonts w:ascii="Times New Roman" w:hAnsi="Times New Roman"/>
          <w:color w:val="010101"/>
        </w:rPr>
        <w:t>для</w:t>
      </w:r>
      <w:proofErr w:type="gramEnd"/>
      <w:r>
        <w:rPr>
          <w:rFonts w:ascii="Times New Roman" w:hAnsi="Times New Roman"/>
          <w:color w:val="010101"/>
        </w:rPr>
        <w:t xml:space="preserve"> </w:t>
      </w:r>
      <w:proofErr w:type="gramStart"/>
      <w:r>
        <w:rPr>
          <w:rFonts w:ascii="Times New Roman" w:hAnsi="Times New Roman"/>
          <w:color w:val="010101"/>
        </w:rPr>
        <w:t>повышение</w:t>
      </w:r>
      <w:proofErr w:type="gramEnd"/>
      <w:r>
        <w:rPr>
          <w:rFonts w:ascii="Times New Roman" w:hAnsi="Times New Roman"/>
          <w:color w:val="010101"/>
        </w:rPr>
        <w:t xml:space="preserve"> привлекательности услуг, предоставляемых учреждениями культуры и дополнительного образования для сельского населения;</w:t>
      </w:r>
    </w:p>
    <w:p w:rsidR="00D7438D" w:rsidRDefault="00D7438D" w:rsidP="00D7438D">
      <w:pPr>
        <w:shd w:val="clear" w:color="auto" w:fill="FFFFFF"/>
        <w:spacing w:after="0" w:line="240" w:lineRule="auto"/>
        <w:jc w:val="both"/>
        <w:textAlignment w:val="baseline"/>
        <w:rPr>
          <w:rFonts w:ascii="Times New Roman" w:hAnsi="Times New Roman"/>
          <w:shd w:val="clear" w:color="auto" w:fill="FFFFFF"/>
        </w:rPr>
      </w:pPr>
      <w:r>
        <w:rPr>
          <w:rFonts w:ascii="Times New Roman" w:hAnsi="Times New Roman"/>
          <w:color w:val="010101"/>
        </w:rPr>
        <w:t xml:space="preserve">            7.          </w:t>
      </w:r>
      <w:r>
        <w:rPr>
          <w:rFonts w:ascii="Times New Roman" w:hAnsi="Times New Roman"/>
        </w:rPr>
        <w:t>С</w:t>
      </w:r>
      <w:r>
        <w:rPr>
          <w:rFonts w:ascii="Times New Roman" w:hAnsi="Times New Roman"/>
          <w:shd w:val="clear" w:color="auto" w:fill="FFFFFF"/>
        </w:rPr>
        <w:t>охранения материальной базы и обновления внешнего вида здания, создания эстетического интерьера помещений.</w:t>
      </w:r>
    </w:p>
    <w:p w:rsidR="00D7438D" w:rsidRDefault="00D7438D" w:rsidP="00D7438D">
      <w:pPr>
        <w:shd w:val="clear" w:color="auto" w:fill="FFFFFF"/>
        <w:spacing w:after="0" w:line="240" w:lineRule="auto"/>
        <w:jc w:val="both"/>
        <w:textAlignment w:val="baseline"/>
        <w:rPr>
          <w:rFonts w:ascii="Times New Roman" w:hAnsi="Times New Roman"/>
          <w:shd w:val="clear" w:color="auto" w:fill="FFFFFF"/>
        </w:rPr>
      </w:pPr>
      <w:r>
        <w:rPr>
          <w:rFonts w:ascii="Times New Roman" w:hAnsi="Times New Roman"/>
          <w:shd w:val="clear" w:color="auto" w:fill="FFFFFF"/>
        </w:rPr>
        <w:tab/>
        <w:t xml:space="preserve">8.         Оказание эффективной адресной социальной помощи гражданам Российской Федерации, постоянно проживающим на территории сельского </w:t>
      </w:r>
      <w:r>
        <w:rPr>
          <w:rFonts w:ascii="Times New Roman" w:hAnsi="Times New Roman"/>
        </w:rPr>
        <w:t xml:space="preserve">поселения </w:t>
      </w:r>
      <w:proofErr w:type="spellStart"/>
      <w:r>
        <w:rPr>
          <w:rFonts w:ascii="Times New Roman" w:hAnsi="Times New Roman"/>
        </w:rPr>
        <w:t>Кирилловка</w:t>
      </w:r>
      <w:proofErr w:type="spellEnd"/>
      <w:r>
        <w:rPr>
          <w:rFonts w:ascii="Times New Roman" w:hAnsi="Times New Roman"/>
        </w:rPr>
        <w:t xml:space="preserve"> муниципального района </w:t>
      </w:r>
      <w:proofErr w:type="gramStart"/>
      <w:r>
        <w:rPr>
          <w:rFonts w:ascii="Times New Roman" w:hAnsi="Times New Roman"/>
        </w:rPr>
        <w:t>Ставропольский</w:t>
      </w:r>
      <w:proofErr w:type="gramEnd"/>
      <w:r>
        <w:rPr>
          <w:rFonts w:ascii="Times New Roman" w:hAnsi="Times New Roman"/>
        </w:rPr>
        <w:t xml:space="preserve"> Самарской области, в соответствии с системой программных мероприятий  в дополнение к мерам, реализуемым в соответствии с действующим законодательством Российской Федерации и Самарской области.</w:t>
      </w:r>
    </w:p>
    <w:p w:rsidR="00D7438D" w:rsidRDefault="00D7438D" w:rsidP="00D7438D">
      <w:pPr>
        <w:shd w:val="clear" w:color="auto" w:fill="FFFFFF"/>
        <w:spacing w:after="0"/>
        <w:ind w:firstLine="709"/>
        <w:jc w:val="both"/>
        <w:rPr>
          <w:rFonts w:ascii="Times New Roman" w:hAnsi="Times New Roman"/>
        </w:rPr>
      </w:pPr>
      <w:r>
        <w:rPr>
          <w:rFonts w:ascii="Times New Roman" w:hAnsi="Times New Roman"/>
        </w:rPr>
        <w:t>Для достижения указанных целей предусматривается решение следующих задач:</w:t>
      </w:r>
    </w:p>
    <w:p w:rsidR="00D7438D" w:rsidRDefault="00D7438D" w:rsidP="001D6797">
      <w:pPr>
        <w:numPr>
          <w:ilvl w:val="0"/>
          <w:numId w:val="45"/>
        </w:numPr>
        <w:shd w:val="clear" w:color="auto" w:fill="FFFFFF"/>
        <w:spacing w:after="0"/>
        <w:ind w:left="0" w:firstLine="709"/>
        <w:jc w:val="both"/>
        <w:rPr>
          <w:rFonts w:ascii="Times New Roman" w:hAnsi="Times New Roman"/>
        </w:rPr>
      </w:pPr>
      <w:r>
        <w:rPr>
          <w:rFonts w:ascii="Times New Roman" w:hAnsi="Times New Roman"/>
        </w:rPr>
        <w:t xml:space="preserve">Исполнение обязательств поселения по оказанию мер социальной поддержки отдельным </w:t>
      </w:r>
      <w:r>
        <w:rPr>
          <w:rFonts w:ascii="Times New Roman" w:hAnsi="Times New Roman"/>
          <w:spacing w:val="-4"/>
        </w:rPr>
        <w:t>категориям граждан</w:t>
      </w:r>
    </w:p>
    <w:p w:rsidR="00D7438D" w:rsidRDefault="00D7438D" w:rsidP="001D6797">
      <w:pPr>
        <w:numPr>
          <w:ilvl w:val="0"/>
          <w:numId w:val="46"/>
        </w:numPr>
        <w:shd w:val="clear" w:color="auto" w:fill="FFFFFF"/>
        <w:spacing w:after="0"/>
        <w:ind w:left="0" w:firstLine="709"/>
        <w:jc w:val="both"/>
        <w:rPr>
          <w:rFonts w:ascii="Times New Roman" w:hAnsi="Times New Roman"/>
        </w:rPr>
      </w:pPr>
      <w:r>
        <w:rPr>
          <w:rFonts w:ascii="Times New Roman" w:hAnsi="Times New Roman"/>
        </w:rPr>
        <w:t>Формирование к 202</w:t>
      </w:r>
      <w:r w:rsidR="00771209">
        <w:rPr>
          <w:rFonts w:ascii="Times New Roman" w:hAnsi="Times New Roman"/>
        </w:rPr>
        <w:t>4</w:t>
      </w:r>
      <w:r>
        <w:rPr>
          <w:rFonts w:ascii="Times New Roman" w:hAnsi="Times New Roman"/>
        </w:rPr>
        <w:t xml:space="preserve"> году условий для беспрепятственного доступа к объектам и услугам в приоритетных сферах жизнедеятельности инвалидов и других маломобильных групп граждан; Совершенствование механизма предоставления услуг в сфере реабилитации с целью интеграции инвалидов в общество;</w:t>
      </w:r>
    </w:p>
    <w:p w:rsidR="00D7438D" w:rsidRDefault="00D7438D" w:rsidP="001D6797">
      <w:pPr>
        <w:numPr>
          <w:ilvl w:val="0"/>
          <w:numId w:val="46"/>
        </w:numPr>
        <w:shd w:val="clear" w:color="auto" w:fill="FFFFFF"/>
        <w:autoSpaceDE w:val="0"/>
        <w:autoSpaceDN w:val="0"/>
        <w:adjustRightInd w:val="0"/>
        <w:spacing w:after="0"/>
        <w:ind w:left="0" w:firstLine="709"/>
        <w:jc w:val="both"/>
        <w:outlineLvl w:val="1"/>
        <w:rPr>
          <w:rFonts w:ascii="Times New Roman" w:hAnsi="Times New Roman"/>
        </w:rPr>
      </w:pPr>
      <w:r>
        <w:rPr>
          <w:rFonts w:ascii="Times New Roman" w:hAnsi="Times New Roman"/>
        </w:rPr>
        <w:t>Организация общественных работ для безработных граждан с целью оказания им социальной поддержки, носящих временный и сезонный характер; Содействие временной занятости безработных граждан, испытывающих трудности в поиске работы с целью сохранения у них мотивации к труду; Содействие временной занятости несовершеннолетних граждан в возрасте от 14 до 18 лет в свободное от учебы время с целью приобретения трудовых навыков, профилактики безнадзорности и правонарушений.</w:t>
      </w:r>
    </w:p>
    <w:p w:rsidR="00D7438D" w:rsidRDefault="00D7438D" w:rsidP="001D6797">
      <w:pPr>
        <w:numPr>
          <w:ilvl w:val="0"/>
          <w:numId w:val="46"/>
        </w:numPr>
        <w:shd w:val="clear" w:color="auto" w:fill="FFFFFF"/>
        <w:tabs>
          <w:tab w:val="left" w:pos="993"/>
        </w:tabs>
        <w:autoSpaceDE w:val="0"/>
        <w:autoSpaceDN w:val="0"/>
        <w:adjustRightInd w:val="0"/>
        <w:spacing w:after="0"/>
        <w:ind w:left="0" w:firstLine="709"/>
        <w:jc w:val="both"/>
        <w:outlineLvl w:val="1"/>
        <w:rPr>
          <w:rFonts w:ascii="Times New Roman" w:hAnsi="Times New Roman"/>
        </w:rPr>
      </w:pPr>
      <w:r>
        <w:rPr>
          <w:rFonts w:ascii="Times New Roman" w:hAnsi="Times New Roman"/>
        </w:rPr>
        <w:t>Привлечение общественных организаций, объединяющих различные социальные группы населения, к решению проблем и задач социальной адаптации населения, организация досуга населения, основанная на принципах духовного и нравственного воспитания.</w:t>
      </w:r>
    </w:p>
    <w:p w:rsidR="00D7438D" w:rsidRDefault="00D7438D" w:rsidP="001D6797">
      <w:pPr>
        <w:numPr>
          <w:ilvl w:val="0"/>
          <w:numId w:val="46"/>
        </w:numPr>
        <w:shd w:val="clear" w:color="auto" w:fill="FFFFFF"/>
        <w:tabs>
          <w:tab w:val="left" w:pos="993"/>
        </w:tabs>
        <w:autoSpaceDE w:val="0"/>
        <w:autoSpaceDN w:val="0"/>
        <w:adjustRightInd w:val="0"/>
        <w:spacing w:after="0"/>
        <w:ind w:left="0" w:firstLine="709"/>
        <w:jc w:val="both"/>
        <w:outlineLvl w:val="1"/>
        <w:rPr>
          <w:rFonts w:ascii="Times New Roman" w:hAnsi="Times New Roman"/>
        </w:rPr>
      </w:pPr>
      <w:r>
        <w:rPr>
          <w:rFonts w:ascii="Times New Roman" w:hAnsi="Times New Roman"/>
          <w:shd w:val="clear" w:color="auto" w:fill="FFFFFF"/>
        </w:rPr>
        <w:t>Создание современных условий по организации досуга и отдыха, направленных на приобщение к культуре и искусству, развитие творческих способностей всех категорий сельского поселения. </w:t>
      </w:r>
    </w:p>
    <w:p w:rsidR="00D7438D" w:rsidRDefault="00D7438D" w:rsidP="001D6797">
      <w:pPr>
        <w:numPr>
          <w:ilvl w:val="0"/>
          <w:numId w:val="46"/>
        </w:numPr>
        <w:shd w:val="clear" w:color="auto" w:fill="FFFFFF"/>
        <w:tabs>
          <w:tab w:val="left" w:pos="0"/>
          <w:tab w:val="left" w:pos="993"/>
          <w:tab w:val="left" w:pos="1560"/>
        </w:tabs>
        <w:autoSpaceDE w:val="0"/>
        <w:autoSpaceDN w:val="0"/>
        <w:adjustRightInd w:val="0"/>
        <w:spacing w:after="0"/>
        <w:ind w:left="0" w:firstLine="709"/>
        <w:jc w:val="both"/>
        <w:outlineLvl w:val="1"/>
        <w:rPr>
          <w:rFonts w:ascii="Times New Roman" w:hAnsi="Times New Roman"/>
        </w:rPr>
      </w:pPr>
      <w:proofErr w:type="gramStart"/>
      <w:r>
        <w:rPr>
          <w:rFonts w:ascii="Times New Roman" w:hAnsi="Times New Roman"/>
        </w:rPr>
        <w:t xml:space="preserve">Оказание материальной помощи гражданам, оказавшимся в трудной жизненной ситуации, осуществление выплат иным категориям граждан, реализация социокультурных мероприятий, проектов, акций для отдельных категорий жителей поселения </w:t>
      </w:r>
      <w:proofErr w:type="spellStart"/>
      <w:r>
        <w:rPr>
          <w:rFonts w:ascii="Times New Roman" w:hAnsi="Times New Roman"/>
        </w:rPr>
        <w:t>Кирилловка</w:t>
      </w:r>
      <w:proofErr w:type="spellEnd"/>
      <w:r>
        <w:rPr>
          <w:rFonts w:ascii="Times New Roman" w:hAnsi="Times New Roman"/>
        </w:rPr>
        <w:t xml:space="preserve"> муниципального района Ставропольский Самарской области, обеспечение  оптимальной схемы взаимодействия различных органов управления, социальных служб, общественных организаций для достижения максимального эффекта по адресной социальной поддержке заявителей.   </w:t>
      </w:r>
      <w:proofErr w:type="gramEnd"/>
    </w:p>
    <w:p w:rsidR="00D7438D" w:rsidRDefault="00D7438D" w:rsidP="00D7438D">
      <w:pPr>
        <w:shd w:val="clear" w:color="auto" w:fill="FFFFFF"/>
        <w:autoSpaceDE w:val="0"/>
        <w:autoSpaceDN w:val="0"/>
        <w:adjustRightInd w:val="0"/>
        <w:spacing w:after="0"/>
        <w:ind w:firstLine="709"/>
        <w:jc w:val="both"/>
        <w:outlineLvl w:val="1"/>
        <w:rPr>
          <w:rFonts w:ascii="Times New Roman" w:hAnsi="Times New Roman"/>
        </w:rPr>
      </w:pPr>
      <w:r>
        <w:rPr>
          <w:rFonts w:ascii="Times New Roman" w:hAnsi="Times New Roman"/>
        </w:rPr>
        <w:t>Вышеуказанные задачи будут реализованы в период с 202</w:t>
      </w:r>
      <w:r w:rsidR="00771209">
        <w:rPr>
          <w:rFonts w:ascii="Times New Roman" w:hAnsi="Times New Roman"/>
        </w:rPr>
        <w:t>4</w:t>
      </w:r>
      <w:r>
        <w:rPr>
          <w:rFonts w:ascii="Times New Roman" w:hAnsi="Times New Roman"/>
        </w:rPr>
        <w:t xml:space="preserve"> года по 202</w:t>
      </w:r>
      <w:r w:rsidR="00771209">
        <w:rPr>
          <w:rFonts w:ascii="Times New Roman" w:hAnsi="Times New Roman"/>
        </w:rPr>
        <w:t>6</w:t>
      </w:r>
      <w:r>
        <w:rPr>
          <w:rFonts w:ascii="Times New Roman" w:hAnsi="Times New Roman"/>
        </w:rPr>
        <w:t xml:space="preserve"> год.</w:t>
      </w:r>
    </w:p>
    <w:p w:rsidR="00D7438D" w:rsidRDefault="00D7438D" w:rsidP="00D7438D">
      <w:pPr>
        <w:shd w:val="clear" w:color="auto" w:fill="FFFFFF"/>
        <w:spacing w:after="0"/>
        <w:ind w:firstLine="709"/>
        <w:jc w:val="both"/>
        <w:rPr>
          <w:rFonts w:ascii="Times New Roman" w:hAnsi="Times New Roman"/>
        </w:rPr>
      </w:pPr>
      <w:r>
        <w:rPr>
          <w:rFonts w:ascii="Times New Roman" w:hAnsi="Times New Roman"/>
        </w:rPr>
        <w:t xml:space="preserve">Финансирование мероприятий может осуществляться за счет денежных средств федерального, областного и бюджета сельского поселения </w:t>
      </w:r>
      <w:proofErr w:type="spellStart"/>
      <w:r>
        <w:rPr>
          <w:rFonts w:ascii="Times New Roman" w:hAnsi="Times New Roman"/>
        </w:rPr>
        <w:t>Кирилловка</w:t>
      </w:r>
      <w:proofErr w:type="spellEnd"/>
      <w:r>
        <w:rPr>
          <w:rFonts w:ascii="Times New Roman" w:hAnsi="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корректировке.</w:t>
      </w:r>
    </w:p>
    <w:p w:rsidR="003A77C7" w:rsidRDefault="003A77C7" w:rsidP="003A77C7">
      <w:pPr>
        <w:shd w:val="clear" w:color="auto" w:fill="FFFFFF"/>
        <w:spacing w:after="0"/>
        <w:ind w:firstLine="709"/>
        <w:jc w:val="center"/>
        <w:rPr>
          <w:rFonts w:ascii="Times New Roman" w:hAnsi="Times New Roman" w:cs="Times New Roman"/>
        </w:rPr>
      </w:pPr>
      <w:r>
        <w:rPr>
          <w:rFonts w:ascii="Times New Roman" w:hAnsi="Times New Roman" w:cs="Times New Roman"/>
        </w:rPr>
        <w:t>Мероприятия Подпрограммы</w:t>
      </w:r>
    </w:p>
    <w:p w:rsidR="003A77C7" w:rsidRDefault="003A77C7" w:rsidP="003A77C7">
      <w:pPr>
        <w:shd w:val="clear" w:color="auto" w:fill="FFFFFF"/>
        <w:spacing w:after="0"/>
        <w:ind w:firstLine="709"/>
        <w:jc w:val="right"/>
        <w:rPr>
          <w:rFonts w:ascii="Times New Roman" w:hAnsi="Times New Roman" w:cs="Times New Roman"/>
        </w:rPr>
      </w:pPr>
      <w:r>
        <w:rPr>
          <w:rFonts w:ascii="Times New Roman" w:hAnsi="Times New Roman" w:cs="Times New Roman"/>
        </w:rPr>
        <w:t>Таблица №1</w:t>
      </w:r>
    </w:p>
    <w:tbl>
      <w:tblPr>
        <w:tblW w:w="15465" w:type="dxa"/>
        <w:tblInd w:w="70" w:type="dxa"/>
        <w:tblLayout w:type="fixed"/>
        <w:tblCellMar>
          <w:left w:w="70" w:type="dxa"/>
          <w:right w:w="70" w:type="dxa"/>
        </w:tblCellMar>
        <w:tblLook w:val="04A0" w:firstRow="1" w:lastRow="0" w:firstColumn="1" w:lastColumn="0" w:noHBand="0" w:noVBand="1"/>
      </w:tblPr>
      <w:tblGrid>
        <w:gridCol w:w="4048"/>
        <w:gridCol w:w="1701"/>
        <w:gridCol w:w="78"/>
        <w:gridCol w:w="1416"/>
        <w:gridCol w:w="1417"/>
        <w:gridCol w:w="1625"/>
        <w:gridCol w:w="928"/>
        <w:gridCol w:w="490"/>
        <w:gridCol w:w="927"/>
        <w:gridCol w:w="1417"/>
        <w:gridCol w:w="1418"/>
      </w:tblGrid>
      <w:tr w:rsidR="003A77C7" w:rsidTr="003A77C7">
        <w:trPr>
          <w:gridAfter w:val="5"/>
          <w:wAfter w:w="5180" w:type="dxa"/>
          <w:cantSplit/>
          <w:trHeight w:val="240"/>
        </w:trPr>
        <w:tc>
          <w:tcPr>
            <w:tcW w:w="4048" w:type="dxa"/>
            <w:vMerge w:val="restart"/>
            <w:tcBorders>
              <w:top w:val="single" w:sz="6" w:space="0" w:color="auto"/>
              <w:left w:val="single" w:sz="6" w:space="0" w:color="auto"/>
              <w:bottom w:val="single" w:sz="6" w:space="0" w:color="auto"/>
              <w:right w:val="single" w:sz="6" w:space="0" w:color="auto"/>
            </w:tcBorders>
            <w:vAlign w:val="center"/>
            <w:hideMark/>
          </w:tcPr>
          <w:p w:rsidR="003A77C7" w:rsidRDefault="003A77C7">
            <w:pPr>
              <w:pStyle w:val="ConsPlusCell"/>
              <w:widowControl/>
              <w:shd w:val="clear" w:color="auto" w:fill="FFFFFF"/>
              <w:spacing w:line="276" w:lineRule="auto"/>
              <w:ind w:firstLine="709"/>
              <w:rPr>
                <w:sz w:val="22"/>
                <w:szCs w:val="22"/>
                <w:lang w:eastAsia="en-US"/>
              </w:rPr>
            </w:pPr>
            <w:r>
              <w:rPr>
                <w:sz w:val="22"/>
                <w:szCs w:val="22"/>
                <w:lang w:eastAsia="en-US"/>
              </w:rPr>
              <w:t>Мероприятия</w:t>
            </w:r>
          </w:p>
        </w:tc>
        <w:tc>
          <w:tcPr>
            <w:tcW w:w="1779" w:type="dxa"/>
            <w:gridSpan w:val="2"/>
            <w:vMerge w:val="restart"/>
            <w:tcBorders>
              <w:top w:val="single" w:sz="6" w:space="0" w:color="auto"/>
              <w:left w:val="single" w:sz="6" w:space="0" w:color="auto"/>
              <w:bottom w:val="single" w:sz="6" w:space="0" w:color="auto"/>
              <w:right w:val="single" w:sz="6" w:space="0" w:color="auto"/>
            </w:tcBorders>
            <w:vAlign w:val="center"/>
            <w:hideMark/>
          </w:tcPr>
          <w:p w:rsidR="003A77C7" w:rsidRDefault="003A77C7">
            <w:pPr>
              <w:pStyle w:val="ConsPlusCell"/>
              <w:widowControl/>
              <w:shd w:val="clear" w:color="auto" w:fill="FFFFFF"/>
              <w:spacing w:line="276" w:lineRule="auto"/>
              <w:jc w:val="center"/>
              <w:rPr>
                <w:sz w:val="22"/>
                <w:szCs w:val="22"/>
                <w:lang w:eastAsia="en-US"/>
              </w:rPr>
            </w:pPr>
            <w:r>
              <w:rPr>
                <w:sz w:val="22"/>
                <w:szCs w:val="22"/>
                <w:lang w:eastAsia="en-US"/>
              </w:rPr>
              <w:t>Источник финансирования</w:t>
            </w:r>
          </w:p>
        </w:tc>
        <w:tc>
          <w:tcPr>
            <w:tcW w:w="4458" w:type="dxa"/>
            <w:gridSpan w:val="3"/>
            <w:tcBorders>
              <w:top w:val="single" w:sz="6" w:space="0" w:color="auto"/>
              <w:left w:val="single" w:sz="6" w:space="0" w:color="auto"/>
              <w:bottom w:val="single" w:sz="6" w:space="0" w:color="auto"/>
              <w:right w:val="single" w:sz="6" w:space="0" w:color="auto"/>
            </w:tcBorders>
            <w:vAlign w:val="center"/>
            <w:hideMark/>
          </w:tcPr>
          <w:p w:rsidR="003A77C7" w:rsidRDefault="003A77C7">
            <w:pPr>
              <w:pStyle w:val="ConsPlusCell"/>
              <w:widowControl/>
              <w:shd w:val="clear" w:color="auto" w:fill="FFFFFF"/>
              <w:spacing w:line="276" w:lineRule="auto"/>
              <w:ind w:firstLine="709"/>
              <w:jc w:val="center"/>
              <w:rPr>
                <w:sz w:val="22"/>
                <w:szCs w:val="22"/>
                <w:lang w:eastAsia="en-US"/>
              </w:rPr>
            </w:pPr>
            <w:r>
              <w:rPr>
                <w:sz w:val="22"/>
                <w:szCs w:val="22"/>
                <w:lang w:eastAsia="en-US"/>
              </w:rPr>
              <w:t>Планируемое значение (руб. коп)</w:t>
            </w:r>
          </w:p>
        </w:tc>
      </w:tr>
      <w:tr w:rsidR="003A77C7" w:rsidTr="003A77C7">
        <w:trPr>
          <w:gridAfter w:val="5"/>
          <w:wAfter w:w="5180" w:type="dxa"/>
          <w:cantSplit/>
          <w:trHeight w:val="341"/>
        </w:trPr>
        <w:tc>
          <w:tcPr>
            <w:tcW w:w="4048" w:type="dxa"/>
            <w:vMerge/>
            <w:tcBorders>
              <w:top w:val="single" w:sz="6" w:space="0" w:color="auto"/>
              <w:left w:val="single" w:sz="6" w:space="0" w:color="auto"/>
              <w:bottom w:val="single" w:sz="6" w:space="0" w:color="auto"/>
              <w:right w:val="single" w:sz="6" w:space="0" w:color="auto"/>
            </w:tcBorders>
            <w:vAlign w:val="center"/>
            <w:hideMark/>
          </w:tcPr>
          <w:p w:rsidR="003A77C7" w:rsidRDefault="003A77C7">
            <w:pPr>
              <w:spacing w:after="0" w:line="240" w:lineRule="auto"/>
              <w:rPr>
                <w:rFonts w:ascii="Times New Roman" w:eastAsia="Times New Roman" w:hAnsi="Times New Roman" w:cs="Times New Roman"/>
              </w:rPr>
            </w:pPr>
          </w:p>
        </w:tc>
        <w:tc>
          <w:tcPr>
            <w:tcW w:w="1779" w:type="dxa"/>
            <w:gridSpan w:val="2"/>
            <w:vMerge/>
            <w:tcBorders>
              <w:top w:val="single" w:sz="6" w:space="0" w:color="auto"/>
              <w:left w:val="single" w:sz="6" w:space="0" w:color="auto"/>
              <w:bottom w:val="single" w:sz="6" w:space="0" w:color="auto"/>
              <w:right w:val="single" w:sz="6" w:space="0" w:color="auto"/>
            </w:tcBorders>
            <w:vAlign w:val="center"/>
            <w:hideMark/>
          </w:tcPr>
          <w:p w:rsidR="003A77C7" w:rsidRDefault="003A77C7">
            <w:pPr>
              <w:spacing w:after="0" w:line="240" w:lineRule="auto"/>
              <w:rPr>
                <w:rFonts w:ascii="Times New Roman" w:eastAsia="Times New Roman" w:hAnsi="Times New Roman" w:cs="Times New Roman"/>
              </w:rPr>
            </w:pPr>
          </w:p>
        </w:tc>
        <w:tc>
          <w:tcPr>
            <w:tcW w:w="1416" w:type="dxa"/>
            <w:tcBorders>
              <w:top w:val="single" w:sz="6" w:space="0" w:color="auto"/>
              <w:left w:val="single" w:sz="6" w:space="0" w:color="auto"/>
              <w:bottom w:val="single" w:sz="6" w:space="0" w:color="auto"/>
              <w:right w:val="single" w:sz="6" w:space="0" w:color="auto"/>
            </w:tcBorders>
            <w:vAlign w:val="center"/>
            <w:hideMark/>
          </w:tcPr>
          <w:p w:rsidR="003A77C7" w:rsidRDefault="003A77C7">
            <w:pPr>
              <w:pStyle w:val="ConsPlusCell"/>
              <w:widowControl/>
              <w:shd w:val="clear" w:color="auto" w:fill="FFFFFF"/>
              <w:spacing w:line="276" w:lineRule="auto"/>
              <w:jc w:val="center"/>
              <w:rPr>
                <w:sz w:val="22"/>
                <w:szCs w:val="22"/>
                <w:lang w:eastAsia="en-US"/>
              </w:rPr>
            </w:pPr>
            <w:r>
              <w:rPr>
                <w:sz w:val="22"/>
                <w:szCs w:val="22"/>
                <w:lang w:eastAsia="en-US"/>
              </w:rPr>
              <w:t>2024 г.</w:t>
            </w:r>
          </w:p>
        </w:tc>
        <w:tc>
          <w:tcPr>
            <w:tcW w:w="1417" w:type="dxa"/>
            <w:tcBorders>
              <w:top w:val="single" w:sz="6" w:space="0" w:color="auto"/>
              <w:left w:val="single" w:sz="6" w:space="0" w:color="auto"/>
              <w:bottom w:val="single" w:sz="6" w:space="0" w:color="auto"/>
              <w:right w:val="single" w:sz="6" w:space="0" w:color="auto"/>
            </w:tcBorders>
            <w:vAlign w:val="center"/>
            <w:hideMark/>
          </w:tcPr>
          <w:p w:rsidR="003A77C7" w:rsidRDefault="003A77C7">
            <w:pPr>
              <w:pStyle w:val="ConsPlusCell"/>
              <w:widowControl/>
              <w:shd w:val="clear" w:color="auto" w:fill="FFFFFF"/>
              <w:spacing w:line="276" w:lineRule="auto"/>
              <w:jc w:val="center"/>
              <w:rPr>
                <w:sz w:val="22"/>
                <w:szCs w:val="22"/>
                <w:lang w:eastAsia="en-US"/>
              </w:rPr>
            </w:pPr>
            <w:r>
              <w:rPr>
                <w:sz w:val="22"/>
                <w:szCs w:val="22"/>
                <w:lang w:eastAsia="en-US"/>
              </w:rPr>
              <w:t>2025 г.</w:t>
            </w:r>
          </w:p>
        </w:tc>
        <w:tc>
          <w:tcPr>
            <w:tcW w:w="1625" w:type="dxa"/>
            <w:tcBorders>
              <w:top w:val="single" w:sz="6" w:space="0" w:color="auto"/>
              <w:left w:val="single" w:sz="6" w:space="0" w:color="auto"/>
              <w:bottom w:val="single" w:sz="6" w:space="0" w:color="auto"/>
              <w:right w:val="single" w:sz="6" w:space="0" w:color="auto"/>
            </w:tcBorders>
            <w:vAlign w:val="center"/>
            <w:hideMark/>
          </w:tcPr>
          <w:p w:rsidR="003A77C7" w:rsidRDefault="003A77C7">
            <w:pPr>
              <w:pStyle w:val="ConsPlusCell"/>
              <w:widowControl/>
              <w:shd w:val="clear" w:color="auto" w:fill="FFFFFF"/>
              <w:spacing w:line="276" w:lineRule="auto"/>
              <w:jc w:val="center"/>
              <w:rPr>
                <w:sz w:val="22"/>
                <w:szCs w:val="22"/>
                <w:lang w:eastAsia="en-US"/>
              </w:rPr>
            </w:pPr>
            <w:r>
              <w:rPr>
                <w:sz w:val="22"/>
                <w:szCs w:val="22"/>
                <w:lang w:eastAsia="en-US"/>
              </w:rPr>
              <w:t>2026 г.</w:t>
            </w:r>
          </w:p>
        </w:tc>
      </w:tr>
      <w:tr w:rsidR="003A77C7" w:rsidTr="003A77C7">
        <w:trPr>
          <w:gridAfter w:val="5"/>
          <w:wAfter w:w="5180" w:type="dxa"/>
          <w:cantSplit/>
          <w:trHeight w:val="341"/>
        </w:trPr>
        <w:tc>
          <w:tcPr>
            <w:tcW w:w="10285" w:type="dxa"/>
            <w:gridSpan w:val="6"/>
            <w:tcBorders>
              <w:top w:val="nil"/>
              <w:left w:val="single" w:sz="6" w:space="0" w:color="auto"/>
              <w:bottom w:val="single" w:sz="6" w:space="0" w:color="auto"/>
              <w:right w:val="single" w:sz="6" w:space="0" w:color="auto"/>
            </w:tcBorders>
            <w:vAlign w:val="center"/>
            <w:hideMark/>
          </w:tcPr>
          <w:p w:rsidR="003A77C7" w:rsidRDefault="003A77C7">
            <w:pPr>
              <w:pStyle w:val="ConsPlusCell"/>
              <w:widowControl/>
              <w:shd w:val="clear" w:color="auto" w:fill="FFFFFF"/>
              <w:spacing w:line="276" w:lineRule="auto"/>
              <w:rPr>
                <w:sz w:val="22"/>
                <w:szCs w:val="22"/>
                <w:lang w:eastAsia="en-US"/>
              </w:rPr>
            </w:pPr>
            <w:r>
              <w:rPr>
                <w:sz w:val="22"/>
                <w:szCs w:val="22"/>
                <w:lang w:eastAsia="en-US"/>
              </w:rPr>
              <w:t xml:space="preserve">        1. Материальное содержание работников в области социальной политики в сельском поселении </w:t>
            </w:r>
          </w:p>
        </w:tc>
      </w:tr>
      <w:tr w:rsidR="003A77C7" w:rsidTr="003A77C7">
        <w:trPr>
          <w:gridAfter w:val="5"/>
          <w:wAfter w:w="5180" w:type="dxa"/>
          <w:cantSplit/>
          <w:trHeight w:val="258"/>
        </w:trPr>
        <w:tc>
          <w:tcPr>
            <w:tcW w:w="4048" w:type="dxa"/>
            <w:tcBorders>
              <w:top w:val="single" w:sz="6" w:space="0" w:color="auto"/>
              <w:left w:val="single" w:sz="6" w:space="0" w:color="auto"/>
              <w:bottom w:val="nil"/>
              <w:right w:val="single" w:sz="6" w:space="0" w:color="auto"/>
            </w:tcBorders>
            <w:vAlign w:val="center"/>
            <w:hideMark/>
          </w:tcPr>
          <w:p w:rsidR="003A77C7" w:rsidRDefault="003A77C7">
            <w:pPr>
              <w:pStyle w:val="ConsPlusCell"/>
              <w:widowControl/>
              <w:shd w:val="clear" w:color="auto" w:fill="FFFFFF"/>
              <w:spacing w:line="276" w:lineRule="auto"/>
              <w:rPr>
                <w:sz w:val="22"/>
                <w:szCs w:val="22"/>
                <w:lang w:eastAsia="en-US"/>
              </w:rPr>
            </w:pPr>
            <w:r>
              <w:rPr>
                <w:sz w:val="22"/>
                <w:szCs w:val="22"/>
                <w:lang w:eastAsia="en-US"/>
              </w:rPr>
              <w:t>Материальное содержание работников в области социальной политики</w:t>
            </w:r>
          </w:p>
        </w:tc>
        <w:tc>
          <w:tcPr>
            <w:tcW w:w="1779" w:type="dxa"/>
            <w:gridSpan w:val="2"/>
            <w:tcBorders>
              <w:top w:val="single" w:sz="6" w:space="0" w:color="auto"/>
              <w:left w:val="single" w:sz="6" w:space="0" w:color="auto"/>
              <w:bottom w:val="single" w:sz="6" w:space="0" w:color="auto"/>
              <w:right w:val="single" w:sz="6" w:space="0" w:color="auto"/>
            </w:tcBorders>
            <w:vAlign w:val="center"/>
            <w:hideMark/>
          </w:tcPr>
          <w:p w:rsidR="003A77C7" w:rsidRDefault="003A77C7">
            <w:pPr>
              <w:pStyle w:val="ConsPlusCell"/>
              <w:widowControl/>
              <w:shd w:val="clear" w:color="auto" w:fill="FFFFFF"/>
              <w:spacing w:line="276" w:lineRule="auto"/>
              <w:rPr>
                <w:sz w:val="22"/>
                <w:szCs w:val="22"/>
                <w:lang w:eastAsia="en-US"/>
              </w:rPr>
            </w:pPr>
            <w:r>
              <w:rPr>
                <w:sz w:val="22"/>
                <w:szCs w:val="22"/>
                <w:lang w:eastAsia="en-US"/>
              </w:rPr>
              <w:t>Местный бюджет</w:t>
            </w:r>
          </w:p>
        </w:tc>
        <w:tc>
          <w:tcPr>
            <w:tcW w:w="1416" w:type="dxa"/>
            <w:tcBorders>
              <w:top w:val="single" w:sz="6" w:space="0" w:color="auto"/>
              <w:left w:val="single" w:sz="6" w:space="0" w:color="auto"/>
              <w:bottom w:val="single" w:sz="6" w:space="0" w:color="auto"/>
              <w:right w:val="single" w:sz="6" w:space="0" w:color="auto"/>
            </w:tcBorders>
            <w:vAlign w:val="center"/>
            <w:hideMark/>
          </w:tcPr>
          <w:p w:rsidR="003A77C7" w:rsidRDefault="003A77C7">
            <w:pPr>
              <w:pStyle w:val="ConsPlusCell"/>
              <w:widowControl/>
              <w:shd w:val="clear" w:color="auto" w:fill="FFFFFF"/>
              <w:spacing w:line="276" w:lineRule="auto"/>
              <w:jc w:val="center"/>
              <w:rPr>
                <w:sz w:val="22"/>
                <w:szCs w:val="22"/>
                <w:lang w:eastAsia="en-US"/>
              </w:rPr>
            </w:pPr>
            <w:r>
              <w:rPr>
                <w:sz w:val="22"/>
                <w:szCs w:val="22"/>
                <w:lang w:eastAsia="en-US"/>
              </w:rPr>
              <w:t>150 990,34</w:t>
            </w:r>
          </w:p>
        </w:tc>
        <w:tc>
          <w:tcPr>
            <w:tcW w:w="1417" w:type="dxa"/>
            <w:tcBorders>
              <w:top w:val="single" w:sz="6" w:space="0" w:color="auto"/>
              <w:left w:val="single" w:sz="6" w:space="0" w:color="auto"/>
              <w:bottom w:val="single" w:sz="6" w:space="0" w:color="auto"/>
              <w:right w:val="single" w:sz="6" w:space="0" w:color="auto"/>
            </w:tcBorders>
            <w:vAlign w:val="center"/>
            <w:hideMark/>
          </w:tcPr>
          <w:p w:rsidR="003A77C7" w:rsidRDefault="003A77C7">
            <w:pPr>
              <w:jc w:val="center"/>
              <w:rPr>
                <w:rFonts w:ascii="Times New Roman" w:hAnsi="Times New Roman" w:cs="Times New Roman"/>
              </w:rPr>
            </w:pPr>
            <w:r>
              <w:rPr>
                <w:rFonts w:ascii="Times New Roman" w:hAnsi="Times New Roman" w:cs="Times New Roman"/>
              </w:rPr>
              <w:t>0,00</w:t>
            </w:r>
          </w:p>
        </w:tc>
        <w:tc>
          <w:tcPr>
            <w:tcW w:w="1625" w:type="dxa"/>
            <w:tcBorders>
              <w:top w:val="single" w:sz="6" w:space="0" w:color="auto"/>
              <w:left w:val="single" w:sz="6" w:space="0" w:color="auto"/>
              <w:bottom w:val="single" w:sz="6" w:space="0" w:color="auto"/>
              <w:right w:val="single" w:sz="6" w:space="0" w:color="auto"/>
            </w:tcBorders>
            <w:vAlign w:val="center"/>
            <w:hideMark/>
          </w:tcPr>
          <w:p w:rsidR="003A77C7" w:rsidRDefault="003A77C7">
            <w:pPr>
              <w:jc w:val="center"/>
              <w:rPr>
                <w:rFonts w:ascii="Times New Roman" w:hAnsi="Times New Roman" w:cs="Times New Roman"/>
              </w:rPr>
            </w:pPr>
            <w:r>
              <w:rPr>
                <w:rFonts w:ascii="Times New Roman" w:hAnsi="Times New Roman" w:cs="Times New Roman"/>
              </w:rPr>
              <w:t>0,00</w:t>
            </w:r>
          </w:p>
        </w:tc>
      </w:tr>
      <w:tr w:rsidR="003A77C7" w:rsidTr="003A77C7">
        <w:trPr>
          <w:gridAfter w:val="5"/>
          <w:wAfter w:w="5180" w:type="dxa"/>
          <w:cantSplit/>
          <w:trHeight w:val="383"/>
        </w:trPr>
        <w:tc>
          <w:tcPr>
            <w:tcW w:w="5827" w:type="dxa"/>
            <w:gridSpan w:val="3"/>
            <w:tcBorders>
              <w:top w:val="single" w:sz="4" w:space="0" w:color="auto"/>
              <w:left w:val="single" w:sz="6" w:space="0" w:color="auto"/>
              <w:bottom w:val="single" w:sz="4" w:space="0" w:color="auto"/>
              <w:right w:val="single" w:sz="6" w:space="0" w:color="auto"/>
            </w:tcBorders>
            <w:vAlign w:val="center"/>
            <w:hideMark/>
          </w:tcPr>
          <w:p w:rsidR="003A77C7" w:rsidRDefault="003A77C7">
            <w:pPr>
              <w:pStyle w:val="ConsPlusCell"/>
              <w:widowControl/>
              <w:shd w:val="clear" w:color="auto" w:fill="FFFFFF"/>
              <w:spacing w:line="276" w:lineRule="auto"/>
              <w:ind w:firstLine="709"/>
              <w:rPr>
                <w:sz w:val="22"/>
                <w:szCs w:val="22"/>
                <w:lang w:eastAsia="en-US"/>
              </w:rPr>
            </w:pPr>
            <w:r>
              <w:rPr>
                <w:sz w:val="22"/>
                <w:szCs w:val="22"/>
                <w:lang w:eastAsia="en-US"/>
              </w:rPr>
              <w:t>ИТОГО</w:t>
            </w:r>
          </w:p>
        </w:tc>
        <w:tc>
          <w:tcPr>
            <w:tcW w:w="1416" w:type="dxa"/>
            <w:tcBorders>
              <w:top w:val="single" w:sz="6" w:space="0" w:color="auto"/>
              <w:left w:val="single" w:sz="6" w:space="0" w:color="auto"/>
              <w:bottom w:val="nil"/>
              <w:right w:val="single" w:sz="6" w:space="0" w:color="auto"/>
            </w:tcBorders>
            <w:vAlign w:val="center"/>
            <w:hideMark/>
          </w:tcPr>
          <w:p w:rsidR="003A77C7" w:rsidRDefault="003A77C7">
            <w:pPr>
              <w:jc w:val="center"/>
              <w:rPr>
                <w:rFonts w:ascii="Times New Roman" w:hAnsi="Times New Roman" w:cs="Times New Roman"/>
              </w:rPr>
            </w:pPr>
            <w:r>
              <w:rPr>
                <w:rFonts w:ascii="Times New Roman" w:hAnsi="Times New Roman" w:cs="Times New Roman"/>
              </w:rPr>
              <w:t>150 990,34</w:t>
            </w:r>
          </w:p>
        </w:tc>
        <w:tc>
          <w:tcPr>
            <w:tcW w:w="1417" w:type="dxa"/>
            <w:tcBorders>
              <w:top w:val="single" w:sz="6" w:space="0" w:color="auto"/>
              <w:left w:val="single" w:sz="6" w:space="0" w:color="auto"/>
              <w:bottom w:val="nil"/>
              <w:right w:val="single" w:sz="6" w:space="0" w:color="auto"/>
            </w:tcBorders>
            <w:vAlign w:val="center"/>
            <w:hideMark/>
          </w:tcPr>
          <w:p w:rsidR="003A77C7" w:rsidRDefault="003A77C7">
            <w:pPr>
              <w:jc w:val="center"/>
              <w:rPr>
                <w:rFonts w:ascii="Times New Roman" w:hAnsi="Times New Roman" w:cs="Times New Roman"/>
              </w:rPr>
            </w:pPr>
            <w:r>
              <w:rPr>
                <w:rFonts w:ascii="Times New Roman" w:hAnsi="Times New Roman" w:cs="Times New Roman"/>
              </w:rPr>
              <w:t>0,00</w:t>
            </w:r>
          </w:p>
        </w:tc>
        <w:tc>
          <w:tcPr>
            <w:tcW w:w="1625" w:type="dxa"/>
            <w:tcBorders>
              <w:top w:val="single" w:sz="6" w:space="0" w:color="auto"/>
              <w:left w:val="single" w:sz="6" w:space="0" w:color="auto"/>
              <w:bottom w:val="nil"/>
              <w:right w:val="single" w:sz="6" w:space="0" w:color="auto"/>
            </w:tcBorders>
            <w:vAlign w:val="center"/>
            <w:hideMark/>
          </w:tcPr>
          <w:p w:rsidR="003A77C7" w:rsidRDefault="003A77C7">
            <w:pPr>
              <w:jc w:val="center"/>
              <w:rPr>
                <w:rFonts w:ascii="Times New Roman" w:hAnsi="Times New Roman" w:cs="Times New Roman"/>
              </w:rPr>
            </w:pPr>
            <w:r>
              <w:rPr>
                <w:rFonts w:ascii="Times New Roman" w:hAnsi="Times New Roman" w:cs="Times New Roman"/>
              </w:rPr>
              <w:t>0,00</w:t>
            </w:r>
          </w:p>
        </w:tc>
      </w:tr>
      <w:tr w:rsidR="003A77C7" w:rsidTr="003A77C7">
        <w:trPr>
          <w:gridAfter w:val="3"/>
          <w:wAfter w:w="3762" w:type="dxa"/>
          <w:cantSplit/>
          <w:trHeight w:val="383"/>
        </w:trPr>
        <w:tc>
          <w:tcPr>
            <w:tcW w:w="10285" w:type="dxa"/>
            <w:gridSpan w:val="6"/>
            <w:tcBorders>
              <w:top w:val="single" w:sz="4" w:space="0" w:color="auto"/>
              <w:left w:val="single" w:sz="6" w:space="0" w:color="auto"/>
              <w:bottom w:val="single" w:sz="4" w:space="0" w:color="auto"/>
              <w:right w:val="single" w:sz="6" w:space="0" w:color="auto"/>
            </w:tcBorders>
            <w:vAlign w:val="center"/>
            <w:hideMark/>
          </w:tcPr>
          <w:p w:rsidR="003A77C7" w:rsidRDefault="003A77C7" w:rsidP="001D6797">
            <w:pPr>
              <w:pStyle w:val="ConsPlusCell"/>
              <w:widowControl/>
              <w:numPr>
                <w:ilvl w:val="0"/>
                <w:numId w:val="49"/>
              </w:numPr>
              <w:shd w:val="clear" w:color="auto" w:fill="FFFFFF"/>
              <w:spacing w:line="276" w:lineRule="auto"/>
              <w:jc w:val="center"/>
              <w:rPr>
                <w:sz w:val="22"/>
                <w:szCs w:val="22"/>
                <w:lang w:eastAsia="en-US"/>
              </w:rPr>
            </w:pPr>
            <w:r>
              <w:rPr>
                <w:sz w:val="22"/>
                <w:szCs w:val="22"/>
                <w:lang w:eastAsia="en-US"/>
              </w:rPr>
              <w:lastRenderedPageBreak/>
              <w:t>Материально – техническое содержание работников в области социальной политики в сельском поселении</w:t>
            </w:r>
          </w:p>
        </w:tc>
        <w:tc>
          <w:tcPr>
            <w:tcW w:w="1418" w:type="dxa"/>
            <w:gridSpan w:val="2"/>
          </w:tcPr>
          <w:p w:rsidR="003A77C7" w:rsidRDefault="003A77C7">
            <w:pPr>
              <w:spacing w:after="0" w:line="240" w:lineRule="auto"/>
              <w:jc w:val="center"/>
              <w:rPr>
                <w:rFonts w:ascii="Times New Roman" w:hAnsi="Times New Roman" w:cs="Times New Roman"/>
              </w:rPr>
            </w:pPr>
          </w:p>
        </w:tc>
      </w:tr>
      <w:tr w:rsidR="003A77C7" w:rsidTr="003A77C7">
        <w:trPr>
          <w:gridAfter w:val="5"/>
          <w:wAfter w:w="5180" w:type="dxa"/>
          <w:cantSplit/>
          <w:trHeight w:val="383"/>
        </w:trPr>
        <w:tc>
          <w:tcPr>
            <w:tcW w:w="4048" w:type="dxa"/>
            <w:tcBorders>
              <w:top w:val="single" w:sz="4" w:space="0" w:color="auto"/>
              <w:left w:val="single" w:sz="6" w:space="0" w:color="auto"/>
              <w:bottom w:val="nil"/>
              <w:right w:val="single" w:sz="4" w:space="0" w:color="auto"/>
            </w:tcBorders>
            <w:vAlign w:val="center"/>
            <w:hideMark/>
          </w:tcPr>
          <w:p w:rsidR="003A77C7" w:rsidRDefault="003A77C7">
            <w:pPr>
              <w:pStyle w:val="ConsPlusCell"/>
              <w:widowControl/>
              <w:shd w:val="clear" w:color="auto" w:fill="FFFFFF"/>
              <w:spacing w:line="276" w:lineRule="auto"/>
              <w:rPr>
                <w:sz w:val="22"/>
                <w:szCs w:val="22"/>
                <w:lang w:eastAsia="en-US"/>
              </w:rPr>
            </w:pPr>
            <w:r>
              <w:rPr>
                <w:sz w:val="22"/>
                <w:szCs w:val="22"/>
                <w:lang w:eastAsia="en-US"/>
              </w:rPr>
              <w:t>Материально – техническое содержание работников в области социальной политики</w:t>
            </w:r>
          </w:p>
        </w:tc>
        <w:tc>
          <w:tcPr>
            <w:tcW w:w="1779" w:type="dxa"/>
            <w:gridSpan w:val="2"/>
            <w:tcBorders>
              <w:top w:val="single" w:sz="4" w:space="0" w:color="auto"/>
              <w:left w:val="single" w:sz="4" w:space="0" w:color="auto"/>
              <w:bottom w:val="single" w:sz="4" w:space="0" w:color="auto"/>
              <w:right w:val="single" w:sz="4" w:space="0" w:color="auto"/>
            </w:tcBorders>
            <w:vAlign w:val="center"/>
            <w:hideMark/>
          </w:tcPr>
          <w:p w:rsidR="003A77C7" w:rsidRDefault="003A77C7">
            <w:pPr>
              <w:pStyle w:val="ConsPlusCell"/>
              <w:widowControl/>
              <w:shd w:val="clear" w:color="auto" w:fill="FFFFFF"/>
              <w:spacing w:line="276" w:lineRule="auto"/>
              <w:rPr>
                <w:sz w:val="22"/>
                <w:szCs w:val="22"/>
                <w:lang w:eastAsia="en-US"/>
              </w:rPr>
            </w:pPr>
            <w:r>
              <w:rPr>
                <w:sz w:val="22"/>
                <w:szCs w:val="22"/>
                <w:lang w:eastAsia="en-US"/>
              </w:rPr>
              <w:t>Местный бюджет</w:t>
            </w:r>
          </w:p>
        </w:tc>
        <w:tc>
          <w:tcPr>
            <w:tcW w:w="1416" w:type="dxa"/>
            <w:tcBorders>
              <w:top w:val="single" w:sz="6" w:space="0" w:color="auto"/>
              <w:left w:val="single" w:sz="4" w:space="0" w:color="auto"/>
              <w:bottom w:val="nil"/>
              <w:right w:val="single" w:sz="6" w:space="0" w:color="auto"/>
            </w:tcBorders>
            <w:vAlign w:val="center"/>
            <w:hideMark/>
          </w:tcPr>
          <w:p w:rsidR="003A77C7" w:rsidRDefault="003A77C7">
            <w:pPr>
              <w:pStyle w:val="ConsPlusCell"/>
              <w:widowControl/>
              <w:shd w:val="clear" w:color="auto" w:fill="FFFFFF"/>
              <w:spacing w:line="276" w:lineRule="auto"/>
              <w:jc w:val="center"/>
              <w:rPr>
                <w:sz w:val="22"/>
                <w:szCs w:val="22"/>
                <w:lang w:eastAsia="en-US"/>
              </w:rPr>
            </w:pPr>
            <w:r>
              <w:rPr>
                <w:sz w:val="22"/>
                <w:szCs w:val="22"/>
                <w:lang w:eastAsia="en-US"/>
              </w:rPr>
              <w:t>0,00</w:t>
            </w:r>
          </w:p>
        </w:tc>
        <w:tc>
          <w:tcPr>
            <w:tcW w:w="1417" w:type="dxa"/>
            <w:tcBorders>
              <w:top w:val="single" w:sz="6" w:space="0" w:color="auto"/>
              <w:left w:val="single" w:sz="6" w:space="0" w:color="auto"/>
              <w:bottom w:val="nil"/>
              <w:right w:val="single" w:sz="6" w:space="0" w:color="auto"/>
            </w:tcBorders>
            <w:vAlign w:val="center"/>
            <w:hideMark/>
          </w:tcPr>
          <w:p w:rsidR="003A77C7" w:rsidRDefault="003A77C7">
            <w:pPr>
              <w:pStyle w:val="ConsPlusCell"/>
              <w:widowControl/>
              <w:shd w:val="clear" w:color="auto" w:fill="FFFFFF"/>
              <w:spacing w:line="276" w:lineRule="auto"/>
              <w:jc w:val="center"/>
              <w:rPr>
                <w:sz w:val="22"/>
                <w:szCs w:val="22"/>
                <w:lang w:eastAsia="en-US"/>
              </w:rPr>
            </w:pPr>
            <w:r>
              <w:rPr>
                <w:sz w:val="22"/>
                <w:szCs w:val="22"/>
                <w:lang w:eastAsia="en-US"/>
              </w:rPr>
              <w:t>0,00</w:t>
            </w:r>
          </w:p>
        </w:tc>
        <w:tc>
          <w:tcPr>
            <w:tcW w:w="1625" w:type="dxa"/>
            <w:tcBorders>
              <w:top w:val="single" w:sz="6" w:space="0" w:color="auto"/>
              <w:left w:val="single" w:sz="6" w:space="0" w:color="auto"/>
              <w:bottom w:val="nil"/>
              <w:right w:val="single" w:sz="6" w:space="0" w:color="auto"/>
            </w:tcBorders>
            <w:vAlign w:val="center"/>
            <w:hideMark/>
          </w:tcPr>
          <w:p w:rsidR="003A77C7" w:rsidRDefault="003A77C7">
            <w:pPr>
              <w:pStyle w:val="ConsPlusCell"/>
              <w:widowControl/>
              <w:shd w:val="clear" w:color="auto" w:fill="FFFFFF"/>
              <w:spacing w:line="276" w:lineRule="auto"/>
              <w:jc w:val="center"/>
              <w:rPr>
                <w:sz w:val="22"/>
                <w:szCs w:val="22"/>
                <w:lang w:eastAsia="en-US"/>
              </w:rPr>
            </w:pPr>
            <w:r>
              <w:rPr>
                <w:sz w:val="22"/>
                <w:szCs w:val="22"/>
                <w:lang w:eastAsia="en-US"/>
              </w:rPr>
              <w:t>0,00</w:t>
            </w:r>
          </w:p>
        </w:tc>
      </w:tr>
      <w:tr w:rsidR="003A77C7" w:rsidTr="003A77C7">
        <w:trPr>
          <w:gridAfter w:val="5"/>
          <w:wAfter w:w="5180" w:type="dxa"/>
          <w:cantSplit/>
          <w:trHeight w:val="368"/>
        </w:trPr>
        <w:tc>
          <w:tcPr>
            <w:tcW w:w="5827" w:type="dxa"/>
            <w:gridSpan w:val="3"/>
            <w:tcBorders>
              <w:top w:val="single" w:sz="4" w:space="0" w:color="auto"/>
              <w:left w:val="single" w:sz="6" w:space="0" w:color="auto"/>
              <w:bottom w:val="single" w:sz="4" w:space="0" w:color="auto"/>
              <w:right w:val="single" w:sz="6" w:space="0" w:color="auto"/>
            </w:tcBorders>
            <w:vAlign w:val="center"/>
            <w:hideMark/>
          </w:tcPr>
          <w:p w:rsidR="003A77C7" w:rsidRDefault="003A77C7">
            <w:pPr>
              <w:pStyle w:val="ConsPlusCell"/>
              <w:widowControl/>
              <w:shd w:val="clear" w:color="auto" w:fill="FFFFFF"/>
              <w:spacing w:line="276" w:lineRule="auto"/>
              <w:ind w:firstLine="709"/>
              <w:rPr>
                <w:sz w:val="22"/>
                <w:szCs w:val="22"/>
                <w:lang w:eastAsia="en-US"/>
              </w:rPr>
            </w:pPr>
            <w:r>
              <w:rPr>
                <w:sz w:val="22"/>
                <w:szCs w:val="22"/>
                <w:lang w:eastAsia="en-US"/>
              </w:rPr>
              <w:t>ИТОГО</w:t>
            </w:r>
          </w:p>
        </w:tc>
        <w:tc>
          <w:tcPr>
            <w:tcW w:w="1416" w:type="dxa"/>
            <w:tcBorders>
              <w:top w:val="single" w:sz="4" w:space="0" w:color="auto"/>
              <w:left w:val="single" w:sz="6" w:space="0" w:color="auto"/>
              <w:bottom w:val="nil"/>
              <w:right w:val="single" w:sz="6" w:space="0" w:color="auto"/>
            </w:tcBorders>
            <w:vAlign w:val="center"/>
            <w:hideMark/>
          </w:tcPr>
          <w:p w:rsidR="003A77C7" w:rsidRDefault="003A77C7">
            <w:pPr>
              <w:pStyle w:val="ConsPlusCell"/>
              <w:widowControl/>
              <w:shd w:val="clear" w:color="auto" w:fill="FFFFFF"/>
              <w:spacing w:line="276" w:lineRule="auto"/>
              <w:jc w:val="center"/>
              <w:rPr>
                <w:sz w:val="22"/>
                <w:szCs w:val="22"/>
                <w:lang w:eastAsia="en-US"/>
              </w:rPr>
            </w:pPr>
            <w:r>
              <w:rPr>
                <w:sz w:val="22"/>
                <w:szCs w:val="22"/>
                <w:lang w:eastAsia="en-US"/>
              </w:rPr>
              <w:t>0,00</w:t>
            </w:r>
          </w:p>
        </w:tc>
        <w:tc>
          <w:tcPr>
            <w:tcW w:w="1417" w:type="dxa"/>
            <w:tcBorders>
              <w:top w:val="single" w:sz="4" w:space="0" w:color="auto"/>
              <w:left w:val="single" w:sz="6" w:space="0" w:color="auto"/>
              <w:bottom w:val="nil"/>
              <w:right w:val="single" w:sz="6" w:space="0" w:color="auto"/>
            </w:tcBorders>
            <w:vAlign w:val="center"/>
            <w:hideMark/>
          </w:tcPr>
          <w:p w:rsidR="003A77C7" w:rsidRDefault="003A77C7">
            <w:pPr>
              <w:pStyle w:val="ConsPlusCell"/>
              <w:widowControl/>
              <w:shd w:val="clear" w:color="auto" w:fill="FFFFFF"/>
              <w:spacing w:line="276" w:lineRule="auto"/>
              <w:jc w:val="center"/>
              <w:rPr>
                <w:sz w:val="22"/>
                <w:szCs w:val="22"/>
                <w:lang w:eastAsia="en-US"/>
              </w:rPr>
            </w:pPr>
            <w:r>
              <w:rPr>
                <w:sz w:val="22"/>
                <w:szCs w:val="22"/>
                <w:lang w:eastAsia="en-US"/>
              </w:rPr>
              <w:t>0,00</w:t>
            </w:r>
          </w:p>
        </w:tc>
        <w:tc>
          <w:tcPr>
            <w:tcW w:w="1625" w:type="dxa"/>
            <w:tcBorders>
              <w:top w:val="single" w:sz="4" w:space="0" w:color="auto"/>
              <w:left w:val="single" w:sz="6" w:space="0" w:color="auto"/>
              <w:bottom w:val="nil"/>
              <w:right w:val="single" w:sz="6" w:space="0" w:color="auto"/>
            </w:tcBorders>
            <w:vAlign w:val="center"/>
            <w:hideMark/>
          </w:tcPr>
          <w:p w:rsidR="003A77C7" w:rsidRDefault="003A77C7">
            <w:pPr>
              <w:pStyle w:val="ConsPlusCell"/>
              <w:widowControl/>
              <w:shd w:val="clear" w:color="auto" w:fill="FFFFFF"/>
              <w:spacing w:line="276" w:lineRule="auto"/>
              <w:ind w:firstLine="70"/>
              <w:jc w:val="center"/>
              <w:rPr>
                <w:sz w:val="22"/>
                <w:szCs w:val="22"/>
                <w:lang w:eastAsia="en-US"/>
              </w:rPr>
            </w:pPr>
            <w:r>
              <w:rPr>
                <w:sz w:val="22"/>
                <w:szCs w:val="22"/>
                <w:lang w:eastAsia="en-US"/>
              </w:rPr>
              <w:t>0,00</w:t>
            </w:r>
          </w:p>
        </w:tc>
      </w:tr>
      <w:tr w:rsidR="003A77C7" w:rsidTr="003A77C7">
        <w:trPr>
          <w:gridAfter w:val="5"/>
          <w:wAfter w:w="5180" w:type="dxa"/>
          <w:cantSplit/>
          <w:trHeight w:val="651"/>
        </w:trPr>
        <w:tc>
          <w:tcPr>
            <w:tcW w:w="10285" w:type="dxa"/>
            <w:gridSpan w:val="6"/>
            <w:tcBorders>
              <w:top w:val="single" w:sz="4" w:space="0" w:color="auto"/>
              <w:left w:val="single" w:sz="6" w:space="0" w:color="auto"/>
              <w:bottom w:val="single" w:sz="4" w:space="0" w:color="auto"/>
              <w:right w:val="single" w:sz="6" w:space="0" w:color="auto"/>
            </w:tcBorders>
            <w:vAlign w:val="center"/>
            <w:hideMark/>
          </w:tcPr>
          <w:p w:rsidR="003A77C7" w:rsidRDefault="003A77C7" w:rsidP="001D6797">
            <w:pPr>
              <w:pStyle w:val="ConsPlusCell"/>
              <w:widowControl/>
              <w:numPr>
                <w:ilvl w:val="0"/>
                <w:numId w:val="49"/>
              </w:numPr>
              <w:shd w:val="clear" w:color="auto" w:fill="FFFFFF"/>
              <w:spacing w:line="276" w:lineRule="auto"/>
              <w:ind w:left="434" w:hanging="142"/>
              <w:jc w:val="center"/>
              <w:rPr>
                <w:sz w:val="22"/>
                <w:szCs w:val="22"/>
                <w:lang w:eastAsia="en-US"/>
              </w:rPr>
            </w:pPr>
            <w:r>
              <w:rPr>
                <w:sz w:val="22"/>
                <w:szCs w:val="22"/>
                <w:lang w:eastAsia="en-US"/>
              </w:rPr>
              <w:t>Материально – техническое обеспечение празднично-досуговых мероприятий в сельском поселении</w:t>
            </w:r>
          </w:p>
        </w:tc>
      </w:tr>
      <w:tr w:rsidR="003A77C7" w:rsidTr="003A77C7">
        <w:trPr>
          <w:gridAfter w:val="5"/>
          <w:wAfter w:w="5180" w:type="dxa"/>
          <w:cantSplit/>
          <w:trHeight w:val="354"/>
        </w:trPr>
        <w:tc>
          <w:tcPr>
            <w:tcW w:w="4048" w:type="dxa"/>
            <w:tcBorders>
              <w:top w:val="single" w:sz="4" w:space="0" w:color="auto"/>
              <w:left w:val="single" w:sz="4" w:space="0" w:color="auto"/>
              <w:bottom w:val="single" w:sz="4" w:space="0" w:color="auto"/>
              <w:right w:val="single" w:sz="4" w:space="0" w:color="auto"/>
            </w:tcBorders>
            <w:vAlign w:val="center"/>
            <w:hideMark/>
          </w:tcPr>
          <w:p w:rsidR="003A77C7" w:rsidRDefault="003A77C7">
            <w:pPr>
              <w:pStyle w:val="ConsPlusCell"/>
              <w:widowControl/>
              <w:shd w:val="clear" w:color="auto" w:fill="FFFFFF"/>
              <w:spacing w:line="276" w:lineRule="auto"/>
              <w:rPr>
                <w:sz w:val="22"/>
                <w:szCs w:val="22"/>
                <w:lang w:eastAsia="en-US"/>
              </w:rPr>
            </w:pPr>
            <w:r>
              <w:rPr>
                <w:sz w:val="22"/>
                <w:szCs w:val="22"/>
                <w:lang w:eastAsia="en-US"/>
              </w:rPr>
              <w:t>Материально – техническое обеспечение празднично-досуговых мероприятий в сельском поселении</w:t>
            </w:r>
          </w:p>
        </w:tc>
        <w:tc>
          <w:tcPr>
            <w:tcW w:w="1779" w:type="dxa"/>
            <w:gridSpan w:val="2"/>
            <w:tcBorders>
              <w:top w:val="single" w:sz="4" w:space="0" w:color="auto"/>
              <w:left w:val="single" w:sz="4" w:space="0" w:color="auto"/>
              <w:bottom w:val="single" w:sz="4" w:space="0" w:color="auto"/>
              <w:right w:val="single" w:sz="4" w:space="0" w:color="auto"/>
            </w:tcBorders>
            <w:vAlign w:val="center"/>
            <w:hideMark/>
          </w:tcPr>
          <w:p w:rsidR="003A77C7" w:rsidRDefault="003A77C7">
            <w:pPr>
              <w:pStyle w:val="ConsPlusCell"/>
              <w:widowControl/>
              <w:shd w:val="clear" w:color="auto" w:fill="FFFFFF"/>
              <w:spacing w:line="276" w:lineRule="auto"/>
              <w:rPr>
                <w:sz w:val="22"/>
                <w:szCs w:val="22"/>
                <w:lang w:eastAsia="en-US"/>
              </w:rPr>
            </w:pPr>
            <w:r>
              <w:rPr>
                <w:sz w:val="22"/>
                <w:szCs w:val="22"/>
                <w:lang w:eastAsia="en-US"/>
              </w:rPr>
              <w:t>Местный бюджет</w:t>
            </w:r>
          </w:p>
        </w:tc>
        <w:tc>
          <w:tcPr>
            <w:tcW w:w="1416" w:type="dxa"/>
            <w:tcBorders>
              <w:top w:val="single" w:sz="4" w:space="0" w:color="auto"/>
              <w:left w:val="single" w:sz="4" w:space="0" w:color="auto"/>
              <w:bottom w:val="single" w:sz="4" w:space="0" w:color="auto"/>
              <w:right w:val="single" w:sz="4" w:space="0" w:color="auto"/>
            </w:tcBorders>
            <w:vAlign w:val="center"/>
            <w:hideMark/>
          </w:tcPr>
          <w:p w:rsidR="003A77C7" w:rsidRDefault="003A77C7">
            <w:pPr>
              <w:pStyle w:val="ConsPlusCell"/>
              <w:widowControl/>
              <w:shd w:val="clear" w:color="auto" w:fill="FFFFFF"/>
              <w:spacing w:line="276" w:lineRule="auto"/>
              <w:jc w:val="center"/>
              <w:rPr>
                <w:sz w:val="22"/>
                <w:szCs w:val="22"/>
                <w:lang w:eastAsia="en-US"/>
              </w:rPr>
            </w:pPr>
            <w:r>
              <w:rPr>
                <w:sz w:val="22"/>
                <w:szCs w:val="22"/>
                <w:lang w:eastAsia="en-US"/>
              </w:rPr>
              <w:t>100 834,28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3A77C7" w:rsidRDefault="003A77C7">
            <w:pPr>
              <w:pStyle w:val="ConsPlusCell"/>
              <w:widowControl/>
              <w:shd w:val="clear" w:color="auto" w:fill="FFFFFF"/>
              <w:spacing w:line="276" w:lineRule="auto"/>
              <w:jc w:val="center"/>
              <w:rPr>
                <w:sz w:val="22"/>
                <w:szCs w:val="22"/>
                <w:lang w:eastAsia="en-US"/>
              </w:rPr>
            </w:pPr>
            <w:r>
              <w:rPr>
                <w:sz w:val="22"/>
                <w:szCs w:val="22"/>
                <w:lang w:eastAsia="en-US"/>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3A77C7" w:rsidRDefault="003A77C7">
            <w:pPr>
              <w:pStyle w:val="ConsPlusCell"/>
              <w:widowControl/>
              <w:shd w:val="clear" w:color="auto" w:fill="FFFFFF"/>
              <w:spacing w:line="276" w:lineRule="auto"/>
              <w:jc w:val="center"/>
              <w:rPr>
                <w:sz w:val="22"/>
                <w:szCs w:val="22"/>
                <w:lang w:eastAsia="en-US"/>
              </w:rPr>
            </w:pPr>
            <w:r>
              <w:rPr>
                <w:sz w:val="22"/>
                <w:szCs w:val="22"/>
                <w:lang w:eastAsia="en-US"/>
              </w:rPr>
              <w:t>0,00</w:t>
            </w:r>
          </w:p>
        </w:tc>
      </w:tr>
      <w:tr w:rsidR="003A77C7" w:rsidTr="003A77C7">
        <w:trPr>
          <w:gridAfter w:val="5"/>
          <w:wAfter w:w="5180" w:type="dxa"/>
          <w:cantSplit/>
          <w:trHeight w:val="438"/>
        </w:trPr>
        <w:tc>
          <w:tcPr>
            <w:tcW w:w="5827" w:type="dxa"/>
            <w:gridSpan w:val="3"/>
            <w:tcBorders>
              <w:top w:val="single" w:sz="4" w:space="0" w:color="auto"/>
              <w:left w:val="single" w:sz="6" w:space="0" w:color="auto"/>
              <w:bottom w:val="single" w:sz="4" w:space="0" w:color="auto"/>
              <w:right w:val="single" w:sz="6" w:space="0" w:color="auto"/>
            </w:tcBorders>
            <w:vAlign w:val="center"/>
            <w:hideMark/>
          </w:tcPr>
          <w:p w:rsidR="003A77C7" w:rsidRDefault="003A77C7">
            <w:pPr>
              <w:pStyle w:val="ConsPlusCell"/>
              <w:widowControl/>
              <w:shd w:val="clear" w:color="auto" w:fill="FFFFFF"/>
              <w:spacing w:line="276" w:lineRule="auto"/>
              <w:ind w:firstLine="709"/>
              <w:rPr>
                <w:sz w:val="22"/>
                <w:szCs w:val="22"/>
                <w:lang w:eastAsia="en-US"/>
              </w:rPr>
            </w:pPr>
            <w:r>
              <w:rPr>
                <w:sz w:val="22"/>
                <w:szCs w:val="22"/>
                <w:lang w:eastAsia="en-US"/>
              </w:rPr>
              <w:t>ИТОГО</w:t>
            </w:r>
          </w:p>
        </w:tc>
        <w:tc>
          <w:tcPr>
            <w:tcW w:w="1416" w:type="dxa"/>
            <w:tcBorders>
              <w:top w:val="single" w:sz="4" w:space="0" w:color="auto"/>
              <w:left w:val="single" w:sz="6" w:space="0" w:color="auto"/>
              <w:bottom w:val="single" w:sz="4" w:space="0" w:color="auto"/>
              <w:right w:val="single" w:sz="6" w:space="0" w:color="auto"/>
            </w:tcBorders>
            <w:vAlign w:val="center"/>
            <w:hideMark/>
          </w:tcPr>
          <w:p w:rsidR="003A77C7" w:rsidRDefault="003A77C7">
            <w:pPr>
              <w:pStyle w:val="ConsPlusCell"/>
              <w:widowControl/>
              <w:shd w:val="clear" w:color="auto" w:fill="FFFFFF"/>
              <w:spacing w:line="276" w:lineRule="auto"/>
              <w:jc w:val="center"/>
              <w:rPr>
                <w:sz w:val="22"/>
                <w:szCs w:val="22"/>
                <w:lang w:eastAsia="en-US"/>
              </w:rPr>
            </w:pPr>
            <w:r>
              <w:rPr>
                <w:sz w:val="22"/>
                <w:szCs w:val="22"/>
                <w:lang w:eastAsia="en-US"/>
              </w:rPr>
              <w:t>100 834,28</w:t>
            </w:r>
          </w:p>
        </w:tc>
        <w:tc>
          <w:tcPr>
            <w:tcW w:w="1417" w:type="dxa"/>
            <w:tcBorders>
              <w:top w:val="single" w:sz="4" w:space="0" w:color="auto"/>
              <w:left w:val="single" w:sz="6" w:space="0" w:color="auto"/>
              <w:bottom w:val="single" w:sz="4" w:space="0" w:color="auto"/>
              <w:right w:val="single" w:sz="6" w:space="0" w:color="auto"/>
            </w:tcBorders>
            <w:vAlign w:val="center"/>
            <w:hideMark/>
          </w:tcPr>
          <w:p w:rsidR="003A77C7" w:rsidRDefault="003A77C7">
            <w:pPr>
              <w:pStyle w:val="ConsPlusCell"/>
              <w:widowControl/>
              <w:shd w:val="clear" w:color="auto" w:fill="FFFFFF"/>
              <w:spacing w:line="276" w:lineRule="auto"/>
              <w:jc w:val="center"/>
              <w:rPr>
                <w:sz w:val="22"/>
                <w:szCs w:val="22"/>
                <w:lang w:eastAsia="en-US"/>
              </w:rPr>
            </w:pPr>
            <w:r>
              <w:rPr>
                <w:sz w:val="22"/>
                <w:szCs w:val="22"/>
                <w:lang w:eastAsia="en-US"/>
              </w:rPr>
              <w:t>0,00</w:t>
            </w:r>
          </w:p>
        </w:tc>
        <w:tc>
          <w:tcPr>
            <w:tcW w:w="1625" w:type="dxa"/>
            <w:tcBorders>
              <w:top w:val="single" w:sz="4" w:space="0" w:color="auto"/>
              <w:left w:val="single" w:sz="6" w:space="0" w:color="auto"/>
              <w:bottom w:val="single" w:sz="4" w:space="0" w:color="auto"/>
              <w:right w:val="single" w:sz="6" w:space="0" w:color="auto"/>
            </w:tcBorders>
            <w:vAlign w:val="center"/>
            <w:hideMark/>
          </w:tcPr>
          <w:p w:rsidR="003A77C7" w:rsidRDefault="003A77C7">
            <w:pPr>
              <w:pStyle w:val="ConsPlusCell"/>
              <w:widowControl/>
              <w:shd w:val="clear" w:color="auto" w:fill="FFFFFF"/>
              <w:spacing w:line="276" w:lineRule="auto"/>
              <w:jc w:val="center"/>
              <w:rPr>
                <w:sz w:val="22"/>
                <w:szCs w:val="22"/>
                <w:lang w:eastAsia="en-US"/>
              </w:rPr>
            </w:pPr>
            <w:r>
              <w:rPr>
                <w:sz w:val="22"/>
                <w:szCs w:val="22"/>
                <w:lang w:eastAsia="en-US"/>
              </w:rPr>
              <w:t>0,00</w:t>
            </w:r>
          </w:p>
        </w:tc>
      </w:tr>
      <w:tr w:rsidR="003A77C7" w:rsidTr="003A77C7">
        <w:trPr>
          <w:gridAfter w:val="5"/>
          <w:wAfter w:w="5180" w:type="dxa"/>
          <w:cantSplit/>
          <w:trHeight w:val="438"/>
        </w:trPr>
        <w:tc>
          <w:tcPr>
            <w:tcW w:w="10285" w:type="dxa"/>
            <w:gridSpan w:val="6"/>
            <w:tcBorders>
              <w:top w:val="single" w:sz="4" w:space="0" w:color="auto"/>
              <w:left w:val="single" w:sz="6" w:space="0" w:color="auto"/>
              <w:bottom w:val="single" w:sz="4" w:space="0" w:color="auto"/>
              <w:right w:val="single" w:sz="6" w:space="0" w:color="auto"/>
            </w:tcBorders>
            <w:vAlign w:val="center"/>
            <w:hideMark/>
          </w:tcPr>
          <w:p w:rsidR="003A77C7" w:rsidRDefault="003A77C7">
            <w:pPr>
              <w:pStyle w:val="ConsPlusCell"/>
              <w:widowControl/>
              <w:shd w:val="clear" w:color="auto" w:fill="FFFFFF"/>
              <w:spacing w:line="276" w:lineRule="auto"/>
              <w:jc w:val="center"/>
              <w:rPr>
                <w:sz w:val="22"/>
                <w:szCs w:val="22"/>
                <w:lang w:eastAsia="en-US"/>
              </w:rPr>
            </w:pPr>
            <w:r>
              <w:rPr>
                <w:sz w:val="22"/>
                <w:szCs w:val="22"/>
                <w:lang w:eastAsia="en-US"/>
              </w:rPr>
              <w:t xml:space="preserve">3. </w:t>
            </w:r>
            <w:proofErr w:type="gramStart"/>
            <w:r>
              <w:rPr>
                <w:color w:val="000000"/>
                <w:sz w:val="22"/>
                <w:szCs w:val="22"/>
                <w:lang w:eastAsia="en-US"/>
              </w:rPr>
              <w:t xml:space="preserve">Расходы на полномочия, передаваемые с уровня сельского поселения </w:t>
            </w:r>
            <w:proofErr w:type="spellStart"/>
            <w:r>
              <w:rPr>
                <w:color w:val="000000"/>
                <w:sz w:val="22"/>
                <w:szCs w:val="22"/>
                <w:lang w:eastAsia="en-US"/>
              </w:rPr>
              <w:t>Кирилловка</w:t>
            </w:r>
            <w:proofErr w:type="spellEnd"/>
            <w:r>
              <w:rPr>
                <w:color w:val="000000"/>
                <w:sz w:val="22"/>
                <w:szCs w:val="22"/>
                <w:lang w:eastAsia="en-US"/>
              </w:rPr>
              <w:t xml:space="preserve"> муниципального района Ставропольский Самарской области на уровень муниципального района Ставропольский</w:t>
            </w:r>
            <w:proofErr w:type="gramEnd"/>
          </w:p>
        </w:tc>
      </w:tr>
      <w:tr w:rsidR="003A77C7" w:rsidTr="003A77C7">
        <w:trPr>
          <w:gridAfter w:val="5"/>
          <w:wAfter w:w="5180" w:type="dxa"/>
          <w:cantSplit/>
          <w:trHeight w:val="438"/>
        </w:trPr>
        <w:tc>
          <w:tcPr>
            <w:tcW w:w="4048" w:type="dxa"/>
            <w:tcBorders>
              <w:top w:val="single" w:sz="4" w:space="0" w:color="auto"/>
              <w:left w:val="single" w:sz="6" w:space="0" w:color="auto"/>
              <w:bottom w:val="single" w:sz="4" w:space="0" w:color="auto"/>
              <w:right w:val="single" w:sz="6" w:space="0" w:color="auto"/>
            </w:tcBorders>
            <w:vAlign w:val="center"/>
            <w:hideMark/>
          </w:tcPr>
          <w:p w:rsidR="003A77C7" w:rsidRDefault="003A77C7">
            <w:pPr>
              <w:pStyle w:val="ConsPlusCell"/>
              <w:widowControl/>
              <w:shd w:val="clear" w:color="auto" w:fill="FFFFFF"/>
              <w:spacing w:line="276" w:lineRule="auto"/>
              <w:ind w:hanging="1552"/>
              <w:rPr>
                <w:sz w:val="22"/>
                <w:szCs w:val="22"/>
                <w:lang w:eastAsia="en-US"/>
              </w:rPr>
            </w:pPr>
            <w:r>
              <w:rPr>
                <w:sz w:val="22"/>
                <w:szCs w:val="22"/>
                <w:lang w:eastAsia="en-US"/>
              </w:rPr>
              <w:t>Организация библиотечного обслуживания населения, комплектование и обеспечение сохранности библиотечных фондов библиотек поселения. Создание условий для организации досуга и обеспечения жителей поселения услугами организаций культуры</w:t>
            </w:r>
          </w:p>
        </w:tc>
        <w:tc>
          <w:tcPr>
            <w:tcW w:w="1701" w:type="dxa"/>
            <w:tcBorders>
              <w:top w:val="single" w:sz="4" w:space="0" w:color="auto"/>
              <w:left w:val="single" w:sz="6" w:space="0" w:color="auto"/>
              <w:bottom w:val="single" w:sz="4" w:space="0" w:color="auto"/>
              <w:right w:val="single" w:sz="6" w:space="0" w:color="auto"/>
            </w:tcBorders>
            <w:vAlign w:val="center"/>
            <w:hideMark/>
          </w:tcPr>
          <w:p w:rsidR="003A77C7" w:rsidRDefault="003A77C7">
            <w:pPr>
              <w:pStyle w:val="ConsPlusCell"/>
              <w:widowControl/>
              <w:shd w:val="clear" w:color="auto" w:fill="FFFFFF"/>
              <w:spacing w:line="276" w:lineRule="auto"/>
              <w:rPr>
                <w:sz w:val="22"/>
                <w:szCs w:val="22"/>
                <w:lang w:eastAsia="en-US"/>
              </w:rPr>
            </w:pPr>
            <w:r>
              <w:rPr>
                <w:sz w:val="22"/>
                <w:szCs w:val="22"/>
                <w:lang w:eastAsia="en-US"/>
              </w:rPr>
              <w:t>Местный бюджет</w:t>
            </w:r>
          </w:p>
        </w:tc>
        <w:tc>
          <w:tcPr>
            <w:tcW w:w="1494" w:type="dxa"/>
            <w:gridSpan w:val="2"/>
            <w:tcBorders>
              <w:top w:val="single" w:sz="4" w:space="0" w:color="auto"/>
              <w:left w:val="single" w:sz="6" w:space="0" w:color="auto"/>
              <w:bottom w:val="single" w:sz="4" w:space="0" w:color="auto"/>
              <w:right w:val="single" w:sz="6" w:space="0" w:color="auto"/>
            </w:tcBorders>
            <w:vAlign w:val="center"/>
            <w:hideMark/>
          </w:tcPr>
          <w:p w:rsidR="003A77C7" w:rsidRDefault="003A77C7">
            <w:pPr>
              <w:pStyle w:val="ConsPlusCell"/>
              <w:widowControl/>
              <w:shd w:val="clear" w:color="auto" w:fill="FFFFFF"/>
              <w:spacing w:line="276" w:lineRule="auto"/>
              <w:jc w:val="center"/>
              <w:rPr>
                <w:sz w:val="22"/>
                <w:szCs w:val="22"/>
                <w:lang w:eastAsia="en-US"/>
              </w:rPr>
            </w:pPr>
            <w:r>
              <w:rPr>
                <w:sz w:val="22"/>
                <w:szCs w:val="22"/>
                <w:lang w:eastAsia="en-US"/>
              </w:rPr>
              <w:t>1 066 010,4</w:t>
            </w:r>
          </w:p>
        </w:tc>
        <w:tc>
          <w:tcPr>
            <w:tcW w:w="1417" w:type="dxa"/>
            <w:tcBorders>
              <w:top w:val="single" w:sz="4" w:space="0" w:color="auto"/>
              <w:left w:val="single" w:sz="6" w:space="0" w:color="auto"/>
              <w:bottom w:val="single" w:sz="4" w:space="0" w:color="auto"/>
              <w:right w:val="single" w:sz="6" w:space="0" w:color="auto"/>
            </w:tcBorders>
            <w:vAlign w:val="center"/>
            <w:hideMark/>
          </w:tcPr>
          <w:p w:rsidR="003A77C7" w:rsidRDefault="003A77C7">
            <w:pPr>
              <w:pStyle w:val="ConsPlusCell"/>
              <w:widowControl/>
              <w:shd w:val="clear" w:color="auto" w:fill="FFFFFF"/>
              <w:spacing w:line="276" w:lineRule="auto"/>
              <w:jc w:val="center"/>
              <w:rPr>
                <w:sz w:val="22"/>
                <w:szCs w:val="22"/>
                <w:lang w:eastAsia="en-US"/>
              </w:rPr>
            </w:pPr>
            <w:r>
              <w:rPr>
                <w:sz w:val="22"/>
                <w:szCs w:val="22"/>
                <w:lang w:eastAsia="en-US"/>
              </w:rPr>
              <w:t>1 066 010,4</w:t>
            </w:r>
          </w:p>
        </w:tc>
        <w:tc>
          <w:tcPr>
            <w:tcW w:w="1625" w:type="dxa"/>
            <w:tcBorders>
              <w:top w:val="single" w:sz="4" w:space="0" w:color="auto"/>
              <w:left w:val="single" w:sz="6" w:space="0" w:color="auto"/>
              <w:bottom w:val="single" w:sz="4" w:space="0" w:color="auto"/>
              <w:right w:val="single" w:sz="6" w:space="0" w:color="auto"/>
            </w:tcBorders>
            <w:vAlign w:val="center"/>
            <w:hideMark/>
          </w:tcPr>
          <w:p w:rsidR="003A77C7" w:rsidRDefault="003A77C7">
            <w:pPr>
              <w:pStyle w:val="ConsPlusCell"/>
              <w:widowControl/>
              <w:shd w:val="clear" w:color="auto" w:fill="FFFFFF"/>
              <w:spacing w:line="276" w:lineRule="auto"/>
              <w:jc w:val="center"/>
              <w:rPr>
                <w:sz w:val="22"/>
                <w:szCs w:val="22"/>
                <w:lang w:eastAsia="en-US"/>
              </w:rPr>
            </w:pPr>
            <w:r>
              <w:rPr>
                <w:sz w:val="22"/>
                <w:szCs w:val="22"/>
                <w:lang w:eastAsia="en-US"/>
              </w:rPr>
              <w:t>1 066 010,4</w:t>
            </w:r>
          </w:p>
        </w:tc>
      </w:tr>
      <w:tr w:rsidR="003A77C7" w:rsidTr="003A77C7">
        <w:trPr>
          <w:gridAfter w:val="3"/>
          <w:wAfter w:w="3762" w:type="dxa"/>
          <w:cantSplit/>
          <w:trHeight w:val="438"/>
        </w:trPr>
        <w:tc>
          <w:tcPr>
            <w:tcW w:w="5749" w:type="dxa"/>
            <w:gridSpan w:val="2"/>
            <w:tcBorders>
              <w:top w:val="single" w:sz="4" w:space="0" w:color="auto"/>
              <w:left w:val="single" w:sz="6" w:space="0" w:color="auto"/>
              <w:bottom w:val="single" w:sz="4" w:space="0" w:color="auto"/>
              <w:right w:val="single" w:sz="6" w:space="0" w:color="auto"/>
            </w:tcBorders>
            <w:vAlign w:val="center"/>
            <w:hideMark/>
          </w:tcPr>
          <w:p w:rsidR="003A77C7" w:rsidRDefault="003A77C7">
            <w:pPr>
              <w:pStyle w:val="ConsPlusCell"/>
              <w:widowControl/>
              <w:shd w:val="clear" w:color="auto" w:fill="FFFFFF"/>
              <w:spacing w:line="276" w:lineRule="auto"/>
              <w:jc w:val="center"/>
              <w:rPr>
                <w:sz w:val="22"/>
                <w:szCs w:val="22"/>
                <w:lang w:eastAsia="en-US"/>
              </w:rPr>
            </w:pPr>
            <w:r>
              <w:rPr>
                <w:sz w:val="22"/>
                <w:szCs w:val="22"/>
                <w:lang w:eastAsia="en-US"/>
              </w:rPr>
              <w:t>ИТОГО</w:t>
            </w:r>
          </w:p>
        </w:tc>
        <w:tc>
          <w:tcPr>
            <w:tcW w:w="1494" w:type="dxa"/>
            <w:gridSpan w:val="2"/>
            <w:tcBorders>
              <w:top w:val="single" w:sz="4" w:space="0" w:color="auto"/>
              <w:left w:val="single" w:sz="6" w:space="0" w:color="auto"/>
              <w:bottom w:val="single" w:sz="4" w:space="0" w:color="auto"/>
              <w:right w:val="single" w:sz="6" w:space="0" w:color="auto"/>
            </w:tcBorders>
            <w:hideMark/>
          </w:tcPr>
          <w:p w:rsidR="003A77C7" w:rsidRDefault="003A77C7">
            <w:pPr>
              <w:pStyle w:val="ConsPlusCell"/>
              <w:widowControl/>
              <w:shd w:val="clear" w:color="auto" w:fill="FFFFFF"/>
              <w:spacing w:line="276" w:lineRule="auto"/>
              <w:jc w:val="center"/>
              <w:rPr>
                <w:sz w:val="22"/>
                <w:szCs w:val="22"/>
                <w:lang w:eastAsia="en-US"/>
              </w:rPr>
            </w:pPr>
            <w:r>
              <w:rPr>
                <w:sz w:val="22"/>
                <w:szCs w:val="22"/>
                <w:lang w:eastAsia="en-US"/>
              </w:rPr>
              <w:t>1 066 010,4</w:t>
            </w:r>
          </w:p>
        </w:tc>
        <w:tc>
          <w:tcPr>
            <w:tcW w:w="1417" w:type="dxa"/>
            <w:tcBorders>
              <w:top w:val="single" w:sz="4" w:space="0" w:color="auto"/>
              <w:left w:val="single" w:sz="6" w:space="0" w:color="auto"/>
              <w:bottom w:val="single" w:sz="4" w:space="0" w:color="auto"/>
              <w:right w:val="single" w:sz="6" w:space="0" w:color="auto"/>
            </w:tcBorders>
            <w:hideMark/>
          </w:tcPr>
          <w:p w:rsidR="003A77C7" w:rsidRDefault="003A77C7">
            <w:pPr>
              <w:pStyle w:val="ConsPlusCell"/>
              <w:widowControl/>
              <w:shd w:val="clear" w:color="auto" w:fill="FFFFFF"/>
              <w:spacing w:line="276" w:lineRule="auto"/>
              <w:jc w:val="center"/>
              <w:rPr>
                <w:sz w:val="22"/>
                <w:szCs w:val="22"/>
                <w:lang w:eastAsia="en-US"/>
              </w:rPr>
            </w:pPr>
            <w:r>
              <w:rPr>
                <w:sz w:val="22"/>
                <w:szCs w:val="22"/>
                <w:lang w:eastAsia="en-US"/>
              </w:rPr>
              <w:t>1 066 010,4</w:t>
            </w:r>
          </w:p>
        </w:tc>
        <w:tc>
          <w:tcPr>
            <w:tcW w:w="1625" w:type="dxa"/>
            <w:tcBorders>
              <w:top w:val="single" w:sz="4" w:space="0" w:color="auto"/>
              <w:left w:val="single" w:sz="6" w:space="0" w:color="auto"/>
              <w:bottom w:val="single" w:sz="4" w:space="0" w:color="auto"/>
              <w:right w:val="single" w:sz="6" w:space="0" w:color="auto"/>
            </w:tcBorders>
            <w:hideMark/>
          </w:tcPr>
          <w:p w:rsidR="003A77C7" w:rsidRDefault="003A77C7">
            <w:pPr>
              <w:pStyle w:val="ConsPlusCell"/>
              <w:widowControl/>
              <w:shd w:val="clear" w:color="auto" w:fill="FFFFFF"/>
              <w:spacing w:line="276" w:lineRule="auto"/>
              <w:jc w:val="center"/>
              <w:rPr>
                <w:sz w:val="22"/>
                <w:szCs w:val="22"/>
                <w:lang w:eastAsia="en-US"/>
              </w:rPr>
            </w:pPr>
            <w:r>
              <w:rPr>
                <w:sz w:val="22"/>
                <w:szCs w:val="22"/>
                <w:lang w:eastAsia="en-US"/>
              </w:rPr>
              <w:t>1 066 010,4</w:t>
            </w:r>
          </w:p>
        </w:tc>
        <w:tc>
          <w:tcPr>
            <w:tcW w:w="1418" w:type="dxa"/>
            <w:gridSpan w:val="2"/>
          </w:tcPr>
          <w:p w:rsidR="003A77C7" w:rsidRDefault="003A77C7">
            <w:pPr>
              <w:jc w:val="center"/>
              <w:rPr>
                <w:rFonts w:ascii="Times New Roman" w:hAnsi="Times New Roman" w:cs="Times New Roman"/>
              </w:rPr>
            </w:pPr>
          </w:p>
        </w:tc>
      </w:tr>
      <w:tr w:rsidR="003A77C7" w:rsidTr="003A77C7">
        <w:trPr>
          <w:gridAfter w:val="5"/>
          <w:wAfter w:w="5180" w:type="dxa"/>
          <w:cantSplit/>
          <w:trHeight w:val="438"/>
        </w:trPr>
        <w:tc>
          <w:tcPr>
            <w:tcW w:w="5749" w:type="dxa"/>
            <w:gridSpan w:val="2"/>
            <w:tcBorders>
              <w:top w:val="single" w:sz="4" w:space="0" w:color="auto"/>
              <w:left w:val="single" w:sz="6" w:space="0" w:color="auto"/>
              <w:bottom w:val="single" w:sz="4" w:space="0" w:color="auto"/>
              <w:right w:val="single" w:sz="6" w:space="0" w:color="auto"/>
            </w:tcBorders>
            <w:vAlign w:val="center"/>
            <w:hideMark/>
          </w:tcPr>
          <w:p w:rsidR="003A77C7" w:rsidRDefault="003A77C7">
            <w:pPr>
              <w:pStyle w:val="ConsPlusCell"/>
              <w:widowControl/>
              <w:shd w:val="clear" w:color="auto" w:fill="FFFFFF"/>
              <w:spacing w:line="276" w:lineRule="auto"/>
              <w:ind w:firstLine="709"/>
              <w:rPr>
                <w:sz w:val="22"/>
                <w:szCs w:val="22"/>
                <w:lang w:eastAsia="en-US"/>
              </w:rPr>
            </w:pPr>
            <w:r>
              <w:rPr>
                <w:sz w:val="22"/>
                <w:szCs w:val="22"/>
                <w:lang w:eastAsia="en-US"/>
              </w:rPr>
              <w:t>Всего по мероприятиям:</w:t>
            </w:r>
          </w:p>
        </w:tc>
        <w:tc>
          <w:tcPr>
            <w:tcW w:w="1494" w:type="dxa"/>
            <w:gridSpan w:val="2"/>
            <w:tcBorders>
              <w:top w:val="single" w:sz="6" w:space="0" w:color="auto"/>
              <w:left w:val="single" w:sz="6" w:space="0" w:color="auto"/>
              <w:bottom w:val="single" w:sz="4" w:space="0" w:color="auto"/>
              <w:right w:val="single" w:sz="6" w:space="0" w:color="auto"/>
            </w:tcBorders>
            <w:hideMark/>
          </w:tcPr>
          <w:p w:rsidR="003A77C7" w:rsidRDefault="003A77C7">
            <w:pPr>
              <w:jc w:val="center"/>
              <w:rPr>
                <w:rFonts w:ascii="Times New Roman" w:hAnsi="Times New Roman" w:cs="Times New Roman"/>
              </w:rPr>
            </w:pPr>
            <w:r>
              <w:rPr>
                <w:rFonts w:ascii="Times New Roman" w:hAnsi="Times New Roman" w:cs="Times New Roman"/>
              </w:rPr>
              <w:t>1 317 835,02</w:t>
            </w:r>
          </w:p>
        </w:tc>
        <w:tc>
          <w:tcPr>
            <w:tcW w:w="1417" w:type="dxa"/>
            <w:tcBorders>
              <w:top w:val="single" w:sz="6" w:space="0" w:color="auto"/>
              <w:left w:val="single" w:sz="6" w:space="0" w:color="auto"/>
              <w:bottom w:val="single" w:sz="4" w:space="0" w:color="auto"/>
              <w:right w:val="single" w:sz="6" w:space="0" w:color="auto"/>
            </w:tcBorders>
            <w:hideMark/>
          </w:tcPr>
          <w:p w:rsidR="003A77C7" w:rsidRDefault="003A77C7">
            <w:pPr>
              <w:pStyle w:val="ConsPlusCell"/>
              <w:widowControl/>
              <w:shd w:val="clear" w:color="auto" w:fill="FFFFFF"/>
              <w:spacing w:line="276" w:lineRule="auto"/>
              <w:jc w:val="center"/>
              <w:rPr>
                <w:sz w:val="22"/>
                <w:szCs w:val="22"/>
                <w:lang w:eastAsia="en-US"/>
              </w:rPr>
            </w:pPr>
            <w:r>
              <w:rPr>
                <w:sz w:val="22"/>
                <w:szCs w:val="22"/>
                <w:lang w:eastAsia="en-US"/>
              </w:rPr>
              <w:t>1 066 010,4</w:t>
            </w:r>
          </w:p>
        </w:tc>
        <w:tc>
          <w:tcPr>
            <w:tcW w:w="1625" w:type="dxa"/>
            <w:tcBorders>
              <w:top w:val="single" w:sz="6" w:space="0" w:color="auto"/>
              <w:left w:val="single" w:sz="6" w:space="0" w:color="auto"/>
              <w:bottom w:val="single" w:sz="4" w:space="0" w:color="auto"/>
              <w:right w:val="single" w:sz="6" w:space="0" w:color="auto"/>
            </w:tcBorders>
            <w:hideMark/>
          </w:tcPr>
          <w:p w:rsidR="003A77C7" w:rsidRDefault="003A77C7">
            <w:pPr>
              <w:pStyle w:val="ConsPlusCell"/>
              <w:widowControl/>
              <w:shd w:val="clear" w:color="auto" w:fill="FFFFFF"/>
              <w:spacing w:line="276" w:lineRule="auto"/>
              <w:jc w:val="center"/>
              <w:rPr>
                <w:sz w:val="22"/>
                <w:szCs w:val="22"/>
                <w:lang w:eastAsia="en-US"/>
              </w:rPr>
            </w:pPr>
            <w:r>
              <w:rPr>
                <w:sz w:val="22"/>
                <w:szCs w:val="22"/>
                <w:lang w:eastAsia="en-US"/>
              </w:rPr>
              <w:t>1 066 010,4</w:t>
            </w:r>
          </w:p>
        </w:tc>
      </w:tr>
      <w:tr w:rsidR="003A77C7" w:rsidTr="003A77C7">
        <w:trPr>
          <w:cantSplit/>
          <w:trHeight w:val="414"/>
        </w:trPr>
        <w:tc>
          <w:tcPr>
            <w:tcW w:w="5749" w:type="dxa"/>
            <w:gridSpan w:val="2"/>
            <w:tcBorders>
              <w:top w:val="single" w:sz="4" w:space="0" w:color="auto"/>
              <w:left w:val="nil"/>
              <w:bottom w:val="nil"/>
              <w:right w:val="nil"/>
            </w:tcBorders>
            <w:vAlign w:val="center"/>
          </w:tcPr>
          <w:p w:rsidR="003A77C7" w:rsidRDefault="003A77C7" w:rsidP="00771209">
            <w:pPr>
              <w:pStyle w:val="ConsPlusCell"/>
              <w:widowControl/>
              <w:shd w:val="clear" w:color="auto" w:fill="FFFFFF"/>
              <w:spacing w:line="276" w:lineRule="auto"/>
              <w:rPr>
                <w:sz w:val="22"/>
                <w:szCs w:val="22"/>
                <w:lang w:eastAsia="en-US"/>
              </w:rPr>
            </w:pPr>
          </w:p>
        </w:tc>
        <w:tc>
          <w:tcPr>
            <w:tcW w:w="4536" w:type="dxa"/>
            <w:gridSpan w:val="4"/>
            <w:tcBorders>
              <w:top w:val="single" w:sz="4" w:space="0" w:color="auto"/>
              <w:left w:val="nil"/>
              <w:bottom w:val="nil"/>
              <w:right w:val="nil"/>
            </w:tcBorders>
            <w:vAlign w:val="center"/>
          </w:tcPr>
          <w:p w:rsidR="003A77C7" w:rsidRDefault="003A77C7" w:rsidP="00771209">
            <w:pPr>
              <w:pStyle w:val="ConsPlusCell"/>
              <w:widowControl/>
              <w:shd w:val="clear" w:color="auto" w:fill="FFFFFF"/>
              <w:spacing w:line="276" w:lineRule="auto"/>
              <w:rPr>
                <w:sz w:val="22"/>
                <w:szCs w:val="22"/>
                <w:lang w:eastAsia="en-US"/>
              </w:rPr>
            </w:pPr>
          </w:p>
        </w:tc>
        <w:tc>
          <w:tcPr>
            <w:tcW w:w="928" w:type="dxa"/>
            <w:vAlign w:val="center"/>
          </w:tcPr>
          <w:p w:rsidR="003A77C7" w:rsidRDefault="003A77C7">
            <w:pPr>
              <w:pStyle w:val="ConsPlusCell"/>
              <w:widowControl/>
              <w:shd w:val="clear" w:color="auto" w:fill="FFFFFF"/>
              <w:spacing w:line="276" w:lineRule="auto"/>
              <w:ind w:firstLine="709"/>
              <w:rPr>
                <w:sz w:val="22"/>
                <w:szCs w:val="22"/>
                <w:lang w:eastAsia="en-US"/>
              </w:rPr>
            </w:pPr>
          </w:p>
        </w:tc>
        <w:tc>
          <w:tcPr>
            <w:tcW w:w="1417" w:type="dxa"/>
            <w:gridSpan w:val="2"/>
            <w:vAlign w:val="center"/>
          </w:tcPr>
          <w:p w:rsidR="003A77C7" w:rsidRDefault="003A77C7">
            <w:pPr>
              <w:pStyle w:val="ConsPlusCell"/>
              <w:widowControl/>
              <w:shd w:val="clear" w:color="auto" w:fill="FFFFFF"/>
              <w:spacing w:line="276" w:lineRule="auto"/>
              <w:ind w:firstLine="709"/>
              <w:rPr>
                <w:sz w:val="22"/>
                <w:szCs w:val="22"/>
                <w:lang w:eastAsia="en-US"/>
              </w:rPr>
            </w:pPr>
          </w:p>
        </w:tc>
        <w:tc>
          <w:tcPr>
            <w:tcW w:w="1417" w:type="dxa"/>
            <w:vAlign w:val="center"/>
          </w:tcPr>
          <w:p w:rsidR="003A77C7" w:rsidRDefault="003A77C7">
            <w:pPr>
              <w:pStyle w:val="ConsPlusCell"/>
              <w:widowControl/>
              <w:shd w:val="clear" w:color="auto" w:fill="FFFFFF"/>
              <w:spacing w:line="276" w:lineRule="auto"/>
              <w:ind w:firstLine="709"/>
              <w:rPr>
                <w:sz w:val="22"/>
                <w:szCs w:val="22"/>
                <w:lang w:eastAsia="en-US"/>
              </w:rPr>
            </w:pPr>
          </w:p>
        </w:tc>
        <w:tc>
          <w:tcPr>
            <w:tcW w:w="1418" w:type="dxa"/>
            <w:vAlign w:val="center"/>
          </w:tcPr>
          <w:p w:rsidR="003A77C7" w:rsidRDefault="003A77C7">
            <w:pPr>
              <w:pStyle w:val="ConsPlusCell"/>
              <w:widowControl/>
              <w:shd w:val="clear" w:color="auto" w:fill="FFFFFF"/>
              <w:spacing w:line="276" w:lineRule="auto"/>
              <w:ind w:firstLine="709"/>
              <w:rPr>
                <w:sz w:val="22"/>
                <w:szCs w:val="22"/>
                <w:lang w:eastAsia="en-US"/>
              </w:rPr>
            </w:pPr>
          </w:p>
        </w:tc>
      </w:tr>
    </w:tbl>
    <w:p w:rsidR="00D7438D" w:rsidRDefault="00D7438D" w:rsidP="00D7438D">
      <w:pPr>
        <w:shd w:val="clear" w:color="auto" w:fill="FFFFFF"/>
        <w:autoSpaceDE w:val="0"/>
        <w:autoSpaceDN w:val="0"/>
        <w:adjustRightInd w:val="0"/>
        <w:spacing w:after="0"/>
        <w:ind w:firstLine="709"/>
        <w:jc w:val="both"/>
        <w:outlineLvl w:val="1"/>
        <w:rPr>
          <w:rFonts w:ascii="Times New Roman" w:hAnsi="Times New Roman"/>
        </w:rPr>
      </w:pPr>
      <w:r>
        <w:rPr>
          <w:rFonts w:ascii="Times New Roman" w:hAnsi="Times New Roman"/>
        </w:rPr>
        <w:t xml:space="preserve">Объемы финансирования мероприятий Подпрограммы осуществляются за счет всех уровней бюджетов и согласовываются Ответственным исполнителем Подпрограммы – Администрацией сельского поселения </w:t>
      </w:r>
      <w:proofErr w:type="spellStart"/>
      <w:r>
        <w:rPr>
          <w:rFonts w:ascii="Times New Roman" w:hAnsi="Times New Roman"/>
        </w:rPr>
        <w:t>Кирилловка</w:t>
      </w:r>
      <w:proofErr w:type="spellEnd"/>
      <w:r>
        <w:rPr>
          <w:rFonts w:ascii="Times New Roman" w:hAnsi="Times New Roman"/>
        </w:rPr>
        <w:t xml:space="preserve"> муниципального района Ставропольский Самарской области.</w:t>
      </w:r>
    </w:p>
    <w:p w:rsidR="00D7438D" w:rsidRDefault="00D7438D" w:rsidP="00D7438D">
      <w:pPr>
        <w:shd w:val="clear" w:color="auto" w:fill="FFFFFF"/>
        <w:autoSpaceDE w:val="0"/>
        <w:autoSpaceDN w:val="0"/>
        <w:adjustRightInd w:val="0"/>
        <w:spacing w:after="0"/>
        <w:ind w:firstLine="709"/>
        <w:jc w:val="both"/>
        <w:outlineLvl w:val="1"/>
        <w:rPr>
          <w:rFonts w:ascii="Times New Roman" w:hAnsi="Times New Roman"/>
        </w:rPr>
      </w:pPr>
      <w:r>
        <w:rPr>
          <w:rFonts w:ascii="Times New Roman" w:hAnsi="Times New Roman"/>
        </w:rPr>
        <w:t xml:space="preserve">Объемы финансирования мероприятий Подпрограммы ежегодно подлежат уточнению и утверждению решение Собрания Представителей сельского поселения </w:t>
      </w:r>
      <w:proofErr w:type="spellStart"/>
      <w:r>
        <w:rPr>
          <w:rFonts w:ascii="Times New Roman" w:hAnsi="Times New Roman"/>
        </w:rPr>
        <w:t>Кирилловка</w:t>
      </w:r>
      <w:proofErr w:type="spellEnd"/>
      <w:r>
        <w:rPr>
          <w:rFonts w:ascii="Times New Roman" w:hAnsi="Times New Roman"/>
        </w:rPr>
        <w:t xml:space="preserve"> муниципального района Ставропольский Самарской области «О бюджете сельского поселения </w:t>
      </w:r>
      <w:proofErr w:type="spellStart"/>
      <w:r>
        <w:rPr>
          <w:rFonts w:ascii="Times New Roman" w:hAnsi="Times New Roman"/>
        </w:rPr>
        <w:t>Кирилловка</w:t>
      </w:r>
      <w:proofErr w:type="spellEnd"/>
      <w:r>
        <w:rPr>
          <w:rFonts w:ascii="Times New Roman" w:hAnsi="Times New Roman"/>
        </w:rPr>
        <w:t xml:space="preserve"> муниципального района Ставропольский Самарской области на соответствующий финансовый год и плановый период».</w:t>
      </w:r>
    </w:p>
    <w:p w:rsidR="00D7438D" w:rsidRDefault="00D7438D" w:rsidP="00D7438D">
      <w:pPr>
        <w:shd w:val="clear" w:color="auto" w:fill="FFFFFF"/>
        <w:spacing w:after="0"/>
        <w:ind w:firstLine="709"/>
        <w:jc w:val="both"/>
        <w:rPr>
          <w:rFonts w:ascii="Times New Roman" w:hAnsi="Times New Roman"/>
          <w:color w:val="000000"/>
        </w:rPr>
      </w:pPr>
    </w:p>
    <w:p w:rsidR="00D7438D" w:rsidRDefault="00D7438D" w:rsidP="001D6797">
      <w:pPr>
        <w:numPr>
          <w:ilvl w:val="0"/>
          <w:numId w:val="47"/>
        </w:numPr>
        <w:shd w:val="clear" w:color="auto" w:fill="FFFFFF"/>
        <w:spacing w:after="0"/>
        <w:ind w:left="0" w:firstLine="709"/>
        <w:jc w:val="center"/>
        <w:rPr>
          <w:rFonts w:ascii="Times New Roman" w:hAnsi="Times New Roman"/>
          <w:color w:val="000000"/>
        </w:rPr>
      </w:pPr>
      <w:r>
        <w:rPr>
          <w:rFonts w:ascii="Times New Roman" w:hAnsi="Times New Roman"/>
          <w:b/>
          <w:bCs/>
          <w:color w:val="000000"/>
        </w:rPr>
        <w:t>Ожидаемые конечные результаты Подпрограммы</w:t>
      </w:r>
    </w:p>
    <w:p w:rsidR="00D7438D" w:rsidRDefault="00D7438D" w:rsidP="00D7438D">
      <w:pPr>
        <w:widowControl w:val="0"/>
        <w:shd w:val="clear" w:color="auto" w:fill="FFFFFF"/>
        <w:autoSpaceDE w:val="0"/>
        <w:autoSpaceDN w:val="0"/>
        <w:adjustRightInd w:val="0"/>
        <w:spacing w:after="0"/>
        <w:ind w:firstLine="709"/>
        <w:jc w:val="both"/>
        <w:outlineLvl w:val="1"/>
        <w:rPr>
          <w:rFonts w:ascii="Times New Roman" w:hAnsi="Times New Roman"/>
        </w:rPr>
      </w:pPr>
      <w:r>
        <w:rPr>
          <w:rFonts w:ascii="Times New Roman" w:hAnsi="Times New Roman"/>
        </w:rPr>
        <w:t>Основными мероприятиями в сфере социальной политики являются:</w:t>
      </w:r>
    </w:p>
    <w:p w:rsidR="00D7438D" w:rsidRDefault="00D7438D" w:rsidP="00D7438D">
      <w:pPr>
        <w:widowControl w:val="0"/>
        <w:shd w:val="clear" w:color="auto" w:fill="FFFFFF"/>
        <w:autoSpaceDE w:val="0"/>
        <w:autoSpaceDN w:val="0"/>
        <w:adjustRightInd w:val="0"/>
        <w:spacing w:after="0"/>
        <w:ind w:firstLine="709"/>
        <w:jc w:val="both"/>
        <w:outlineLvl w:val="1"/>
        <w:rPr>
          <w:rFonts w:ascii="Times New Roman" w:hAnsi="Times New Roman"/>
        </w:rPr>
      </w:pPr>
      <w:r>
        <w:rPr>
          <w:rFonts w:ascii="Times New Roman" w:hAnsi="Times New Roman"/>
        </w:rPr>
        <w:t>Оказание социальной помощи малоимущим семьям, одиноко проживающим гражданам и иным категориям населения;</w:t>
      </w:r>
    </w:p>
    <w:p w:rsidR="00D7438D" w:rsidRDefault="00D7438D" w:rsidP="00D7438D">
      <w:pPr>
        <w:widowControl w:val="0"/>
        <w:shd w:val="clear" w:color="auto" w:fill="FFFFFF"/>
        <w:autoSpaceDE w:val="0"/>
        <w:autoSpaceDN w:val="0"/>
        <w:adjustRightInd w:val="0"/>
        <w:spacing w:after="0"/>
        <w:ind w:firstLine="709"/>
        <w:jc w:val="both"/>
        <w:rPr>
          <w:rFonts w:ascii="Times New Roman" w:hAnsi="Times New Roman"/>
        </w:rPr>
      </w:pPr>
      <w:r>
        <w:rPr>
          <w:rFonts w:ascii="Times New Roman" w:hAnsi="Times New Roman"/>
        </w:rPr>
        <w:t>Транспортировка отдельных категорий населения.</w:t>
      </w:r>
    </w:p>
    <w:p w:rsidR="00D7438D" w:rsidRDefault="00D7438D" w:rsidP="00D7438D">
      <w:pPr>
        <w:shd w:val="clear" w:color="auto" w:fill="FFFFFF"/>
        <w:spacing w:after="0"/>
        <w:ind w:firstLine="709"/>
        <w:jc w:val="both"/>
        <w:rPr>
          <w:rFonts w:ascii="Times New Roman" w:hAnsi="Times New Roman"/>
        </w:rPr>
      </w:pPr>
      <w:r>
        <w:rPr>
          <w:rFonts w:ascii="Times New Roman" w:hAnsi="Times New Roman"/>
        </w:rPr>
        <w:t xml:space="preserve">Улучшение </w:t>
      </w:r>
      <w:proofErr w:type="gramStart"/>
      <w:r>
        <w:rPr>
          <w:rFonts w:ascii="Times New Roman" w:hAnsi="Times New Roman"/>
        </w:rPr>
        <w:t>качества жизни отдельных категорий граждан сельского поселения</w:t>
      </w:r>
      <w:proofErr w:type="gramEnd"/>
      <w:r>
        <w:rPr>
          <w:rFonts w:ascii="Times New Roman" w:hAnsi="Times New Roman"/>
        </w:rPr>
        <w:t xml:space="preserve"> </w:t>
      </w:r>
      <w:proofErr w:type="spellStart"/>
      <w:r>
        <w:rPr>
          <w:rFonts w:ascii="Times New Roman" w:hAnsi="Times New Roman"/>
        </w:rPr>
        <w:t>Кирилловка</w:t>
      </w:r>
      <w:proofErr w:type="spellEnd"/>
      <w:r>
        <w:rPr>
          <w:rFonts w:ascii="Times New Roman" w:hAnsi="Times New Roman"/>
        </w:rPr>
        <w:t xml:space="preserve"> муниципального района Ставропольский Самарской области путем предоставления своевременно и в полном объеме мер социальной поддержки.</w:t>
      </w:r>
    </w:p>
    <w:p w:rsidR="00D7438D" w:rsidRDefault="00D7438D" w:rsidP="00D7438D">
      <w:pPr>
        <w:shd w:val="clear" w:color="auto" w:fill="FFFFFF"/>
        <w:spacing w:after="0"/>
        <w:ind w:firstLine="709"/>
        <w:jc w:val="both"/>
        <w:rPr>
          <w:rFonts w:ascii="Times New Roman" w:hAnsi="Times New Roman"/>
          <w:color w:val="000000"/>
        </w:rPr>
      </w:pPr>
      <w:r>
        <w:rPr>
          <w:rFonts w:ascii="Times New Roman" w:hAnsi="Times New Roman"/>
          <w:color w:val="000000"/>
        </w:rPr>
        <w:t xml:space="preserve">Подпрограмма в сфере </w:t>
      </w:r>
      <w:r>
        <w:rPr>
          <w:rFonts w:ascii="Times New Roman" w:hAnsi="Times New Roman"/>
        </w:rPr>
        <w:t>доступная среда для инвалидов и других маломобильных групп граждан</w:t>
      </w:r>
      <w:r>
        <w:rPr>
          <w:rFonts w:ascii="Times New Roman" w:hAnsi="Times New Roman"/>
          <w:color w:val="000000"/>
        </w:rPr>
        <w:t xml:space="preserve"> предусматривает реализацию комплекса мероприятий, позволяющих обеспечить беспрепятственный доступ к приоритетным объектам и услугам в приоритетных сферах жизнедеятельности инвалидов и других маломобильных групп граждан, а также совершенствование механизма предоставления услуг в сфере реабилитации с целью интеграции инвалидов в общество.</w:t>
      </w:r>
    </w:p>
    <w:p w:rsidR="00D7438D" w:rsidRDefault="00D7438D" w:rsidP="00D7438D">
      <w:pPr>
        <w:shd w:val="clear" w:color="auto" w:fill="FFFFFF"/>
        <w:spacing w:after="0"/>
        <w:ind w:firstLine="709"/>
        <w:jc w:val="both"/>
        <w:rPr>
          <w:rFonts w:ascii="Times New Roman" w:hAnsi="Times New Roman"/>
          <w:color w:val="000000"/>
        </w:rPr>
      </w:pPr>
      <w:r>
        <w:rPr>
          <w:rFonts w:ascii="Times New Roman" w:hAnsi="Times New Roman"/>
          <w:color w:val="000000"/>
        </w:rPr>
        <w:t xml:space="preserve">Создание доступной среды для инвалидов позволит им реализовывать свои права и основные свободы, что будет способствовать их полноценному участию в жизни сельского поселения </w:t>
      </w:r>
      <w:proofErr w:type="spellStart"/>
      <w:r>
        <w:rPr>
          <w:rFonts w:ascii="Times New Roman" w:hAnsi="Times New Roman"/>
        </w:rPr>
        <w:t>Кирилловка</w:t>
      </w:r>
      <w:proofErr w:type="spellEnd"/>
      <w:r>
        <w:rPr>
          <w:rFonts w:ascii="Times New Roman" w:hAnsi="Times New Roman"/>
        </w:rPr>
        <w:t xml:space="preserve"> </w:t>
      </w:r>
      <w:r>
        <w:rPr>
          <w:rFonts w:ascii="Times New Roman" w:hAnsi="Times New Roman"/>
          <w:color w:val="000000"/>
        </w:rPr>
        <w:t>муниципального района Ставропольский Самарской области.</w:t>
      </w:r>
    </w:p>
    <w:p w:rsidR="00D7438D" w:rsidRDefault="00D7438D" w:rsidP="00D7438D">
      <w:pPr>
        <w:shd w:val="clear" w:color="auto" w:fill="FFFFFF"/>
        <w:spacing w:after="0"/>
        <w:ind w:firstLine="709"/>
        <w:jc w:val="both"/>
        <w:rPr>
          <w:rFonts w:ascii="Times New Roman" w:hAnsi="Times New Roman"/>
          <w:color w:val="000000"/>
        </w:rPr>
      </w:pPr>
      <w:proofErr w:type="gramStart"/>
      <w:r>
        <w:rPr>
          <w:rFonts w:ascii="Times New Roman" w:hAnsi="Times New Roman"/>
          <w:color w:val="000000"/>
        </w:rPr>
        <w:lastRenderedPageBreak/>
        <w:t xml:space="preserve">С учетом текущего состояния доступности объектов и услуг для инвалидов и других маломобильных групп граждан целями программы стало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 проживающих в сельском поселении </w:t>
      </w:r>
      <w:proofErr w:type="spellStart"/>
      <w:r>
        <w:rPr>
          <w:rFonts w:ascii="Times New Roman" w:hAnsi="Times New Roman"/>
        </w:rPr>
        <w:t>Кирилловка</w:t>
      </w:r>
      <w:proofErr w:type="spellEnd"/>
      <w:r>
        <w:rPr>
          <w:rFonts w:ascii="Times New Roman" w:hAnsi="Times New Roman"/>
        </w:rPr>
        <w:t xml:space="preserve"> </w:t>
      </w:r>
      <w:r>
        <w:rPr>
          <w:rFonts w:ascii="Times New Roman" w:hAnsi="Times New Roman"/>
          <w:color w:val="000000"/>
        </w:rPr>
        <w:t>муниципального района Ставропольский Самарской области., создание благополучного общества и развитой социальной среды.</w:t>
      </w:r>
      <w:proofErr w:type="gramEnd"/>
    </w:p>
    <w:p w:rsidR="00D7438D" w:rsidRDefault="00D7438D" w:rsidP="00D7438D">
      <w:pPr>
        <w:shd w:val="clear" w:color="auto" w:fill="FFFFFF"/>
        <w:spacing w:after="0"/>
        <w:ind w:firstLine="709"/>
        <w:jc w:val="both"/>
        <w:rPr>
          <w:rFonts w:ascii="Times New Roman" w:hAnsi="Times New Roman"/>
        </w:rPr>
      </w:pPr>
      <w:r>
        <w:rPr>
          <w:rFonts w:ascii="Times New Roman" w:hAnsi="Times New Roman"/>
        </w:rPr>
        <w:t>Реализация мероприятий в сфере трудоустройства безработных граждан, предусмотренных муниципальной подпрограммой, к концу 2023 года позволит:</w:t>
      </w:r>
    </w:p>
    <w:p w:rsidR="00D7438D" w:rsidRDefault="00D7438D" w:rsidP="001D6797">
      <w:pPr>
        <w:pStyle w:val="af0"/>
        <w:numPr>
          <w:ilvl w:val="0"/>
          <w:numId w:val="48"/>
        </w:numPr>
        <w:shd w:val="clear" w:color="auto" w:fill="FFFFFF"/>
        <w:spacing w:line="276" w:lineRule="auto"/>
        <w:ind w:left="0" w:firstLine="709"/>
        <w:jc w:val="both"/>
        <w:rPr>
          <w:rFonts w:ascii="Times New Roman" w:hAnsi="Times New Roman"/>
        </w:rPr>
      </w:pPr>
      <w:r>
        <w:rPr>
          <w:rFonts w:ascii="Times New Roman" w:hAnsi="Times New Roman"/>
        </w:rPr>
        <w:t>сдерживать уровень регистрируемой безработицы;</w:t>
      </w:r>
    </w:p>
    <w:p w:rsidR="00D7438D" w:rsidRDefault="00D7438D" w:rsidP="001D6797">
      <w:pPr>
        <w:pStyle w:val="af0"/>
        <w:numPr>
          <w:ilvl w:val="0"/>
          <w:numId w:val="48"/>
        </w:numPr>
        <w:shd w:val="clear" w:color="auto" w:fill="FFFFFF"/>
        <w:spacing w:line="276" w:lineRule="auto"/>
        <w:ind w:left="0" w:firstLine="709"/>
        <w:jc w:val="both"/>
        <w:rPr>
          <w:rFonts w:ascii="Times New Roman" w:hAnsi="Times New Roman"/>
        </w:rPr>
      </w:pPr>
      <w:r>
        <w:rPr>
          <w:rFonts w:ascii="Times New Roman" w:hAnsi="Times New Roman"/>
        </w:rPr>
        <w:t>обеспечить достаточное число рабочих мест для выполнения временных работ.</w:t>
      </w:r>
    </w:p>
    <w:p w:rsidR="00D7438D" w:rsidRDefault="00D7438D" w:rsidP="001D6797">
      <w:pPr>
        <w:pStyle w:val="af0"/>
        <w:numPr>
          <w:ilvl w:val="0"/>
          <w:numId w:val="48"/>
        </w:numPr>
        <w:shd w:val="clear" w:color="auto" w:fill="FFFFFF"/>
        <w:spacing w:line="276" w:lineRule="auto"/>
        <w:ind w:left="0" w:firstLine="709"/>
        <w:jc w:val="both"/>
        <w:rPr>
          <w:rFonts w:ascii="Times New Roman" w:hAnsi="Times New Roman"/>
        </w:rPr>
      </w:pPr>
      <w:r>
        <w:rPr>
          <w:rFonts w:ascii="Times New Roman" w:hAnsi="Times New Roman"/>
        </w:rPr>
        <w:t>поддержать уровень жизни граждан, испытывающих трудности в трудоустройстве;</w:t>
      </w:r>
    </w:p>
    <w:p w:rsidR="00D7438D" w:rsidRDefault="00D7438D" w:rsidP="001D6797">
      <w:pPr>
        <w:pStyle w:val="af0"/>
        <w:numPr>
          <w:ilvl w:val="0"/>
          <w:numId w:val="48"/>
        </w:numPr>
        <w:shd w:val="clear" w:color="auto" w:fill="FFFFFF"/>
        <w:spacing w:line="276" w:lineRule="auto"/>
        <w:ind w:left="0" w:firstLine="709"/>
        <w:jc w:val="both"/>
        <w:rPr>
          <w:rFonts w:ascii="Times New Roman" w:hAnsi="Times New Roman"/>
        </w:rPr>
      </w:pPr>
      <w:r>
        <w:rPr>
          <w:rFonts w:ascii="Times New Roman" w:hAnsi="Times New Roman"/>
        </w:rPr>
        <w:t>выполнить работы по благоустройству поселений.</w:t>
      </w:r>
    </w:p>
    <w:p w:rsidR="00D7438D" w:rsidRDefault="00D7438D" w:rsidP="00D7438D">
      <w:pPr>
        <w:shd w:val="clear" w:color="auto" w:fill="FFFFFF"/>
        <w:spacing w:after="0"/>
        <w:ind w:firstLine="709"/>
        <w:jc w:val="both"/>
        <w:rPr>
          <w:rFonts w:ascii="Times New Roman" w:hAnsi="Times New Roman"/>
        </w:rPr>
      </w:pPr>
      <w:r>
        <w:rPr>
          <w:rFonts w:ascii="Times New Roman" w:hAnsi="Times New Roman"/>
        </w:rPr>
        <w:t xml:space="preserve">Реализация празднично-досуговых мероприятий, предусмотренных муниципальной подпрограммой, позволит увеличить число жителей, участвующих в культурно - массовых мероприятиях поселения, повышение доверия населения к органам местного самоуправления, расширение кругозора различных слоев населения сельского поселения </w:t>
      </w:r>
      <w:proofErr w:type="spellStart"/>
      <w:r>
        <w:rPr>
          <w:rFonts w:ascii="Times New Roman" w:hAnsi="Times New Roman"/>
        </w:rPr>
        <w:t>Кирилловка</w:t>
      </w:r>
      <w:proofErr w:type="spellEnd"/>
      <w:r>
        <w:rPr>
          <w:rFonts w:ascii="Times New Roman" w:hAnsi="Times New Roman"/>
        </w:rPr>
        <w:t xml:space="preserve"> муниципального района </w:t>
      </w:r>
      <w:proofErr w:type="gramStart"/>
      <w:r>
        <w:rPr>
          <w:rFonts w:ascii="Times New Roman" w:hAnsi="Times New Roman"/>
        </w:rPr>
        <w:t>Ставропольский</w:t>
      </w:r>
      <w:proofErr w:type="gramEnd"/>
      <w:r>
        <w:rPr>
          <w:rFonts w:ascii="Times New Roman" w:hAnsi="Times New Roman"/>
        </w:rPr>
        <w:t xml:space="preserve"> Самарской области.</w:t>
      </w:r>
    </w:p>
    <w:p w:rsidR="00D7438D" w:rsidRDefault="00D7438D" w:rsidP="00D7438D">
      <w:pPr>
        <w:shd w:val="clear" w:color="auto" w:fill="FFFFFF"/>
        <w:spacing w:after="0"/>
        <w:ind w:firstLine="709"/>
        <w:jc w:val="both"/>
        <w:rPr>
          <w:rFonts w:ascii="Times New Roman" w:hAnsi="Times New Roman"/>
        </w:rPr>
      </w:pPr>
      <w:r>
        <w:rPr>
          <w:rFonts w:ascii="Times New Roman" w:hAnsi="Times New Roman"/>
        </w:rPr>
        <w:t>Воспроизводство творческого потенциала, личностного развития, а также творческой занятости и содержательного досуга жителей сельского поселения.</w:t>
      </w:r>
    </w:p>
    <w:p w:rsidR="00D7438D" w:rsidRDefault="00D7438D" w:rsidP="00D7438D">
      <w:pPr>
        <w:shd w:val="clear" w:color="auto" w:fill="FFFFFF"/>
        <w:spacing w:after="0"/>
        <w:ind w:firstLine="709"/>
        <w:jc w:val="both"/>
        <w:rPr>
          <w:rFonts w:ascii="Times New Roman" w:hAnsi="Times New Roman"/>
        </w:rPr>
      </w:pPr>
      <w:proofErr w:type="gramStart"/>
      <w:r>
        <w:rPr>
          <w:rFonts w:ascii="Times New Roman" w:hAnsi="Times New Roman"/>
        </w:rPr>
        <w:t>Контроль за</w:t>
      </w:r>
      <w:proofErr w:type="gramEnd"/>
      <w:r>
        <w:rPr>
          <w:rFonts w:ascii="Times New Roman" w:hAnsi="Times New Roman"/>
        </w:rPr>
        <w:t xml:space="preserve"> исполнением Подпрограммы осуществляет глава сельского поселения </w:t>
      </w:r>
      <w:proofErr w:type="spellStart"/>
      <w:r>
        <w:rPr>
          <w:rFonts w:ascii="Times New Roman" w:hAnsi="Times New Roman"/>
        </w:rPr>
        <w:t>Кирилловка</w:t>
      </w:r>
      <w:proofErr w:type="spellEnd"/>
      <w:r>
        <w:rPr>
          <w:rFonts w:ascii="Times New Roman" w:hAnsi="Times New Roman"/>
        </w:rPr>
        <w:t xml:space="preserve"> муниципального района Ставропольский Самарской области.</w:t>
      </w:r>
    </w:p>
    <w:p w:rsidR="00D7438D" w:rsidRDefault="00D7438D" w:rsidP="00D7438D">
      <w:pPr>
        <w:pStyle w:val="a6"/>
      </w:pPr>
    </w:p>
    <w:p w:rsidR="008C542D" w:rsidRPr="00867B2A" w:rsidRDefault="008C542D" w:rsidP="00795572">
      <w:pPr>
        <w:shd w:val="clear" w:color="auto" w:fill="FFFFFF"/>
        <w:spacing w:after="0"/>
        <w:ind w:firstLine="709"/>
        <w:jc w:val="right"/>
        <w:rPr>
          <w:rFonts w:ascii="Times New Roman" w:hAnsi="Times New Roman" w:cs="Times New Roman"/>
        </w:rPr>
      </w:pPr>
    </w:p>
    <w:p w:rsidR="008C542D" w:rsidRPr="00867B2A" w:rsidRDefault="008C542D" w:rsidP="00795572">
      <w:pPr>
        <w:shd w:val="clear" w:color="auto" w:fill="FFFFFF"/>
        <w:spacing w:after="0"/>
        <w:ind w:firstLine="709"/>
        <w:jc w:val="right"/>
        <w:rPr>
          <w:rFonts w:ascii="Times New Roman" w:hAnsi="Times New Roman" w:cs="Times New Roman"/>
        </w:rPr>
      </w:pPr>
    </w:p>
    <w:p w:rsidR="008C542D" w:rsidRPr="00867B2A" w:rsidRDefault="008C542D" w:rsidP="00795572">
      <w:pPr>
        <w:shd w:val="clear" w:color="auto" w:fill="FFFFFF"/>
        <w:spacing w:after="0"/>
        <w:ind w:firstLine="709"/>
        <w:jc w:val="right"/>
        <w:rPr>
          <w:rFonts w:ascii="Times New Roman" w:hAnsi="Times New Roman" w:cs="Times New Roman"/>
        </w:rPr>
      </w:pPr>
    </w:p>
    <w:p w:rsidR="008C542D" w:rsidRPr="00867B2A" w:rsidRDefault="008C542D" w:rsidP="00795572">
      <w:pPr>
        <w:shd w:val="clear" w:color="auto" w:fill="FFFFFF"/>
        <w:spacing w:after="0"/>
        <w:ind w:firstLine="709"/>
        <w:jc w:val="right"/>
        <w:rPr>
          <w:rFonts w:ascii="Times New Roman" w:hAnsi="Times New Roman" w:cs="Times New Roman"/>
        </w:rPr>
      </w:pPr>
    </w:p>
    <w:p w:rsidR="008C542D" w:rsidRPr="00867B2A" w:rsidRDefault="008C542D" w:rsidP="00795572">
      <w:pPr>
        <w:shd w:val="clear" w:color="auto" w:fill="FFFFFF"/>
        <w:spacing w:after="0"/>
        <w:ind w:firstLine="709"/>
        <w:jc w:val="right"/>
        <w:rPr>
          <w:rFonts w:ascii="Times New Roman" w:hAnsi="Times New Roman" w:cs="Times New Roman"/>
        </w:rPr>
      </w:pPr>
    </w:p>
    <w:p w:rsidR="008C542D" w:rsidRPr="00867B2A" w:rsidRDefault="008C542D" w:rsidP="00795572">
      <w:pPr>
        <w:shd w:val="clear" w:color="auto" w:fill="FFFFFF"/>
        <w:spacing w:after="0"/>
        <w:ind w:firstLine="709"/>
        <w:jc w:val="right"/>
        <w:rPr>
          <w:rFonts w:ascii="Times New Roman" w:hAnsi="Times New Roman" w:cs="Times New Roman"/>
        </w:rPr>
      </w:pPr>
    </w:p>
    <w:p w:rsidR="008C542D" w:rsidRPr="00867B2A" w:rsidRDefault="008C542D" w:rsidP="00795572">
      <w:pPr>
        <w:shd w:val="clear" w:color="auto" w:fill="FFFFFF"/>
        <w:spacing w:after="0"/>
        <w:ind w:firstLine="709"/>
        <w:jc w:val="right"/>
        <w:rPr>
          <w:rFonts w:ascii="Times New Roman" w:hAnsi="Times New Roman" w:cs="Times New Roman"/>
        </w:rPr>
      </w:pPr>
    </w:p>
    <w:p w:rsidR="008C542D" w:rsidRDefault="008C542D" w:rsidP="00795572">
      <w:pPr>
        <w:shd w:val="clear" w:color="auto" w:fill="FFFFFF"/>
        <w:spacing w:after="0"/>
        <w:ind w:firstLine="709"/>
        <w:jc w:val="right"/>
        <w:rPr>
          <w:rFonts w:ascii="Times New Roman" w:hAnsi="Times New Roman" w:cs="Times New Roman"/>
        </w:rPr>
      </w:pPr>
    </w:p>
    <w:p w:rsidR="00FD3EBC" w:rsidRDefault="00FD3EBC" w:rsidP="00795572">
      <w:pPr>
        <w:shd w:val="clear" w:color="auto" w:fill="FFFFFF"/>
        <w:spacing w:after="0"/>
        <w:ind w:firstLine="709"/>
        <w:jc w:val="right"/>
        <w:rPr>
          <w:rFonts w:ascii="Times New Roman" w:hAnsi="Times New Roman" w:cs="Times New Roman"/>
        </w:rPr>
      </w:pPr>
    </w:p>
    <w:p w:rsidR="00FD3EBC" w:rsidRDefault="00FD3EBC" w:rsidP="00795572">
      <w:pPr>
        <w:shd w:val="clear" w:color="auto" w:fill="FFFFFF"/>
        <w:spacing w:after="0"/>
        <w:ind w:firstLine="709"/>
        <w:jc w:val="right"/>
        <w:rPr>
          <w:rFonts w:ascii="Times New Roman" w:hAnsi="Times New Roman" w:cs="Times New Roman"/>
        </w:rPr>
      </w:pPr>
    </w:p>
    <w:p w:rsidR="00FD3EBC" w:rsidRDefault="00FD3EBC" w:rsidP="00795572">
      <w:pPr>
        <w:shd w:val="clear" w:color="auto" w:fill="FFFFFF"/>
        <w:spacing w:after="0"/>
        <w:ind w:firstLine="709"/>
        <w:jc w:val="right"/>
        <w:rPr>
          <w:rFonts w:ascii="Times New Roman" w:hAnsi="Times New Roman" w:cs="Times New Roman"/>
        </w:rPr>
      </w:pPr>
    </w:p>
    <w:p w:rsidR="00FD3EBC" w:rsidRDefault="00FD3EBC" w:rsidP="00795572">
      <w:pPr>
        <w:shd w:val="clear" w:color="auto" w:fill="FFFFFF"/>
        <w:spacing w:after="0"/>
        <w:ind w:firstLine="709"/>
        <w:jc w:val="right"/>
        <w:rPr>
          <w:rFonts w:ascii="Times New Roman" w:hAnsi="Times New Roman" w:cs="Times New Roman"/>
        </w:rPr>
      </w:pPr>
    </w:p>
    <w:p w:rsidR="00FD3EBC" w:rsidRDefault="00FD3EBC" w:rsidP="00795572">
      <w:pPr>
        <w:shd w:val="clear" w:color="auto" w:fill="FFFFFF"/>
        <w:spacing w:after="0"/>
        <w:ind w:firstLine="709"/>
        <w:jc w:val="right"/>
        <w:rPr>
          <w:rFonts w:ascii="Times New Roman" w:hAnsi="Times New Roman" w:cs="Times New Roman"/>
        </w:rPr>
      </w:pPr>
    </w:p>
    <w:p w:rsidR="00FD3EBC" w:rsidRDefault="00FD3EBC" w:rsidP="00795572">
      <w:pPr>
        <w:shd w:val="clear" w:color="auto" w:fill="FFFFFF"/>
        <w:spacing w:after="0"/>
        <w:ind w:firstLine="709"/>
        <w:jc w:val="right"/>
        <w:rPr>
          <w:rFonts w:ascii="Times New Roman" w:hAnsi="Times New Roman" w:cs="Times New Roman"/>
        </w:rPr>
      </w:pPr>
    </w:p>
    <w:p w:rsidR="00FD3EBC" w:rsidRDefault="00FD3EBC" w:rsidP="00795572">
      <w:pPr>
        <w:shd w:val="clear" w:color="auto" w:fill="FFFFFF"/>
        <w:spacing w:after="0"/>
        <w:ind w:firstLine="709"/>
        <w:jc w:val="right"/>
        <w:rPr>
          <w:rFonts w:ascii="Times New Roman" w:hAnsi="Times New Roman" w:cs="Times New Roman"/>
        </w:rPr>
      </w:pPr>
    </w:p>
    <w:p w:rsidR="00FD3EBC" w:rsidRDefault="00FD3EBC" w:rsidP="00795572">
      <w:pPr>
        <w:shd w:val="clear" w:color="auto" w:fill="FFFFFF"/>
        <w:spacing w:after="0"/>
        <w:ind w:firstLine="709"/>
        <w:jc w:val="right"/>
        <w:rPr>
          <w:rFonts w:ascii="Times New Roman" w:hAnsi="Times New Roman" w:cs="Times New Roman"/>
        </w:rPr>
      </w:pPr>
    </w:p>
    <w:p w:rsidR="00FD3EBC" w:rsidRDefault="00FD3EBC" w:rsidP="00795572">
      <w:pPr>
        <w:shd w:val="clear" w:color="auto" w:fill="FFFFFF"/>
        <w:spacing w:after="0"/>
        <w:ind w:firstLine="709"/>
        <w:jc w:val="right"/>
        <w:rPr>
          <w:rFonts w:ascii="Times New Roman" w:hAnsi="Times New Roman" w:cs="Times New Roman"/>
        </w:rPr>
      </w:pPr>
    </w:p>
    <w:p w:rsidR="00FD3EBC" w:rsidRDefault="00FD3EBC" w:rsidP="00795572">
      <w:pPr>
        <w:shd w:val="clear" w:color="auto" w:fill="FFFFFF"/>
        <w:spacing w:after="0"/>
        <w:ind w:firstLine="709"/>
        <w:jc w:val="right"/>
        <w:rPr>
          <w:rFonts w:ascii="Times New Roman" w:hAnsi="Times New Roman" w:cs="Times New Roman"/>
        </w:rPr>
      </w:pPr>
    </w:p>
    <w:p w:rsidR="00FD3EBC" w:rsidRDefault="00FD3EBC" w:rsidP="00795572">
      <w:pPr>
        <w:shd w:val="clear" w:color="auto" w:fill="FFFFFF"/>
        <w:spacing w:after="0"/>
        <w:ind w:firstLine="709"/>
        <w:jc w:val="right"/>
        <w:rPr>
          <w:rFonts w:ascii="Times New Roman" w:hAnsi="Times New Roman" w:cs="Times New Roman"/>
        </w:rPr>
      </w:pPr>
    </w:p>
    <w:p w:rsidR="00FD3EBC" w:rsidRDefault="00FD3EBC" w:rsidP="00795572">
      <w:pPr>
        <w:shd w:val="clear" w:color="auto" w:fill="FFFFFF"/>
        <w:spacing w:after="0"/>
        <w:ind w:firstLine="709"/>
        <w:jc w:val="right"/>
        <w:rPr>
          <w:rFonts w:ascii="Times New Roman" w:hAnsi="Times New Roman" w:cs="Times New Roman"/>
        </w:rPr>
      </w:pPr>
    </w:p>
    <w:p w:rsidR="00FD3EBC" w:rsidRDefault="00FD3EBC" w:rsidP="00795572">
      <w:pPr>
        <w:shd w:val="clear" w:color="auto" w:fill="FFFFFF"/>
        <w:spacing w:after="0"/>
        <w:ind w:firstLine="709"/>
        <w:jc w:val="right"/>
        <w:rPr>
          <w:rFonts w:ascii="Times New Roman" w:hAnsi="Times New Roman" w:cs="Times New Roman"/>
        </w:rPr>
      </w:pPr>
    </w:p>
    <w:p w:rsidR="00FD3EBC" w:rsidRDefault="00FD3EBC" w:rsidP="00795572">
      <w:pPr>
        <w:shd w:val="clear" w:color="auto" w:fill="FFFFFF"/>
        <w:spacing w:after="0"/>
        <w:ind w:firstLine="709"/>
        <w:jc w:val="right"/>
        <w:rPr>
          <w:rFonts w:ascii="Times New Roman" w:hAnsi="Times New Roman" w:cs="Times New Roman"/>
        </w:rPr>
      </w:pPr>
    </w:p>
    <w:p w:rsidR="00FD3EBC" w:rsidRDefault="00FD3EBC" w:rsidP="00795572">
      <w:pPr>
        <w:shd w:val="clear" w:color="auto" w:fill="FFFFFF"/>
        <w:spacing w:after="0"/>
        <w:ind w:firstLine="709"/>
        <w:jc w:val="right"/>
        <w:rPr>
          <w:rFonts w:ascii="Times New Roman" w:hAnsi="Times New Roman" w:cs="Times New Roman"/>
        </w:rPr>
      </w:pPr>
    </w:p>
    <w:p w:rsidR="00FD3EBC" w:rsidRDefault="00FD3EBC" w:rsidP="00795572">
      <w:pPr>
        <w:shd w:val="clear" w:color="auto" w:fill="FFFFFF"/>
        <w:spacing w:after="0"/>
        <w:ind w:firstLine="709"/>
        <w:jc w:val="right"/>
        <w:rPr>
          <w:rFonts w:ascii="Times New Roman" w:hAnsi="Times New Roman" w:cs="Times New Roman"/>
        </w:rPr>
      </w:pPr>
    </w:p>
    <w:p w:rsidR="00FD3EBC" w:rsidRDefault="00FD3EBC" w:rsidP="00795572">
      <w:pPr>
        <w:shd w:val="clear" w:color="auto" w:fill="FFFFFF"/>
        <w:spacing w:after="0"/>
        <w:ind w:firstLine="709"/>
        <w:jc w:val="right"/>
        <w:rPr>
          <w:rFonts w:ascii="Times New Roman" w:hAnsi="Times New Roman" w:cs="Times New Roman"/>
        </w:rPr>
      </w:pPr>
    </w:p>
    <w:p w:rsidR="00FD3EBC" w:rsidRDefault="00FD3EBC" w:rsidP="00795572">
      <w:pPr>
        <w:shd w:val="clear" w:color="auto" w:fill="FFFFFF"/>
        <w:spacing w:after="0"/>
        <w:ind w:firstLine="709"/>
        <w:jc w:val="right"/>
        <w:rPr>
          <w:rFonts w:ascii="Times New Roman" w:hAnsi="Times New Roman" w:cs="Times New Roman"/>
        </w:rPr>
      </w:pPr>
    </w:p>
    <w:p w:rsidR="00FD3EBC" w:rsidRDefault="00FD3EBC" w:rsidP="00795572">
      <w:pPr>
        <w:shd w:val="clear" w:color="auto" w:fill="FFFFFF"/>
        <w:spacing w:after="0"/>
        <w:ind w:firstLine="709"/>
        <w:jc w:val="right"/>
        <w:rPr>
          <w:rFonts w:ascii="Times New Roman" w:hAnsi="Times New Roman" w:cs="Times New Roman"/>
        </w:rPr>
      </w:pPr>
    </w:p>
    <w:p w:rsidR="00FD3EBC" w:rsidRDefault="00FD3EBC" w:rsidP="00795572">
      <w:pPr>
        <w:shd w:val="clear" w:color="auto" w:fill="FFFFFF"/>
        <w:spacing w:after="0"/>
        <w:ind w:firstLine="709"/>
        <w:jc w:val="right"/>
        <w:rPr>
          <w:rFonts w:ascii="Times New Roman" w:hAnsi="Times New Roman" w:cs="Times New Roman"/>
        </w:rPr>
      </w:pPr>
    </w:p>
    <w:p w:rsidR="00FD3EBC" w:rsidRDefault="00FD3EBC" w:rsidP="00795572">
      <w:pPr>
        <w:shd w:val="clear" w:color="auto" w:fill="FFFFFF"/>
        <w:spacing w:after="0"/>
        <w:ind w:firstLine="709"/>
        <w:jc w:val="right"/>
        <w:rPr>
          <w:rFonts w:ascii="Times New Roman" w:hAnsi="Times New Roman" w:cs="Times New Roman"/>
        </w:rPr>
      </w:pPr>
    </w:p>
    <w:p w:rsidR="00FD3EBC" w:rsidRPr="00867B2A" w:rsidRDefault="00FD3EBC" w:rsidP="00795572">
      <w:pPr>
        <w:shd w:val="clear" w:color="auto" w:fill="FFFFFF"/>
        <w:spacing w:after="0"/>
        <w:ind w:firstLine="709"/>
        <w:jc w:val="right"/>
        <w:rPr>
          <w:rFonts w:ascii="Times New Roman" w:hAnsi="Times New Roman" w:cs="Times New Roman"/>
        </w:rPr>
      </w:pPr>
    </w:p>
    <w:p w:rsidR="008C542D" w:rsidRPr="00867B2A" w:rsidRDefault="008C542D" w:rsidP="00795572">
      <w:pPr>
        <w:shd w:val="clear" w:color="auto" w:fill="FFFFFF"/>
        <w:spacing w:after="0"/>
        <w:ind w:firstLine="709"/>
        <w:jc w:val="right"/>
        <w:rPr>
          <w:rFonts w:ascii="Times New Roman" w:hAnsi="Times New Roman" w:cs="Times New Roman"/>
        </w:rPr>
      </w:pPr>
    </w:p>
    <w:p w:rsidR="003752F7" w:rsidRPr="00867B2A" w:rsidRDefault="004646F0" w:rsidP="009F6F5B">
      <w:pPr>
        <w:spacing w:after="0"/>
        <w:ind w:left="6237"/>
        <w:jc w:val="right"/>
        <w:rPr>
          <w:rFonts w:ascii="Times New Roman" w:hAnsi="Times New Roman" w:cs="Times New Roman"/>
        </w:rPr>
      </w:pPr>
      <w:r w:rsidRPr="00867B2A">
        <w:rPr>
          <w:rFonts w:ascii="Times New Roman" w:hAnsi="Times New Roman" w:cs="Times New Roman"/>
        </w:rPr>
        <w:lastRenderedPageBreak/>
        <w:t>П</w:t>
      </w:r>
      <w:r w:rsidR="003752F7" w:rsidRPr="00867B2A">
        <w:rPr>
          <w:rFonts w:ascii="Times New Roman" w:hAnsi="Times New Roman" w:cs="Times New Roman"/>
        </w:rPr>
        <w:t>риложение №</w:t>
      </w:r>
      <w:r w:rsidR="00795572" w:rsidRPr="00867B2A">
        <w:rPr>
          <w:rFonts w:ascii="Times New Roman" w:hAnsi="Times New Roman" w:cs="Times New Roman"/>
        </w:rPr>
        <w:t>9</w:t>
      </w:r>
    </w:p>
    <w:p w:rsidR="003752F7" w:rsidRPr="00867B2A" w:rsidRDefault="003752F7" w:rsidP="009F6F5B">
      <w:pPr>
        <w:pStyle w:val="a4"/>
        <w:spacing w:before="0" w:beforeAutospacing="0" w:after="0" w:afterAutospacing="0" w:line="276" w:lineRule="auto"/>
        <w:jc w:val="right"/>
        <w:textAlignment w:val="baseline"/>
        <w:rPr>
          <w:color w:val="000000"/>
          <w:sz w:val="22"/>
          <w:szCs w:val="22"/>
        </w:rPr>
      </w:pPr>
      <w:r w:rsidRPr="00867B2A">
        <w:rPr>
          <w:color w:val="000000"/>
          <w:sz w:val="22"/>
          <w:szCs w:val="22"/>
        </w:rPr>
        <w:t>к муниципальной  программе</w:t>
      </w:r>
    </w:p>
    <w:p w:rsidR="003752F7" w:rsidRPr="00867B2A" w:rsidRDefault="003752F7" w:rsidP="009F6F5B">
      <w:pPr>
        <w:pStyle w:val="a4"/>
        <w:spacing w:before="0" w:beforeAutospacing="0" w:after="0" w:afterAutospacing="0" w:line="276" w:lineRule="auto"/>
        <w:jc w:val="right"/>
        <w:textAlignment w:val="baseline"/>
        <w:rPr>
          <w:rStyle w:val="apple-converted-space"/>
          <w:bCs/>
          <w:sz w:val="22"/>
          <w:szCs w:val="22"/>
          <w:bdr w:val="none" w:sz="0" w:space="0" w:color="auto" w:frame="1"/>
        </w:rPr>
      </w:pPr>
      <w:r w:rsidRPr="00867B2A">
        <w:rPr>
          <w:color w:val="000000"/>
          <w:sz w:val="22"/>
          <w:szCs w:val="22"/>
        </w:rPr>
        <w:t xml:space="preserve"> </w:t>
      </w:r>
      <w:r w:rsidRPr="00867B2A">
        <w:rPr>
          <w:bCs/>
          <w:sz w:val="22"/>
          <w:szCs w:val="22"/>
          <w:bdr w:val="none" w:sz="0" w:space="0" w:color="auto" w:frame="1"/>
        </w:rPr>
        <w:t>«</w:t>
      </w:r>
      <w:r w:rsidR="00F559AA" w:rsidRPr="00867B2A">
        <w:rPr>
          <w:bCs/>
          <w:sz w:val="22"/>
          <w:szCs w:val="22"/>
          <w:bdr w:val="none" w:sz="0" w:space="0" w:color="auto" w:frame="1"/>
        </w:rPr>
        <w:t>Социально – экономическое развитие</w:t>
      </w:r>
    </w:p>
    <w:p w:rsidR="003752F7" w:rsidRPr="00867B2A" w:rsidRDefault="003752F7" w:rsidP="009F6F5B">
      <w:pPr>
        <w:pStyle w:val="a4"/>
        <w:spacing w:before="0" w:beforeAutospacing="0" w:after="0" w:afterAutospacing="0" w:line="276" w:lineRule="auto"/>
        <w:jc w:val="right"/>
        <w:textAlignment w:val="baseline"/>
        <w:rPr>
          <w:sz w:val="22"/>
          <w:szCs w:val="22"/>
        </w:rPr>
      </w:pPr>
      <w:r w:rsidRPr="00867B2A">
        <w:rPr>
          <w:sz w:val="22"/>
          <w:szCs w:val="22"/>
        </w:rPr>
        <w:t xml:space="preserve">сельского поселения </w:t>
      </w:r>
      <w:r w:rsidR="00D44548" w:rsidRPr="00867B2A">
        <w:rPr>
          <w:sz w:val="22"/>
          <w:szCs w:val="22"/>
        </w:rPr>
        <w:t>Кирилловка</w:t>
      </w:r>
      <w:r w:rsidRPr="00867B2A">
        <w:rPr>
          <w:sz w:val="22"/>
          <w:szCs w:val="22"/>
        </w:rPr>
        <w:t xml:space="preserve"> муниципального </w:t>
      </w:r>
    </w:p>
    <w:p w:rsidR="003752F7" w:rsidRPr="00867B2A" w:rsidRDefault="003752F7" w:rsidP="009F6F5B">
      <w:pPr>
        <w:pStyle w:val="a4"/>
        <w:spacing w:before="0" w:beforeAutospacing="0" w:after="0" w:afterAutospacing="0" w:line="276" w:lineRule="auto"/>
        <w:jc w:val="right"/>
        <w:textAlignment w:val="baseline"/>
        <w:rPr>
          <w:bCs/>
          <w:sz w:val="22"/>
          <w:szCs w:val="22"/>
          <w:bdr w:val="none" w:sz="0" w:space="0" w:color="auto" w:frame="1"/>
        </w:rPr>
      </w:pPr>
      <w:r w:rsidRPr="00867B2A">
        <w:rPr>
          <w:sz w:val="22"/>
          <w:szCs w:val="22"/>
        </w:rPr>
        <w:t xml:space="preserve">района  </w:t>
      </w:r>
      <w:proofErr w:type="gramStart"/>
      <w:r w:rsidRPr="00867B2A">
        <w:rPr>
          <w:sz w:val="22"/>
          <w:szCs w:val="22"/>
        </w:rPr>
        <w:t>Ставропольский</w:t>
      </w:r>
      <w:proofErr w:type="gramEnd"/>
      <w:r w:rsidRPr="00867B2A">
        <w:rPr>
          <w:sz w:val="22"/>
          <w:szCs w:val="22"/>
        </w:rPr>
        <w:t xml:space="preserve"> Самарской области</w:t>
      </w:r>
      <w:r w:rsidRPr="00867B2A">
        <w:rPr>
          <w:bCs/>
          <w:sz w:val="22"/>
          <w:szCs w:val="22"/>
          <w:bdr w:val="none" w:sz="0" w:space="0" w:color="auto" w:frame="1"/>
        </w:rPr>
        <w:t xml:space="preserve"> </w:t>
      </w:r>
    </w:p>
    <w:p w:rsidR="003752F7" w:rsidRPr="00867B2A" w:rsidRDefault="007A56E1" w:rsidP="009F6F5B">
      <w:pPr>
        <w:pStyle w:val="a4"/>
        <w:spacing w:before="0" w:beforeAutospacing="0" w:after="0" w:afterAutospacing="0" w:line="276" w:lineRule="auto"/>
        <w:jc w:val="right"/>
        <w:textAlignment w:val="baseline"/>
        <w:rPr>
          <w:bCs/>
          <w:sz w:val="22"/>
          <w:szCs w:val="22"/>
          <w:bdr w:val="none" w:sz="0" w:space="0" w:color="auto" w:frame="1"/>
        </w:rPr>
      </w:pPr>
      <w:r w:rsidRPr="00867B2A">
        <w:rPr>
          <w:bCs/>
          <w:sz w:val="22"/>
          <w:szCs w:val="22"/>
          <w:bdr w:val="none" w:sz="0" w:space="0" w:color="auto" w:frame="1"/>
        </w:rPr>
        <w:t xml:space="preserve">на </w:t>
      </w:r>
      <w:r w:rsidR="00F37265">
        <w:rPr>
          <w:bCs/>
          <w:sz w:val="22"/>
          <w:szCs w:val="22"/>
          <w:bdr w:val="none" w:sz="0" w:space="0" w:color="auto" w:frame="1"/>
        </w:rPr>
        <w:t>2024</w:t>
      </w:r>
      <w:r w:rsidRPr="00867B2A">
        <w:rPr>
          <w:bCs/>
          <w:sz w:val="22"/>
          <w:szCs w:val="22"/>
          <w:bdr w:val="none" w:sz="0" w:space="0" w:color="auto" w:frame="1"/>
        </w:rPr>
        <w:t xml:space="preserve"> – </w:t>
      </w:r>
      <w:r w:rsidR="00F37265">
        <w:rPr>
          <w:bCs/>
          <w:sz w:val="22"/>
          <w:szCs w:val="22"/>
          <w:bdr w:val="none" w:sz="0" w:space="0" w:color="auto" w:frame="1"/>
        </w:rPr>
        <w:t>2026</w:t>
      </w:r>
      <w:r w:rsidR="003752F7" w:rsidRPr="00867B2A">
        <w:rPr>
          <w:bCs/>
          <w:sz w:val="22"/>
          <w:szCs w:val="22"/>
          <w:bdr w:val="none" w:sz="0" w:space="0" w:color="auto" w:frame="1"/>
        </w:rPr>
        <w:t xml:space="preserve"> годы»</w:t>
      </w:r>
    </w:p>
    <w:p w:rsidR="001D7096" w:rsidRPr="00867B2A" w:rsidRDefault="001D7096" w:rsidP="009F6F5B">
      <w:pPr>
        <w:pStyle w:val="a4"/>
        <w:spacing w:before="0" w:beforeAutospacing="0" w:after="0" w:afterAutospacing="0" w:line="276" w:lineRule="auto"/>
        <w:jc w:val="right"/>
        <w:textAlignment w:val="baseline"/>
        <w:rPr>
          <w:bCs/>
          <w:sz w:val="22"/>
          <w:szCs w:val="22"/>
          <w:bdr w:val="none" w:sz="0" w:space="0" w:color="auto" w:frame="1"/>
        </w:rPr>
      </w:pPr>
    </w:p>
    <w:p w:rsidR="00F40076" w:rsidRPr="00867B2A" w:rsidRDefault="00F40076" w:rsidP="009F6F5B">
      <w:pPr>
        <w:spacing w:after="0"/>
        <w:jc w:val="center"/>
        <w:rPr>
          <w:rFonts w:ascii="Times New Roman" w:hAnsi="Times New Roman" w:cs="Times New Roman"/>
        </w:rPr>
      </w:pPr>
    </w:p>
    <w:p w:rsidR="00411324" w:rsidRPr="00867B2A" w:rsidRDefault="00411324" w:rsidP="009F6F5B">
      <w:pPr>
        <w:spacing w:after="0"/>
        <w:jc w:val="center"/>
        <w:rPr>
          <w:rFonts w:ascii="Times New Roman" w:hAnsi="Times New Roman" w:cs="Times New Roman"/>
        </w:rPr>
      </w:pPr>
    </w:p>
    <w:p w:rsidR="00411324" w:rsidRPr="00867B2A" w:rsidRDefault="00411324" w:rsidP="009F6F5B">
      <w:pPr>
        <w:spacing w:after="0"/>
        <w:jc w:val="center"/>
        <w:rPr>
          <w:rFonts w:ascii="Times New Roman" w:hAnsi="Times New Roman" w:cs="Times New Roman"/>
        </w:rPr>
      </w:pPr>
    </w:p>
    <w:p w:rsidR="00411324" w:rsidRPr="00867B2A" w:rsidRDefault="00411324" w:rsidP="009F6F5B">
      <w:pPr>
        <w:spacing w:after="0"/>
        <w:jc w:val="center"/>
        <w:rPr>
          <w:rFonts w:ascii="Times New Roman" w:hAnsi="Times New Roman" w:cs="Times New Roman"/>
        </w:rPr>
      </w:pPr>
    </w:p>
    <w:p w:rsidR="00411324" w:rsidRPr="00867B2A" w:rsidRDefault="00411324" w:rsidP="009F6F5B">
      <w:pPr>
        <w:spacing w:after="0"/>
        <w:jc w:val="center"/>
        <w:rPr>
          <w:rFonts w:ascii="Times New Roman" w:hAnsi="Times New Roman" w:cs="Times New Roman"/>
        </w:rPr>
      </w:pPr>
    </w:p>
    <w:p w:rsidR="00411324" w:rsidRPr="00867B2A" w:rsidRDefault="00411324" w:rsidP="009F6F5B">
      <w:pPr>
        <w:spacing w:after="0"/>
        <w:jc w:val="center"/>
        <w:rPr>
          <w:rFonts w:ascii="Times New Roman" w:hAnsi="Times New Roman" w:cs="Times New Roman"/>
        </w:rPr>
      </w:pPr>
    </w:p>
    <w:p w:rsidR="00411324" w:rsidRPr="00867B2A" w:rsidRDefault="00411324" w:rsidP="009F6F5B">
      <w:pPr>
        <w:spacing w:after="0"/>
        <w:jc w:val="center"/>
        <w:rPr>
          <w:rFonts w:ascii="Times New Roman" w:hAnsi="Times New Roman" w:cs="Times New Roman"/>
        </w:rPr>
      </w:pPr>
    </w:p>
    <w:p w:rsidR="00411324" w:rsidRPr="00867B2A" w:rsidRDefault="00411324" w:rsidP="009F6F5B">
      <w:pPr>
        <w:spacing w:after="0"/>
        <w:jc w:val="center"/>
        <w:rPr>
          <w:rFonts w:ascii="Times New Roman" w:hAnsi="Times New Roman" w:cs="Times New Roman"/>
        </w:rPr>
      </w:pPr>
    </w:p>
    <w:p w:rsidR="00411324" w:rsidRPr="00867B2A" w:rsidRDefault="00411324" w:rsidP="009F6F5B">
      <w:pPr>
        <w:spacing w:after="0"/>
        <w:jc w:val="center"/>
        <w:rPr>
          <w:rFonts w:ascii="Times New Roman" w:hAnsi="Times New Roman" w:cs="Times New Roman"/>
        </w:rPr>
      </w:pPr>
    </w:p>
    <w:p w:rsidR="00411324" w:rsidRPr="00867B2A" w:rsidRDefault="00411324" w:rsidP="009F6F5B">
      <w:pPr>
        <w:spacing w:after="0"/>
        <w:jc w:val="center"/>
        <w:rPr>
          <w:rFonts w:ascii="Times New Roman" w:hAnsi="Times New Roman" w:cs="Times New Roman"/>
        </w:rPr>
      </w:pPr>
    </w:p>
    <w:p w:rsidR="00411324" w:rsidRPr="00867B2A" w:rsidRDefault="00411324" w:rsidP="009F6F5B">
      <w:pPr>
        <w:spacing w:after="0"/>
        <w:jc w:val="center"/>
        <w:rPr>
          <w:rFonts w:ascii="Times New Roman" w:hAnsi="Times New Roman" w:cs="Times New Roman"/>
        </w:rPr>
      </w:pPr>
    </w:p>
    <w:p w:rsidR="00411324" w:rsidRPr="00867B2A" w:rsidRDefault="00411324" w:rsidP="009F6F5B">
      <w:pPr>
        <w:spacing w:after="0"/>
        <w:jc w:val="center"/>
        <w:rPr>
          <w:rFonts w:ascii="Times New Roman" w:hAnsi="Times New Roman" w:cs="Times New Roman"/>
        </w:rPr>
      </w:pPr>
    </w:p>
    <w:p w:rsidR="00411324" w:rsidRPr="00867B2A" w:rsidRDefault="00411324" w:rsidP="009F6F5B">
      <w:pPr>
        <w:spacing w:after="0"/>
        <w:jc w:val="center"/>
        <w:rPr>
          <w:rFonts w:ascii="Times New Roman" w:hAnsi="Times New Roman" w:cs="Times New Roman"/>
        </w:rPr>
      </w:pPr>
    </w:p>
    <w:p w:rsidR="003752F7" w:rsidRPr="00867B2A" w:rsidRDefault="00E03C8E" w:rsidP="00E03C8E">
      <w:pPr>
        <w:ind w:left="360"/>
        <w:jc w:val="center"/>
        <w:rPr>
          <w:rFonts w:ascii="Times New Roman" w:hAnsi="Times New Roman" w:cs="Times New Roman"/>
        </w:rPr>
      </w:pPr>
      <w:r w:rsidRPr="00867B2A">
        <w:rPr>
          <w:rFonts w:ascii="Times New Roman" w:hAnsi="Times New Roman" w:cs="Times New Roman"/>
        </w:rPr>
        <w:t xml:space="preserve">9. </w:t>
      </w:r>
      <w:r w:rsidR="003752F7" w:rsidRPr="00867B2A">
        <w:rPr>
          <w:rFonts w:ascii="Times New Roman" w:hAnsi="Times New Roman" w:cs="Times New Roman"/>
        </w:rPr>
        <w:t>ПОДПРОГРАММА</w:t>
      </w:r>
    </w:p>
    <w:p w:rsidR="003752F7" w:rsidRPr="00867B2A" w:rsidRDefault="003752F7" w:rsidP="009F6F5B">
      <w:pPr>
        <w:spacing w:after="0"/>
        <w:jc w:val="center"/>
        <w:rPr>
          <w:rFonts w:ascii="Times New Roman" w:hAnsi="Times New Roman" w:cs="Times New Roman"/>
        </w:rPr>
      </w:pPr>
    </w:p>
    <w:p w:rsidR="003752F7" w:rsidRPr="00867B2A" w:rsidRDefault="003752F7" w:rsidP="009F6F5B">
      <w:pPr>
        <w:pStyle w:val="ConsPlusTitle"/>
        <w:widowControl/>
        <w:spacing w:line="276" w:lineRule="auto"/>
        <w:jc w:val="center"/>
        <w:outlineLvl w:val="0"/>
        <w:rPr>
          <w:b w:val="0"/>
          <w:sz w:val="22"/>
          <w:szCs w:val="22"/>
        </w:rPr>
      </w:pPr>
      <w:r w:rsidRPr="00867B2A">
        <w:rPr>
          <w:b w:val="0"/>
          <w:sz w:val="22"/>
          <w:szCs w:val="22"/>
        </w:rPr>
        <w:t xml:space="preserve">«Развитие физической культуры, спорта и молодежной политики на территории сельского поселения </w:t>
      </w:r>
      <w:r w:rsidR="004D7076" w:rsidRPr="00867B2A">
        <w:rPr>
          <w:b w:val="0"/>
          <w:sz w:val="22"/>
          <w:szCs w:val="22"/>
        </w:rPr>
        <w:t>Кирилловка</w:t>
      </w:r>
      <w:r w:rsidRPr="00867B2A">
        <w:rPr>
          <w:b w:val="0"/>
          <w:sz w:val="22"/>
          <w:szCs w:val="22"/>
        </w:rPr>
        <w:t xml:space="preserve"> муниципального района </w:t>
      </w:r>
      <w:proofErr w:type="gramStart"/>
      <w:r w:rsidRPr="00867B2A">
        <w:rPr>
          <w:b w:val="0"/>
          <w:sz w:val="22"/>
          <w:szCs w:val="22"/>
        </w:rPr>
        <w:t>Ставропо</w:t>
      </w:r>
      <w:r w:rsidR="00936D98" w:rsidRPr="00867B2A">
        <w:rPr>
          <w:b w:val="0"/>
          <w:sz w:val="22"/>
          <w:szCs w:val="22"/>
        </w:rPr>
        <w:t>льский</w:t>
      </w:r>
      <w:proofErr w:type="gramEnd"/>
      <w:r w:rsidR="00936D98" w:rsidRPr="00867B2A">
        <w:rPr>
          <w:b w:val="0"/>
          <w:sz w:val="22"/>
          <w:szCs w:val="22"/>
        </w:rPr>
        <w:t xml:space="preserve"> Самарской области на </w:t>
      </w:r>
      <w:r w:rsidR="00F37265">
        <w:rPr>
          <w:b w:val="0"/>
          <w:sz w:val="22"/>
          <w:szCs w:val="22"/>
        </w:rPr>
        <w:t>2024</w:t>
      </w:r>
      <w:r w:rsidR="009F41AF" w:rsidRPr="00867B2A">
        <w:rPr>
          <w:b w:val="0"/>
          <w:sz w:val="22"/>
          <w:szCs w:val="22"/>
        </w:rPr>
        <w:t> </w:t>
      </w:r>
      <w:r w:rsidR="001C1477" w:rsidRPr="00867B2A">
        <w:rPr>
          <w:b w:val="0"/>
          <w:sz w:val="22"/>
          <w:szCs w:val="22"/>
        </w:rPr>
        <w:t>–</w:t>
      </w:r>
      <w:r w:rsidR="00936D98" w:rsidRPr="00867B2A">
        <w:rPr>
          <w:b w:val="0"/>
          <w:sz w:val="22"/>
          <w:szCs w:val="22"/>
        </w:rPr>
        <w:t> </w:t>
      </w:r>
      <w:r w:rsidR="00F37265">
        <w:rPr>
          <w:b w:val="0"/>
          <w:sz w:val="22"/>
          <w:szCs w:val="22"/>
        </w:rPr>
        <w:t>2026</w:t>
      </w:r>
      <w:r w:rsidR="001C1477" w:rsidRPr="00867B2A">
        <w:rPr>
          <w:b w:val="0"/>
          <w:sz w:val="22"/>
          <w:szCs w:val="22"/>
        </w:rPr>
        <w:t xml:space="preserve"> </w:t>
      </w:r>
      <w:r w:rsidRPr="00867B2A">
        <w:rPr>
          <w:b w:val="0"/>
          <w:sz w:val="22"/>
          <w:szCs w:val="22"/>
        </w:rPr>
        <w:t>годы»</w:t>
      </w:r>
    </w:p>
    <w:p w:rsidR="001C1477" w:rsidRPr="00867B2A" w:rsidRDefault="001C1477" w:rsidP="009F6F5B">
      <w:pPr>
        <w:autoSpaceDE w:val="0"/>
        <w:autoSpaceDN w:val="0"/>
        <w:adjustRightInd w:val="0"/>
        <w:spacing w:after="0"/>
        <w:jc w:val="center"/>
        <w:outlineLvl w:val="1"/>
        <w:rPr>
          <w:rFonts w:ascii="Times New Roman" w:hAnsi="Times New Roman" w:cs="Times New Roman"/>
          <w:b/>
        </w:rPr>
      </w:pPr>
    </w:p>
    <w:p w:rsidR="00411324" w:rsidRPr="00867B2A" w:rsidRDefault="00411324" w:rsidP="009F6F5B">
      <w:pPr>
        <w:autoSpaceDE w:val="0"/>
        <w:autoSpaceDN w:val="0"/>
        <w:adjustRightInd w:val="0"/>
        <w:spacing w:after="0"/>
        <w:jc w:val="center"/>
        <w:outlineLvl w:val="1"/>
        <w:rPr>
          <w:rFonts w:ascii="Times New Roman" w:hAnsi="Times New Roman" w:cs="Times New Roman"/>
          <w:b/>
        </w:rPr>
      </w:pPr>
    </w:p>
    <w:p w:rsidR="00411324" w:rsidRPr="00867B2A" w:rsidRDefault="00411324" w:rsidP="009F6F5B">
      <w:pPr>
        <w:autoSpaceDE w:val="0"/>
        <w:autoSpaceDN w:val="0"/>
        <w:adjustRightInd w:val="0"/>
        <w:spacing w:after="0"/>
        <w:jc w:val="center"/>
        <w:outlineLvl w:val="1"/>
        <w:rPr>
          <w:rFonts w:ascii="Times New Roman" w:hAnsi="Times New Roman" w:cs="Times New Roman"/>
          <w:b/>
        </w:rPr>
      </w:pPr>
    </w:p>
    <w:p w:rsidR="00411324" w:rsidRPr="00867B2A" w:rsidRDefault="00411324" w:rsidP="009F6F5B">
      <w:pPr>
        <w:autoSpaceDE w:val="0"/>
        <w:autoSpaceDN w:val="0"/>
        <w:adjustRightInd w:val="0"/>
        <w:spacing w:after="0"/>
        <w:jc w:val="center"/>
        <w:outlineLvl w:val="1"/>
        <w:rPr>
          <w:rFonts w:ascii="Times New Roman" w:hAnsi="Times New Roman" w:cs="Times New Roman"/>
          <w:b/>
        </w:rPr>
      </w:pPr>
    </w:p>
    <w:p w:rsidR="00411324" w:rsidRPr="00867B2A" w:rsidRDefault="00411324" w:rsidP="009F6F5B">
      <w:pPr>
        <w:autoSpaceDE w:val="0"/>
        <w:autoSpaceDN w:val="0"/>
        <w:adjustRightInd w:val="0"/>
        <w:spacing w:after="0"/>
        <w:jc w:val="center"/>
        <w:outlineLvl w:val="1"/>
        <w:rPr>
          <w:rFonts w:ascii="Times New Roman" w:hAnsi="Times New Roman" w:cs="Times New Roman"/>
          <w:b/>
        </w:rPr>
      </w:pPr>
    </w:p>
    <w:p w:rsidR="00411324" w:rsidRPr="00867B2A" w:rsidRDefault="00411324" w:rsidP="009F6F5B">
      <w:pPr>
        <w:autoSpaceDE w:val="0"/>
        <w:autoSpaceDN w:val="0"/>
        <w:adjustRightInd w:val="0"/>
        <w:spacing w:after="0"/>
        <w:jc w:val="center"/>
        <w:outlineLvl w:val="1"/>
        <w:rPr>
          <w:rFonts w:ascii="Times New Roman" w:hAnsi="Times New Roman" w:cs="Times New Roman"/>
          <w:b/>
        </w:rPr>
      </w:pPr>
    </w:p>
    <w:p w:rsidR="00411324" w:rsidRPr="00867B2A" w:rsidRDefault="00411324" w:rsidP="009F6F5B">
      <w:pPr>
        <w:autoSpaceDE w:val="0"/>
        <w:autoSpaceDN w:val="0"/>
        <w:adjustRightInd w:val="0"/>
        <w:spacing w:after="0"/>
        <w:jc w:val="center"/>
        <w:outlineLvl w:val="1"/>
        <w:rPr>
          <w:rFonts w:ascii="Times New Roman" w:hAnsi="Times New Roman" w:cs="Times New Roman"/>
          <w:b/>
        </w:rPr>
      </w:pPr>
    </w:p>
    <w:p w:rsidR="00411324" w:rsidRPr="00867B2A" w:rsidRDefault="00411324" w:rsidP="009F6F5B">
      <w:pPr>
        <w:autoSpaceDE w:val="0"/>
        <w:autoSpaceDN w:val="0"/>
        <w:adjustRightInd w:val="0"/>
        <w:spacing w:after="0"/>
        <w:jc w:val="center"/>
        <w:outlineLvl w:val="1"/>
        <w:rPr>
          <w:rFonts w:ascii="Times New Roman" w:hAnsi="Times New Roman" w:cs="Times New Roman"/>
          <w:b/>
        </w:rPr>
      </w:pPr>
    </w:p>
    <w:p w:rsidR="00411324" w:rsidRPr="00867B2A" w:rsidRDefault="00411324" w:rsidP="009F6F5B">
      <w:pPr>
        <w:autoSpaceDE w:val="0"/>
        <w:autoSpaceDN w:val="0"/>
        <w:adjustRightInd w:val="0"/>
        <w:spacing w:after="0"/>
        <w:jc w:val="center"/>
        <w:outlineLvl w:val="1"/>
        <w:rPr>
          <w:rFonts w:ascii="Times New Roman" w:hAnsi="Times New Roman" w:cs="Times New Roman"/>
          <w:b/>
        </w:rPr>
      </w:pPr>
    </w:p>
    <w:p w:rsidR="00411324" w:rsidRPr="00867B2A" w:rsidRDefault="00411324" w:rsidP="009F6F5B">
      <w:pPr>
        <w:autoSpaceDE w:val="0"/>
        <w:autoSpaceDN w:val="0"/>
        <w:adjustRightInd w:val="0"/>
        <w:spacing w:after="0"/>
        <w:jc w:val="center"/>
        <w:outlineLvl w:val="1"/>
        <w:rPr>
          <w:rFonts w:ascii="Times New Roman" w:hAnsi="Times New Roman" w:cs="Times New Roman"/>
          <w:b/>
        </w:rPr>
      </w:pPr>
    </w:p>
    <w:p w:rsidR="00411324" w:rsidRPr="00867B2A" w:rsidRDefault="00411324" w:rsidP="009F6F5B">
      <w:pPr>
        <w:autoSpaceDE w:val="0"/>
        <w:autoSpaceDN w:val="0"/>
        <w:adjustRightInd w:val="0"/>
        <w:spacing w:after="0"/>
        <w:jc w:val="center"/>
        <w:outlineLvl w:val="1"/>
        <w:rPr>
          <w:rFonts w:ascii="Times New Roman" w:hAnsi="Times New Roman" w:cs="Times New Roman"/>
          <w:b/>
        </w:rPr>
      </w:pPr>
    </w:p>
    <w:p w:rsidR="00411324" w:rsidRPr="00867B2A" w:rsidRDefault="00411324" w:rsidP="009F6F5B">
      <w:pPr>
        <w:autoSpaceDE w:val="0"/>
        <w:autoSpaceDN w:val="0"/>
        <w:adjustRightInd w:val="0"/>
        <w:spacing w:after="0"/>
        <w:jc w:val="center"/>
        <w:outlineLvl w:val="1"/>
        <w:rPr>
          <w:rFonts w:ascii="Times New Roman" w:hAnsi="Times New Roman" w:cs="Times New Roman"/>
          <w:b/>
        </w:rPr>
      </w:pPr>
    </w:p>
    <w:p w:rsidR="00411324" w:rsidRPr="00867B2A" w:rsidRDefault="00411324" w:rsidP="009F6F5B">
      <w:pPr>
        <w:autoSpaceDE w:val="0"/>
        <w:autoSpaceDN w:val="0"/>
        <w:adjustRightInd w:val="0"/>
        <w:spacing w:after="0"/>
        <w:jc w:val="center"/>
        <w:outlineLvl w:val="1"/>
        <w:rPr>
          <w:rFonts w:ascii="Times New Roman" w:hAnsi="Times New Roman" w:cs="Times New Roman"/>
          <w:b/>
        </w:rPr>
      </w:pPr>
    </w:p>
    <w:p w:rsidR="00411324" w:rsidRPr="00867B2A" w:rsidRDefault="00411324" w:rsidP="009F6F5B">
      <w:pPr>
        <w:autoSpaceDE w:val="0"/>
        <w:autoSpaceDN w:val="0"/>
        <w:adjustRightInd w:val="0"/>
        <w:spacing w:after="0"/>
        <w:jc w:val="center"/>
        <w:outlineLvl w:val="1"/>
        <w:rPr>
          <w:rFonts w:ascii="Times New Roman" w:hAnsi="Times New Roman" w:cs="Times New Roman"/>
          <w:b/>
        </w:rPr>
      </w:pPr>
    </w:p>
    <w:p w:rsidR="00411324" w:rsidRPr="00867B2A" w:rsidRDefault="00411324" w:rsidP="009F6F5B">
      <w:pPr>
        <w:autoSpaceDE w:val="0"/>
        <w:autoSpaceDN w:val="0"/>
        <w:adjustRightInd w:val="0"/>
        <w:spacing w:after="0"/>
        <w:jc w:val="center"/>
        <w:outlineLvl w:val="1"/>
        <w:rPr>
          <w:rFonts w:ascii="Times New Roman" w:hAnsi="Times New Roman" w:cs="Times New Roman"/>
          <w:b/>
        </w:rPr>
      </w:pPr>
    </w:p>
    <w:p w:rsidR="00411324" w:rsidRPr="00867B2A" w:rsidRDefault="00411324" w:rsidP="009F6F5B">
      <w:pPr>
        <w:autoSpaceDE w:val="0"/>
        <w:autoSpaceDN w:val="0"/>
        <w:adjustRightInd w:val="0"/>
        <w:spacing w:after="0"/>
        <w:jc w:val="center"/>
        <w:outlineLvl w:val="1"/>
        <w:rPr>
          <w:rFonts w:ascii="Times New Roman" w:hAnsi="Times New Roman" w:cs="Times New Roman"/>
          <w:b/>
        </w:rPr>
      </w:pPr>
    </w:p>
    <w:p w:rsidR="00411324" w:rsidRPr="00867B2A" w:rsidRDefault="00411324" w:rsidP="009F6F5B">
      <w:pPr>
        <w:autoSpaceDE w:val="0"/>
        <w:autoSpaceDN w:val="0"/>
        <w:adjustRightInd w:val="0"/>
        <w:spacing w:after="0"/>
        <w:jc w:val="center"/>
        <w:outlineLvl w:val="1"/>
        <w:rPr>
          <w:rFonts w:ascii="Times New Roman" w:hAnsi="Times New Roman" w:cs="Times New Roman"/>
          <w:b/>
        </w:rPr>
      </w:pPr>
    </w:p>
    <w:p w:rsidR="00411324" w:rsidRPr="00867B2A" w:rsidRDefault="00411324" w:rsidP="009F6F5B">
      <w:pPr>
        <w:autoSpaceDE w:val="0"/>
        <w:autoSpaceDN w:val="0"/>
        <w:adjustRightInd w:val="0"/>
        <w:spacing w:after="0"/>
        <w:jc w:val="center"/>
        <w:outlineLvl w:val="1"/>
        <w:rPr>
          <w:rFonts w:ascii="Times New Roman" w:hAnsi="Times New Roman" w:cs="Times New Roman"/>
          <w:b/>
        </w:rPr>
      </w:pPr>
    </w:p>
    <w:p w:rsidR="00411324" w:rsidRPr="00867B2A" w:rsidRDefault="00411324" w:rsidP="009F6F5B">
      <w:pPr>
        <w:autoSpaceDE w:val="0"/>
        <w:autoSpaceDN w:val="0"/>
        <w:adjustRightInd w:val="0"/>
        <w:spacing w:after="0"/>
        <w:jc w:val="center"/>
        <w:outlineLvl w:val="1"/>
        <w:rPr>
          <w:rFonts w:ascii="Times New Roman" w:hAnsi="Times New Roman" w:cs="Times New Roman"/>
          <w:b/>
        </w:rPr>
      </w:pPr>
    </w:p>
    <w:p w:rsidR="00411324" w:rsidRPr="00867B2A" w:rsidRDefault="00411324" w:rsidP="009F6F5B">
      <w:pPr>
        <w:autoSpaceDE w:val="0"/>
        <w:autoSpaceDN w:val="0"/>
        <w:adjustRightInd w:val="0"/>
        <w:spacing w:after="0"/>
        <w:jc w:val="center"/>
        <w:outlineLvl w:val="1"/>
        <w:rPr>
          <w:rFonts w:ascii="Times New Roman" w:hAnsi="Times New Roman" w:cs="Times New Roman"/>
          <w:b/>
        </w:rPr>
      </w:pPr>
    </w:p>
    <w:p w:rsidR="00411324" w:rsidRPr="00867B2A" w:rsidRDefault="00411324" w:rsidP="009F6F5B">
      <w:pPr>
        <w:autoSpaceDE w:val="0"/>
        <w:autoSpaceDN w:val="0"/>
        <w:adjustRightInd w:val="0"/>
        <w:spacing w:after="0"/>
        <w:jc w:val="center"/>
        <w:outlineLvl w:val="1"/>
        <w:rPr>
          <w:rFonts w:ascii="Times New Roman" w:hAnsi="Times New Roman" w:cs="Times New Roman"/>
          <w:b/>
        </w:rPr>
      </w:pPr>
    </w:p>
    <w:p w:rsidR="00411324" w:rsidRPr="00867B2A" w:rsidRDefault="00411324" w:rsidP="009F6F5B">
      <w:pPr>
        <w:autoSpaceDE w:val="0"/>
        <w:autoSpaceDN w:val="0"/>
        <w:adjustRightInd w:val="0"/>
        <w:spacing w:after="0"/>
        <w:jc w:val="center"/>
        <w:outlineLvl w:val="1"/>
        <w:rPr>
          <w:rFonts w:ascii="Times New Roman" w:hAnsi="Times New Roman" w:cs="Times New Roman"/>
          <w:b/>
        </w:rPr>
      </w:pPr>
    </w:p>
    <w:p w:rsidR="00411324" w:rsidRPr="00867B2A" w:rsidRDefault="00411324" w:rsidP="009F6F5B">
      <w:pPr>
        <w:autoSpaceDE w:val="0"/>
        <w:autoSpaceDN w:val="0"/>
        <w:adjustRightInd w:val="0"/>
        <w:spacing w:after="0"/>
        <w:jc w:val="center"/>
        <w:outlineLvl w:val="1"/>
        <w:rPr>
          <w:rFonts w:ascii="Times New Roman" w:hAnsi="Times New Roman" w:cs="Times New Roman"/>
          <w:b/>
        </w:rPr>
      </w:pPr>
    </w:p>
    <w:p w:rsidR="00411324" w:rsidRPr="00867B2A" w:rsidRDefault="00411324" w:rsidP="009F6F5B">
      <w:pPr>
        <w:autoSpaceDE w:val="0"/>
        <w:autoSpaceDN w:val="0"/>
        <w:adjustRightInd w:val="0"/>
        <w:spacing w:after="0"/>
        <w:jc w:val="center"/>
        <w:outlineLvl w:val="1"/>
        <w:rPr>
          <w:rFonts w:ascii="Times New Roman" w:hAnsi="Times New Roman" w:cs="Times New Roman"/>
          <w:b/>
        </w:rPr>
      </w:pPr>
    </w:p>
    <w:p w:rsidR="00411324" w:rsidRPr="00867B2A" w:rsidRDefault="00411324" w:rsidP="009F6F5B">
      <w:pPr>
        <w:autoSpaceDE w:val="0"/>
        <w:autoSpaceDN w:val="0"/>
        <w:adjustRightInd w:val="0"/>
        <w:spacing w:after="0"/>
        <w:jc w:val="center"/>
        <w:outlineLvl w:val="1"/>
        <w:rPr>
          <w:rFonts w:ascii="Times New Roman" w:hAnsi="Times New Roman" w:cs="Times New Roman"/>
          <w:b/>
        </w:rPr>
      </w:pPr>
    </w:p>
    <w:p w:rsidR="00411324" w:rsidRPr="00867B2A" w:rsidRDefault="00411324" w:rsidP="009F6F5B">
      <w:pPr>
        <w:autoSpaceDE w:val="0"/>
        <w:autoSpaceDN w:val="0"/>
        <w:adjustRightInd w:val="0"/>
        <w:spacing w:after="0"/>
        <w:jc w:val="center"/>
        <w:outlineLvl w:val="1"/>
        <w:rPr>
          <w:rFonts w:ascii="Times New Roman" w:hAnsi="Times New Roman" w:cs="Times New Roman"/>
          <w:b/>
        </w:rPr>
      </w:pPr>
    </w:p>
    <w:p w:rsidR="00411324" w:rsidRPr="00867B2A" w:rsidRDefault="00411324" w:rsidP="009F6F5B">
      <w:pPr>
        <w:autoSpaceDE w:val="0"/>
        <w:autoSpaceDN w:val="0"/>
        <w:adjustRightInd w:val="0"/>
        <w:spacing w:after="0"/>
        <w:jc w:val="center"/>
        <w:outlineLvl w:val="1"/>
        <w:rPr>
          <w:rFonts w:ascii="Times New Roman" w:hAnsi="Times New Roman" w:cs="Times New Roman"/>
          <w:b/>
        </w:rPr>
      </w:pPr>
    </w:p>
    <w:p w:rsidR="00411324" w:rsidRPr="00867B2A" w:rsidRDefault="00411324" w:rsidP="009F6F5B">
      <w:pPr>
        <w:autoSpaceDE w:val="0"/>
        <w:autoSpaceDN w:val="0"/>
        <w:adjustRightInd w:val="0"/>
        <w:spacing w:after="0"/>
        <w:jc w:val="center"/>
        <w:outlineLvl w:val="1"/>
        <w:rPr>
          <w:rFonts w:ascii="Times New Roman" w:hAnsi="Times New Roman" w:cs="Times New Roman"/>
          <w:b/>
        </w:rPr>
      </w:pPr>
    </w:p>
    <w:p w:rsidR="003752F7" w:rsidRPr="00867B2A" w:rsidRDefault="00D44548" w:rsidP="009F6F5B">
      <w:pPr>
        <w:autoSpaceDE w:val="0"/>
        <w:autoSpaceDN w:val="0"/>
        <w:adjustRightInd w:val="0"/>
        <w:spacing w:after="0"/>
        <w:jc w:val="center"/>
        <w:outlineLvl w:val="1"/>
        <w:rPr>
          <w:rFonts w:ascii="Times New Roman" w:hAnsi="Times New Roman" w:cs="Times New Roman"/>
          <w:b/>
        </w:rPr>
      </w:pPr>
      <w:r w:rsidRPr="00867B2A">
        <w:rPr>
          <w:rFonts w:ascii="Times New Roman" w:hAnsi="Times New Roman" w:cs="Times New Roman"/>
          <w:b/>
        </w:rPr>
        <w:lastRenderedPageBreak/>
        <w:t>П</w:t>
      </w:r>
      <w:r w:rsidR="003752F7" w:rsidRPr="00867B2A">
        <w:rPr>
          <w:rFonts w:ascii="Times New Roman" w:hAnsi="Times New Roman" w:cs="Times New Roman"/>
          <w:b/>
        </w:rPr>
        <w:t>аспорт подпрограммы</w:t>
      </w:r>
    </w:p>
    <w:tbl>
      <w:tblPr>
        <w:tblW w:w="10206" w:type="dxa"/>
        <w:tblInd w:w="70" w:type="dxa"/>
        <w:tblLayout w:type="fixed"/>
        <w:tblCellMar>
          <w:left w:w="70" w:type="dxa"/>
          <w:right w:w="70" w:type="dxa"/>
        </w:tblCellMar>
        <w:tblLook w:val="0000" w:firstRow="0" w:lastRow="0" w:firstColumn="0" w:lastColumn="0" w:noHBand="0" w:noVBand="0"/>
      </w:tblPr>
      <w:tblGrid>
        <w:gridCol w:w="2268"/>
        <w:gridCol w:w="7938"/>
      </w:tblGrid>
      <w:tr w:rsidR="003752F7" w:rsidRPr="00867B2A" w:rsidTr="00594452">
        <w:trPr>
          <w:cantSplit/>
          <w:trHeight w:val="600"/>
        </w:trPr>
        <w:tc>
          <w:tcPr>
            <w:tcW w:w="2268" w:type="dxa"/>
            <w:tcBorders>
              <w:top w:val="single" w:sz="6" w:space="0" w:color="auto"/>
              <w:left w:val="single" w:sz="6" w:space="0" w:color="auto"/>
              <w:bottom w:val="single" w:sz="6" w:space="0" w:color="auto"/>
              <w:right w:val="single" w:sz="6" w:space="0" w:color="auto"/>
            </w:tcBorders>
          </w:tcPr>
          <w:p w:rsidR="003752F7" w:rsidRPr="00867B2A" w:rsidRDefault="003752F7" w:rsidP="009F6F5B">
            <w:pPr>
              <w:pStyle w:val="ConsPlusCell"/>
              <w:widowControl/>
              <w:spacing w:line="276" w:lineRule="auto"/>
              <w:rPr>
                <w:sz w:val="22"/>
                <w:szCs w:val="22"/>
              </w:rPr>
            </w:pPr>
            <w:r w:rsidRPr="00867B2A">
              <w:rPr>
                <w:sz w:val="22"/>
                <w:szCs w:val="22"/>
              </w:rPr>
              <w:t xml:space="preserve">Наименование Подпрограммы         </w:t>
            </w:r>
          </w:p>
        </w:tc>
        <w:tc>
          <w:tcPr>
            <w:tcW w:w="7938" w:type="dxa"/>
            <w:tcBorders>
              <w:top w:val="single" w:sz="6" w:space="0" w:color="auto"/>
              <w:left w:val="single" w:sz="6" w:space="0" w:color="auto"/>
              <w:bottom w:val="single" w:sz="6" w:space="0" w:color="auto"/>
              <w:right w:val="single" w:sz="6" w:space="0" w:color="auto"/>
            </w:tcBorders>
          </w:tcPr>
          <w:p w:rsidR="003752F7" w:rsidRPr="00867B2A" w:rsidRDefault="003752F7" w:rsidP="008F022A">
            <w:pPr>
              <w:pStyle w:val="ConsPlusTitle"/>
              <w:widowControl/>
              <w:spacing w:line="276" w:lineRule="auto"/>
              <w:jc w:val="both"/>
              <w:outlineLvl w:val="0"/>
              <w:rPr>
                <w:sz w:val="22"/>
                <w:szCs w:val="22"/>
              </w:rPr>
            </w:pPr>
            <w:r w:rsidRPr="00867B2A">
              <w:rPr>
                <w:b w:val="0"/>
                <w:sz w:val="22"/>
                <w:szCs w:val="22"/>
              </w:rPr>
              <w:t xml:space="preserve">«Развитие физической культуры, спорта и молодежной политики на территории сельского поселения </w:t>
            </w:r>
            <w:r w:rsidR="00D44548" w:rsidRPr="00867B2A">
              <w:rPr>
                <w:b w:val="0"/>
                <w:sz w:val="22"/>
                <w:szCs w:val="22"/>
              </w:rPr>
              <w:t>Кирилловка</w:t>
            </w:r>
            <w:r w:rsidRPr="00867B2A">
              <w:rPr>
                <w:b w:val="0"/>
                <w:sz w:val="22"/>
                <w:szCs w:val="22"/>
              </w:rPr>
              <w:t xml:space="preserve"> муниципального района </w:t>
            </w:r>
            <w:proofErr w:type="gramStart"/>
            <w:r w:rsidRPr="00867B2A">
              <w:rPr>
                <w:b w:val="0"/>
                <w:sz w:val="22"/>
                <w:szCs w:val="22"/>
              </w:rPr>
              <w:t>Ставропо</w:t>
            </w:r>
            <w:r w:rsidR="009F41AF" w:rsidRPr="00867B2A">
              <w:rPr>
                <w:b w:val="0"/>
                <w:sz w:val="22"/>
                <w:szCs w:val="22"/>
              </w:rPr>
              <w:t>льский</w:t>
            </w:r>
            <w:proofErr w:type="gramEnd"/>
            <w:r w:rsidR="009F41AF" w:rsidRPr="00867B2A">
              <w:rPr>
                <w:b w:val="0"/>
                <w:sz w:val="22"/>
                <w:szCs w:val="22"/>
              </w:rPr>
              <w:t xml:space="preserve"> Са</w:t>
            </w:r>
            <w:r w:rsidR="00936D98" w:rsidRPr="00867B2A">
              <w:rPr>
                <w:b w:val="0"/>
                <w:sz w:val="22"/>
                <w:szCs w:val="22"/>
              </w:rPr>
              <w:t xml:space="preserve">марской области на </w:t>
            </w:r>
            <w:r w:rsidR="00F37265">
              <w:rPr>
                <w:b w:val="0"/>
                <w:sz w:val="22"/>
                <w:szCs w:val="22"/>
              </w:rPr>
              <w:t>2024</w:t>
            </w:r>
            <w:r w:rsidR="00936D98" w:rsidRPr="00867B2A">
              <w:rPr>
                <w:b w:val="0"/>
                <w:sz w:val="22"/>
                <w:szCs w:val="22"/>
              </w:rPr>
              <w:t> - </w:t>
            </w:r>
            <w:r w:rsidR="00F37265">
              <w:rPr>
                <w:b w:val="0"/>
                <w:sz w:val="22"/>
                <w:szCs w:val="22"/>
              </w:rPr>
              <w:t>2026</w:t>
            </w:r>
            <w:r w:rsidRPr="00867B2A">
              <w:rPr>
                <w:b w:val="0"/>
                <w:sz w:val="22"/>
                <w:szCs w:val="22"/>
              </w:rPr>
              <w:t xml:space="preserve"> годы»</w:t>
            </w:r>
            <w:r w:rsidR="00E356DC" w:rsidRPr="00867B2A">
              <w:t xml:space="preserve"> </w:t>
            </w:r>
            <w:r w:rsidR="00E356DC" w:rsidRPr="00763355">
              <w:rPr>
                <w:b w:val="0"/>
                <w:sz w:val="22"/>
                <w:szCs w:val="22"/>
              </w:rPr>
              <w:t>(далее - Подпрограмма)</w:t>
            </w:r>
          </w:p>
        </w:tc>
      </w:tr>
      <w:tr w:rsidR="003752F7" w:rsidRPr="00867B2A" w:rsidTr="00594452">
        <w:trPr>
          <w:cantSplit/>
          <w:trHeight w:val="1143"/>
        </w:trPr>
        <w:tc>
          <w:tcPr>
            <w:tcW w:w="2268" w:type="dxa"/>
            <w:tcBorders>
              <w:top w:val="single" w:sz="6" w:space="0" w:color="auto"/>
              <w:left w:val="single" w:sz="6" w:space="0" w:color="auto"/>
              <w:bottom w:val="single" w:sz="6" w:space="0" w:color="auto"/>
              <w:right w:val="single" w:sz="6" w:space="0" w:color="auto"/>
            </w:tcBorders>
          </w:tcPr>
          <w:p w:rsidR="003752F7" w:rsidRPr="00867B2A" w:rsidRDefault="003752F7" w:rsidP="009F6F5B">
            <w:pPr>
              <w:pStyle w:val="ConsPlusCell"/>
              <w:widowControl/>
              <w:spacing w:line="276" w:lineRule="auto"/>
              <w:rPr>
                <w:sz w:val="22"/>
                <w:szCs w:val="22"/>
              </w:rPr>
            </w:pPr>
            <w:r w:rsidRPr="00867B2A">
              <w:rPr>
                <w:sz w:val="22"/>
                <w:szCs w:val="22"/>
              </w:rPr>
              <w:t xml:space="preserve">Основания для разработки </w:t>
            </w:r>
          </w:p>
        </w:tc>
        <w:tc>
          <w:tcPr>
            <w:tcW w:w="7938" w:type="dxa"/>
            <w:tcBorders>
              <w:top w:val="single" w:sz="6" w:space="0" w:color="auto"/>
              <w:left w:val="single" w:sz="6" w:space="0" w:color="auto"/>
              <w:bottom w:val="single" w:sz="6" w:space="0" w:color="auto"/>
              <w:right w:val="single" w:sz="6" w:space="0" w:color="auto"/>
            </w:tcBorders>
          </w:tcPr>
          <w:p w:rsidR="003752F7" w:rsidRPr="00867B2A" w:rsidRDefault="003752F7" w:rsidP="00F559AA">
            <w:pPr>
              <w:pStyle w:val="ConsPlusCell"/>
              <w:widowControl/>
              <w:spacing w:line="276" w:lineRule="auto"/>
              <w:jc w:val="both"/>
              <w:rPr>
                <w:sz w:val="22"/>
                <w:szCs w:val="22"/>
              </w:rPr>
            </w:pPr>
            <w:r w:rsidRPr="00867B2A">
              <w:rPr>
                <w:sz w:val="22"/>
                <w:szCs w:val="22"/>
              </w:rPr>
              <w:t>Федеральный закон от 6 октября 2003 № 131-ФЗ "Об  общих принципах организации местного  самоуправления в Российской Федерации";</w:t>
            </w:r>
          </w:p>
          <w:p w:rsidR="003752F7" w:rsidRPr="00867B2A" w:rsidRDefault="003752F7" w:rsidP="00F559AA">
            <w:pPr>
              <w:pStyle w:val="ConsPlusCell"/>
              <w:widowControl/>
              <w:spacing w:line="276" w:lineRule="auto"/>
              <w:jc w:val="both"/>
              <w:rPr>
                <w:sz w:val="22"/>
                <w:szCs w:val="22"/>
              </w:rPr>
            </w:pPr>
            <w:r w:rsidRPr="00867B2A">
              <w:rPr>
                <w:sz w:val="22"/>
                <w:szCs w:val="22"/>
              </w:rPr>
              <w:t>Федеральный закон № 329-ФЗ от 04.12.2007 "О физической культуре и спорте в Российской Федерации".</w:t>
            </w:r>
          </w:p>
        </w:tc>
      </w:tr>
      <w:tr w:rsidR="003752F7" w:rsidRPr="00867B2A" w:rsidTr="00594452">
        <w:trPr>
          <w:cantSplit/>
          <w:trHeight w:val="480"/>
        </w:trPr>
        <w:tc>
          <w:tcPr>
            <w:tcW w:w="2268" w:type="dxa"/>
            <w:tcBorders>
              <w:top w:val="single" w:sz="6" w:space="0" w:color="auto"/>
              <w:left w:val="single" w:sz="6" w:space="0" w:color="auto"/>
              <w:bottom w:val="single" w:sz="6" w:space="0" w:color="auto"/>
              <w:right w:val="single" w:sz="6" w:space="0" w:color="auto"/>
            </w:tcBorders>
          </w:tcPr>
          <w:p w:rsidR="003752F7" w:rsidRPr="00867B2A" w:rsidRDefault="003752F7" w:rsidP="009F6F5B">
            <w:pPr>
              <w:pStyle w:val="ConsPlusCell"/>
              <w:widowControl/>
              <w:spacing w:line="276" w:lineRule="auto"/>
              <w:rPr>
                <w:sz w:val="22"/>
                <w:szCs w:val="22"/>
              </w:rPr>
            </w:pPr>
            <w:r w:rsidRPr="00867B2A">
              <w:rPr>
                <w:sz w:val="22"/>
                <w:szCs w:val="22"/>
              </w:rPr>
              <w:t xml:space="preserve">Ответственный исполнитель Подпрограммы         </w:t>
            </w:r>
          </w:p>
        </w:tc>
        <w:tc>
          <w:tcPr>
            <w:tcW w:w="7938" w:type="dxa"/>
            <w:tcBorders>
              <w:top w:val="single" w:sz="6" w:space="0" w:color="auto"/>
              <w:left w:val="single" w:sz="6" w:space="0" w:color="auto"/>
              <w:bottom w:val="single" w:sz="6" w:space="0" w:color="auto"/>
              <w:right w:val="single" w:sz="6" w:space="0" w:color="auto"/>
            </w:tcBorders>
          </w:tcPr>
          <w:p w:rsidR="003752F7" w:rsidRPr="00867B2A" w:rsidRDefault="003752F7" w:rsidP="00D44548">
            <w:pPr>
              <w:pStyle w:val="ConsPlusCell"/>
              <w:widowControl/>
              <w:spacing w:line="276" w:lineRule="auto"/>
              <w:jc w:val="both"/>
              <w:rPr>
                <w:sz w:val="22"/>
                <w:szCs w:val="22"/>
              </w:rPr>
            </w:pPr>
            <w:r w:rsidRPr="00867B2A">
              <w:rPr>
                <w:sz w:val="22"/>
                <w:szCs w:val="22"/>
              </w:rPr>
              <w:t xml:space="preserve">Администрация сельского поселения </w:t>
            </w:r>
            <w:r w:rsidR="00D44548" w:rsidRPr="00867B2A">
              <w:rPr>
                <w:sz w:val="22"/>
                <w:szCs w:val="22"/>
              </w:rPr>
              <w:t>Кирилловка</w:t>
            </w:r>
            <w:r w:rsidRPr="00867B2A">
              <w:rPr>
                <w:sz w:val="22"/>
                <w:szCs w:val="22"/>
              </w:rPr>
              <w:t xml:space="preserve"> муниципального района </w:t>
            </w:r>
            <w:proofErr w:type="gramStart"/>
            <w:r w:rsidRPr="00867B2A">
              <w:rPr>
                <w:sz w:val="22"/>
                <w:szCs w:val="22"/>
              </w:rPr>
              <w:t>Ставропольский</w:t>
            </w:r>
            <w:proofErr w:type="gramEnd"/>
            <w:r w:rsidRPr="00867B2A">
              <w:rPr>
                <w:sz w:val="22"/>
                <w:szCs w:val="22"/>
              </w:rPr>
              <w:t xml:space="preserve"> Самарской области</w:t>
            </w:r>
          </w:p>
        </w:tc>
      </w:tr>
      <w:tr w:rsidR="003752F7" w:rsidRPr="00867B2A" w:rsidTr="00594452">
        <w:trPr>
          <w:cantSplit/>
          <w:trHeight w:val="480"/>
        </w:trPr>
        <w:tc>
          <w:tcPr>
            <w:tcW w:w="2268" w:type="dxa"/>
            <w:tcBorders>
              <w:top w:val="single" w:sz="6" w:space="0" w:color="auto"/>
              <w:left w:val="single" w:sz="6" w:space="0" w:color="auto"/>
              <w:bottom w:val="single" w:sz="6" w:space="0" w:color="auto"/>
              <w:right w:val="single" w:sz="6" w:space="0" w:color="auto"/>
            </w:tcBorders>
          </w:tcPr>
          <w:p w:rsidR="003752F7" w:rsidRPr="00867B2A" w:rsidRDefault="003752F7" w:rsidP="009F6F5B">
            <w:pPr>
              <w:pStyle w:val="ConsPlusCell"/>
              <w:widowControl/>
              <w:spacing w:line="276" w:lineRule="auto"/>
              <w:rPr>
                <w:sz w:val="22"/>
                <w:szCs w:val="22"/>
              </w:rPr>
            </w:pPr>
            <w:r w:rsidRPr="00867B2A">
              <w:rPr>
                <w:sz w:val="22"/>
                <w:szCs w:val="22"/>
              </w:rPr>
              <w:t xml:space="preserve">Цель Подпрограммы    </w:t>
            </w:r>
          </w:p>
        </w:tc>
        <w:tc>
          <w:tcPr>
            <w:tcW w:w="7938" w:type="dxa"/>
            <w:tcBorders>
              <w:top w:val="single" w:sz="6" w:space="0" w:color="auto"/>
              <w:left w:val="single" w:sz="6" w:space="0" w:color="auto"/>
              <w:bottom w:val="single" w:sz="6" w:space="0" w:color="auto"/>
              <w:right w:val="single" w:sz="6" w:space="0" w:color="auto"/>
            </w:tcBorders>
          </w:tcPr>
          <w:p w:rsidR="003752F7" w:rsidRPr="00867B2A" w:rsidRDefault="003752F7" w:rsidP="001C1477">
            <w:pPr>
              <w:pStyle w:val="ConsPlusCell"/>
              <w:widowControl/>
              <w:spacing w:line="276" w:lineRule="auto"/>
              <w:jc w:val="both"/>
              <w:rPr>
                <w:sz w:val="22"/>
                <w:szCs w:val="22"/>
              </w:rPr>
            </w:pPr>
            <w:r w:rsidRPr="00867B2A">
              <w:rPr>
                <w:sz w:val="22"/>
                <w:szCs w:val="22"/>
              </w:rPr>
              <w:t xml:space="preserve">Создание и обеспечение условий для воспитания, развития, социального становления и самореализации детей и молодежи в сельском поселении </w:t>
            </w:r>
            <w:r w:rsidR="00D44548" w:rsidRPr="00867B2A">
              <w:rPr>
                <w:sz w:val="22"/>
                <w:szCs w:val="22"/>
              </w:rPr>
              <w:t xml:space="preserve">Кирилловка </w:t>
            </w:r>
            <w:r w:rsidRPr="00867B2A">
              <w:rPr>
                <w:sz w:val="22"/>
                <w:szCs w:val="22"/>
              </w:rPr>
              <w:t xml:space="preserve">муниципального района </w:t>
            </w:r>
            <w:proofErr w:type="gramStart"/>
            <w:r w:rsidR="001C1477" w:rsidRPr="00867B2A">
              <w:rPr>
                <w:sz w:val="22"/>
                <w:szCs w:val="22"/>
              </w:rPr>
              <w:t>С</w:t>
            </w:r>
            <w:r w:rsidRPr="00867B2A">
              <w:rPr>
                <w:sz w:val="22"/>
                <w:szCs w:val="22"/>
              </w:rPr>
              <w:t>тавропольский</w:t>
            </w:r>
            <w:proofErr w:type="gramEnd"/>
            <w:r w:rsidRPr="00867B2A">
              <w:rPr>
                <w:sz w:val="22"/>
                <w:szCs w:val="22"/>
              </w:rPr>
              <w:t xml:space="preserve"> Самарской области.</w:t>
            </w:r>
          </w:p>
        </w:tc>
      </w:tr>
      <w:tr w:rsidR="003752F7" w:rsidRPr="00867B2A" w:rsidTr="00594452">
        <w:trPr>
          <w:cantSplit/>
          <w:trHeight w:val="240"/>
        </w:trPr>
        <w:tc>
          <w:tcPr>
            <w:tcW w:w="2268" w:type="dxa"/>
            <w:tcBorders>
              <w:top w:val="single" w:sz="6" w:space="0" w:color="auto"/>
              <w:left w:val="single" w:sz="6" w:space="0" w:color="auto"/>
              <w:bottom w:val="single" w:sz="6" w:space="0" w:color="auto"/>
              <w:right w:val="single" w:sz="6" w:space="0" w:color="auto"/>
            </w:tcBorders>
          </w:tcPr>
          <w:p w:rsidR="003752F7" w:rsidRPr="00867B2A" w:rsidRDefault="003752F7" w:rsidP="009F6F5B">
            <w:pPr>
              <w:pStyle w:val="ConsPlusCell"/>
              <w:widowControl/>
              <w:spacing w:line="276" w:lineRule="auto"/>
              <w:rPr>
                <w:sz w:val="22"/>
                <w:szCs w:val="22"/>
              </w:rPr>
            </w:pPr>
            <w:r w:rsidRPr="00867B2A">
              <w:rPr>
                <w:sz w:val="22"/>
                <w:szCs w:val="22"/>
              </w:rPr>
              <w:t xml:space="preserve">Сроки реализации Подпрограммы </w:t>
            </w:r>
          </w:p>
        </w:tc>
        <w:tc>
          <w:tcPr>
            <w:tcW w:w="7938" w:type="dxa"/>
            <w:tcBorders>
              <w:top w:val="single" w:sz="6" w:space="0" w:color="auto"/>
              <w:left w:val="single" w:sz="6" w:space="0" w:color="auto"/>
              <w:bottom w:val="single" w:sz="6" w:space="0" w:color="auto"/>
              <w:right w:val="single" w:sz="6" w:space="0" w:color="auto"/>
            </w:tcBorders>
          </w:tcPr>
          <w:p w:rsidR="003752F7" w:rsidRPr="00867B2A" w:rsidRDefault="00F37265" w:rsidP="008F022A">
            <w:pPr>
              <w:pStyle w:val="ConsPlusCell"/>
              <w:widowControl/>
              <w:spacing w:line="276" w:lineRule="auto"/>
              <w:jc w:val="both"/>
              <w:rPr>
                <w:sz w:val="22"/>
                <w:szCs w:val="22"/>
              </w:rPr>
            </w:pPr>
            <w:r>
              <w:rPr>
                <w:sz w:val="22"/>
                <w:szCs w:val="22"/>
              </w:rPr>
              <w:t>2024</w:t>
            </w:r>
            <w:r w:rsidR="00936D98" w:rsidRPr="00867B2A">
              <w:rPr>
                <w:sz w:val="22"/>
                <w:szCs w:val="22"/>
              </w:rPr>
              <w:t xml:space="preserve"> - </w:t>
            </w:r>
            <w:r>
              <w:rPr>
                <w:sz w:val="22"/>
                <w:szCs w:val="22"/>
              </w:rPr>
              <w:t>2026</w:t>
            </w:r>
            <w:r w:rsidR="003752F7" w:rsidRPr="00867B2A">
              <w:rPr>
                <w:sz w:val="22"/>
                <w:szCs w:val="22"/>
              </w:rPr>
              <w:t xml:space="preserve"> годы</w:t>
            </w:r>
            <w:bookmarkStart w:id="0" w:name="_GoBack"/>
            <w:bookmarkEnd w:id="0"/>
          </w:p>
        </w:tc>
      </w:tr>
      <w:tr w:rsidR="003752F7" w:rsidRPr="00867B2A" w:rsidTr="00594452">
        <w:trPr>
          <w:cantSplit/>
          <w:trHeight w:val="720"/>
        </w:trPr>
        <w:tc>
          <w:tcPr>
            <w:tcW w:w="2268" w:type="dxa"/>
            <w:tcBorders>
              <w:top w:val="single" w:sz="6" w:space="0" w:color="auto"/>
              <w:left w:val="single" w:sz="6" w:space="0" w:color="auto"/>
              <w:bottom w:val="single" w:sz="6" w:space="0" w:color="auto"/>
              <w:right w:val="single" w:sz="6" w:space="0" w:color="auto"/>
            </w:tcBorders>
          </w:tcPr>
          <w:p w:rsidR="003752F7" w:rsidRPr="00867B2A" w:rsidRDefault="003752F7" w:rsidP="009F6F5B">
            <w:pPr>
              <w:pStyle w:val="ConsPlusCell"/>
              <w:widowControl/>
              <w:spacing w:line="276" w:lineRule="auto"/>
              <w:rPr>
                <w:sz w:val="22"/>
                <w:szCs w:val="22"/>
              </w:rPr>
            </w:pPr>
            <w:r w:rsidRPr="00867B2A">
              <w:rPr>
                <w:sz w:val="22"/>
                <w:szCs w:val="22"/>
              </w:rPr>
              <w:t>Источники и объемы финансирования Подпрограммы</w:t>
            </w:r>
          </w:p>
        </w:tc>
        <w:tc>
          <w:tcPr>
            <w:tcW w:w="7938" w:type="dxa"/>
            <w:tcBorders>
              <w:top w:val="single" w:sz="6" w:space="0" w:color="auto"/>
              <w:left w:val="single" w:sz="6" w:space="0" w:color="auto"/>
              <w:bottom w:val="single" w:sz="6" w:space="0" w:color="auto"/>
              <w:right w:val="single" w:sz="6" w:space="0" w:color="auto"/>
            </w:tcBorders>
          </w:tcPr>
          <w:p w:rsidR="003752F7" w:rsidRPr="00867B2A" w:rsidRDefault="003752F7" w:rsidP="00F559AA">
            <w:pPr>
              <w:spacing w:after="0"/>
              <w:jc w:val="both"/>
              <w:rPr>
                <w:rFonts w:ascii="Times New Roman" w:hAnsi="Times New Roman" w:cs="Times New Roman"/>
              </w:rPr>
            </w:pPr>
            <w:r w:rsidRPr="00867B2A">
              <w:rPr>
                <w:rFonts w:ascii="Times New Roman" w:hAnsi="Times New Roman" w:cs="Times New Roman"/>
              </w:rPr>
              <w:t>Финансирован</w:t>
            </w:r>
            <w:r w:rsidR="001C1477" w:rsidRPr="00867B2A">
              <w:rPr>
                <w:rFonts w:ascii="Times New Roman" w:hAnsi="Times New Roman" w:cs="Times New Roman"/>
              </w:rPr>
              <w:t>ие мероприятий может осуществля</w:t>
            </w:r>
            <w:r w:rsidRPr="00867B2A">
              <w:rPr>
                <w:rFonts w:ascii="Times New Roman" w:hAnsi="Times New Roman" w:cs="Times New Roman"/>
              </w:rPr>
              <w:t>т</w:t>
            </w:r>
            <w:r w:rsidR="001C1477" w:rsidRPr="00867B2A">
              <w:rPr>
                <w:rFonts w:ascii="Times New Roman" w:hAnsi="Times New Roman" w:cs="Times New Roman"/>
              </w:rPr>
              <w:t>ь</w:t>
            </w:r>
            <w:r w:rsidRPr="00867B2A">
              <w:rPr>
                <w:rFonts w:ascii="Times New Roman" w:hAnsi="Times New Roman" w:cs="Times New Roman"/>
              </w:rPr>
              <w:t xml:space="preserve">ся за счет денежных средств федерального, областного и бюджета сельского поселения </w:t>
            </w:r>
            <w:r w:rsidR="00D44548" w:rsidRPr="00867B2A">
              <w:rPr>
                <w:rFonts w:ascii="Times New Roman" w:hAnsi="Times New Roman" w:cs="Times New Roman"/>
              </w:rPr>
              <w:t xml:space="preserve">Кирилловка </w:t>
            </w:r>
            <w:r w:rsidRPr="00867B2A">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корректировке:</w:t>
            </w:r>
          </w:p>
          <w:p w:rsidR="00916EF0" w:rsidRPr="00867B2A" w:rsidRDefault="003752F7" w:rsidP="00F559AA">
            <w:pPr>
              <w:spacing w:after="0"/>
              <w:jc w:val="both"/>
              <w:rPr>
                <w:rFonts w:ascii="Times New Roman" w:hAnsi="Times New Roman" w:cs="Times New Roman"/>
              </w:rPr>
            </w:pPr>
            <w:r w:rsidRPr="00867B2A">
              <w:rPr>
                <w:rFonts w:ascii="Times New Roman" w:hAnsi="Times New Roman" w:cs="Times New Roman"/>
              </w:rPr>
              <w:t>Общий объем финансирован</w:t>
            </w:r>
            <w:r w:rsidR="004C3D96" w:rsidRPr="00867B2A">
              <w:rPr>
                <w:rFonts w:ascii="Times New Roman" w:hAnsi="Times New Roman" w:cs="Times New Roman"/>
              </w:rPr>
              <w:t>ия Подпрограммы составляет</w:t>
            </w:r>
            <w:r w:rsidR="001C1477" w:rsidRPr="00867B2A">
              <w:rPr>
                <w:rFonts w:ascii="Times New Roman" w:hAnsi="Times New Roman" w:cs="Times New Roman"/>
              </w:rPr>
              <w:t>:</w:t>
            </w:r>
            <w:r w:rsidR="004C3D96" w:rsidRPr="00867B2A">
              <w:rPr>
                <w:rFonts w:ascii="Times New Roman" w:hAnsi="Times New Roman" w:cs="Times New Roman"/>
              </w:rPr>
              <w:t xml:space="preserve"> </w:t>
            </w:r>
          </w:p>
          <w:p w:rsidR="008F022A" w:rsidRPr="00867B2A" w:rsidRDefault="005A2CD7" w:rsidP="008F022A">
            <w:pPr>
              <w:shd w:val="clear" w:color="auto" w:fill="FFFFFF"/>
              <w:spacing w:after="0"/>
              <w:jc w:val="both"/>
              <w:rPr>
                <w:rFonts w:ascii="Times New Roman" w:hAnsi="Times New Roman" w:cs="Times New Roman"/>
              </w:rPr>
            </w:pPr>
            <w:r>
              <w:rPr>
                <w:rFonts w:ascii="Times New Roman" w:hAnsi="Times New Roman" w:cs="Times New Roman"/>
              </w:rPr>
              <w:t>308 457</w:t>
            </w:r>
            <w:r w:rsidR="008F022A" w:rsidRPr="00867B2A">
              <w:rPr>
                <w:rFonts w:ascii="Times New Roman" w:hAnsi="Times New Roman" w:cs="Times New Roman"/>
              </w:rPr>
              <w:t xml:space="preserve"> руб. </w:t>
            </w:r>
            <w:r>
              <w:rPr>
                <w:rFonts w:ascii="Times New Roman" w:hAnsi="Times New Roman" w:cs="Times New Roman"/>
              </w:rPr>
              <w:t>13</w:t>
            </w:r>
            <w:r w:rsidR="008F022A" w:rsidRPr="00867B2A">
              <w:rPr>
                <w:rFonts w:ascii="Times New Roman" w:hAnsi="Times New Roman" w:cs="Times New Roman"/>
              </w:rPr>
              <w:t xml:space="preserve"> коп.</w:t>
            </w:r>
          </w:p>
          <w:p w:rsidR="008F022A" w:rsidRPr="00867B2A" w:rsidRDefault="00F37265" w:rsidP="008F022A">
            <w:pPr>
              <w:shd w:val="clear" w:color="auto" w:fill="FFFFFF"/>
              <w:spacing w:after="0"/>
              <w:jc w:val="both"/>
              <w:rPr>
                <w:rFonts w:ascii="Times New Roman" w:hAnsi="Times New Roman" w:cs="Times New Roman"/>
              </w:rPr>
            </w:pPr>
            <w:r>
              <w:rPr>
                <w:rFonts w:ascii="Times New Roman" w:hAnsi="Times New Roman" w:cs="Times New Roman"/>
              </w:rPr>
              <w:t>2024</w:t>
            </w:r>
            <w:r w:rsidR="008F022A" w:rsidRPr="00867B2A">
              <w:rPr>
                <w:rFonts w:ascii="Times New Roman" w:hAnsi="Times New Roman" w:cs="Times New Roman"/>
              </w:rPr>
              <w:t xml:space="preserve"> год – </w:t>
            </w:r>
            <w:r w:rsidR="005A2CD7">
              <w:rPr>
                <w:rFonts w:ascii="Times New Roman" w:hAnsi="Times New Roman" w:cs="Times New Roman"/>
              </w:rPr>
              <w:t>203 479</w:t>
            </w:r>
            <w:r w:rsidR="008F022A" w:rsidRPr="00867B2A">
              <w:rPr>
                <w:rFonts w:ascii="Times New Roman" w:hAnsi="Times New Roman" w:cs="Times New Roman"/>
              </w:rPr>
              <w:t xml:space="preserve"> руб. </w:t>
            </w:r>
            <w:r w:rsidR="005A2CD7">
              <w:rPr>
                <w:rFonts w:ascii="Times New Roman" w:hAnsi="Times New Roman" w:cs="Times New Roman"/>
              </w:rPr>
              <w:t>27</w:t>
            </w:r>
            <w:r w:rsidR="008F022A" w:rsidRPr="00867B2A">
              <w:rPr>
                <w:rFonts w:ascii="Times New Roman" w:hAnsi="Times New Roman" w:cs="Times New Roman"/>
              </w:rPr>
              <w:t xml:space="preserve"> коп</w:t>
            </w:r>
            <w:proofErr w:type="gramStart"/>
            <w:r w:rsidR="008F022A" w:rsidRPr="00867B2A">
              <w:rPr>
                <w:rFonts w:ascii="Times New Roman" w:hAnsi="Times New Roman" w:cs="Times New Roman"/>
              </w:rPr>
              <w:t>.;</w:t>
            </w:r>
            <w:proofErr w:type="gramEnd"/>
          </w:p>
          <w:p w:rsidR="008F022A" w:rsidRPr="00867B2A" w:rsidRDefault="00F37265" w:rsidP="008F022A">
            <w:pPr>
              <w:shd w:val="clear" w:color="auto" w:fill="FFFFFF"/>
              <w:spacing w:after="0"/>
              <w:jc w:val="both"/>
              <w:rPr>
                <w:rFonts w:ascii="Times New Roman" w:hAnsi="Times New Roman" w:cs="Times New Roman"/>
              </w:rPr>
            </w:pPr>
            <w:r>
              <w:rPr>
                <w:rFonts w:ascii="Times New Roman" w:hAnsi="Times New Roman" w:cs="Times New Roman"/>
              </w:rPr>
              <w:t>2025</w:t>
            </w:r>
            <w:r w:rsidR="008F022A" w:rsidRPr="00867B2A">
              <w:rPr>
                <w:rFonts w:ascii="Times New Roman" w:hAnsi="Times New Roman" w:cs="Times New Roman"/>
              </w:rPr>
              <w:t xml:space="preserve"> год – </w:t>
            </w:r>
            <w:r w:rsidR="005A2CD7">
              <w:rPr>
                <w:rFonts w:ascii="Times New Roman" w:hAnsi="Times New Roman" w:cs="Times New Roman"/>
              </w:rPr>
              <w:t>52 488</w:t>
            </w:r>
            <w:r w:rsidR="00594452" w:rsidRPr="00867B2A">
              <w:rPr>
                <w:rFonts w:ascii="Times New Roman" w:hAnsi="Times New Roman" w:cs="Times New Roman"/>
              </w:rPr>
              <w:t xml:space="preserve"> руб. </w:t>
            </w:r>
            <w:r w:rsidR="005A2CD7">
              <w:rPr>
                <w:rFonts w:ascii="Times New Roman" w:hAnsi="Times New Roman" w:cs="Times New Roman"/>
              </w:rPr>
              <w:t>9</w:t>
            </w:r>
            <w:r w:rsidR="00EF3C0B" w:rsidRPr="00867B2A">
              <w:rPr>
                <w:rFonts w:ascii="Times New Roman" w:hAnsi="Times New Roman" w:cs="Times New Roman"/>
              </w:rPr>
              <w:t>3</w:t>
            </w:r>
            <w:r w:rsidR="00594452" w:rsidRPr="00867B2A">
              <w:rPr>
                <w:rFonts w:ascii="Times New Roman" w:hAnsi="Times New Roman" w:cs="Times New Roman"/>
              </w:rPr>
              <w:t xml:space="preserve"> </w:t>
            </w:r>
            <w:r w:rsidR="008F022A" w:rsidRPr="00867B2A">
              <w:rPr>
                <w:rFonts w:ascii="Times New Roman" w:hAnsi="Times New Roman" w:cs="Times New Roman"/>
              </w:rPr>
              <w:t>коп</w:t>
            </w:r>
            <w:proofErr w:type="gramStart"/>
            <w:r w:rsidR="008F022A" w:rsidRPr="00867B2A">
              <w:rPr>
                <w:rFonts w:ascii="Times New Roman" w:hAnsi="Times New Roman" w:cs="Times New Roman"/>
              </w:rPr>
              <w:t>.,</w:t>
            </w:r>
            <w:proofErr w:type="gramEnd"/>
          </w:p>
          <w:p w:rsidR="003752F7" w:rsidRPr="00867B2A" w:rsidRDefault="00F37265" w:rsidP="005A2CD7">
            <w:pPr>
              <w:spacing w:after="0"/>
              <w:jc w:val="both"/>
              <w:rPr>
                <w:rFonts w:ascii="Times New Roman" w:hAnsi="Times New Roman" w:cs="Times New Roman"/>
              </w:rPr>
            </w:pPr>
            <w:r>
              <w:rPr>
                <w:rFonts w:ascii="Times New Roman" w:hAnsi="Times New Roman" w:cs="Times New Roman"/>
              </w:rPr>
              <w:t>2026</w:t>
            </w:r>
            <w:r w:rsidR="008F022A" w:rsidRPr="00867B2A">
              <w:rPr>
                <w:rFonts w:ascii="Times New Roman" w:hAnsi="Times New Roman" w:cs="Times New Roman"/>
              </w:rPr>
              <w:t xml:space="preserve"> год – </w:t>
            </w:r>
            <w:r w:rsidR="005A2CD7">
              <w:rPr>
                <w:rFonts w:ascii="Times New Roman" w:hAnsi="Times New Roman" w:cs="Times New Roman"/>
              </w:rPr>
              <w:t>52 488</w:t>
            </w:r>
            <w:r w:rsidR="00594452" w:rsidRPr="00867B2A">
              <w:rPr>
                <w:rFonts w:ascii="Times New Roman" w:hAnsi="Times New Roman" w:cs="Times New Roman"/>
              </w:rPr>
              <w:t xml:space="preserve"> руб. </w:t>
            </w:r>
            <w:r w:rsidR="005A2CD7">
              <w:rPr>
                <w:rFonts w:ascii="Times New Roman" w:hAnsi="Times New Roman" w:cs="Times New Roman"/>
              </w:rPr>
              <w:t>9</w:t>
            </w:r>
            <w:r w:rsidR="00EF3C0B" w:rsidRPr="00867B2A">
              <w:rPr>
                <w:rFonts w:ascii="Times New Roman" w:hAnsi="Times New Roman" w:cs="Times New Roman"/>
              </w:rPr>
              <w:t>3</w:t>
            </w:r>
            <w:r w:rsidR="00594452" w:rsidRPr="00867B2A">
              <w:rPr>
                <w:rFonts w:ascii="Times New Roman" w:hAnsi="Times New Roman" w:cs="Times New Roman"/>
              </w:rPr>
              <w:t xml:space="preserve"> </w:t>
            </w:r>
            <w:r w:rsidR="008F022A" w:rsidRPr="00867B2A">
              <w:rPr>
                <w:rFonts w:ascii="Times New Roman" w:hAnsi="Times New Roman" w:cs="Times New Roman"/>
              </w:rPr>
              <w:t>коп.</w:t>
            </w:r>
          </w:p>
        </w:tc>
      </w:tr>
      <w:tr w:rsidR="003752F7" w:rsidRPr="00867B2A" w:rsidTr="00594452">
        <w:trPr>
          <w:cantSplit/>
          <w:trHeight w:val="1920"/>
        </w:trPr>
        <w:tc>
          <w:tcPr>
            <w:tcW w:w="2268" w:type="dxa"/>
            <w:tcBorders>
              <w:top w:val="single" w:sz="6" w:space="0" w:color="auto"/>
              <w:left w:val="single" w:sz="6" w:space="0" w:color="auto"/>
              <w:bottom w:val="single" w:sz="6" w:space="0" w:color="auto"/>
              <w:right w:val="single" w:sz="6" w:space="0" w:color="auto"/>
            </w:tcBorders>
          </w:tcPr>
          <w:p w:rsidR="003752F7" w:rsidRPr="00867B2A" w:rsidRDefault="003752F7" w:rsidP="009F6F5B">
            <w:pPr>
              <w:pStyle w:val="ConsPlusCell"/>
              <w:widowControl/>
              <w:spacing w:line="276" w:lineRule="auto"/>
              <w:rPr>
                <w:sz w:val="22"/>
                <w:szCs w:val="22"/>
              </w:rPr>
            </w:pPr>
            <w:r w:rsidRPr="00867B2A">
              <w:rPr>
                <w:sz w:val="22"/>
                <w:szCs w:val="22"/>
              </w:rPr>
              <w:t>Ожидаемые результаты реализации Подпрограммы</w:t>
            </w:r>
          </w:p>
        </w:tc>
        <w:tc>
          <w:tcPr>
            <w:tcW w:w="7938" w:type="dxa"/>
            <w:tcBorders>
              <w:top w:val="single" w:sz="6" w:space="0" w:color="auto"/>
              <w:left w:val="single" w:sz="6" w:space="0" w:color="auto"/>
              <w:bottom w:val="single" w:sz="6" w:space="0" w:color="auto"/>
              <w:right w:val="single" w:sz="6" w:space="0" w:color="auto"/>
            </w:tcBorders>
          </w:tcPr>
          <w:p w:rsidR="003752F7" w:rsidRPr="00867B2A" w:rsidRDefault="003752F7" w:rsidP="00F559AA">
            <w:pPr>
              <w:pStyle w:val="ConsPlusCell"/>
              <w:widowControl/>
              <w:spacing w:line="276" w:lineRule="auto"/>
              <w:jc w:val="both"/>
              <w:rPr>
                <w:sz w:val="22"/>
                <w:szCs w:val="22"/>
              </w:rPr>
            </w:pPr>
            <w:r w:rsidRPr="00867B2A">
              <w:rPr>
                <w:sz w:val="22"/>
                <w:szCs w:val="22"/>
              </w:rPr>
              <w:t>Укрепление материально-технической базы муниципальных учреждений дополнительного образования детей физкультурно-спортивной направленности и молодежной политики.</w:t>
            </w:r>
          </w:p>
          <w:p w:rsidR="003752F7" w:rsidRPr="00867B2A" w:rsidRDefault="003752F7" w:rsidP="00F559AA">
            <w:pPr>
              <w:pStyle w:val="ConsPlusCell"/>
              <w:widowControl/>
              <w:spacing w:line="276" w:lineRule="auto"/>
              <w:jc w:val="both"/>
              <w:rPr>
                <w:sz w:val="22"/>
                <w:szCs w:val="22"/>
              </w:rPr>
            </w:pPr>
            <w:r w:rsidRPr="00867B2A">
              <w:rPr>
                <w:sz w:val="22"/>
                <w:szCs w:val="22"/>
              </w:rPr>
              <w:t>Увеличение количества занимающихся физической культурой и спортом в муниципальных учреждениях дополнительного образования детей физкультурно-спортивной направленности.</w:t>
            </w:r>
          </w:p>
          <w:p w:rsidR="003752F7" w:rsidRPr="00867B2A" w:rsidRDefault="003752F7" w:rsidP="00F559AA">
            <w:pPr>
              <w:pStyle w:val="ConsPlusCell"/>
              <w:widowControl/>
              <w:spacing w:line="276" w:lineRule="auto"/>
              <w:jc w:val="both"/>
              <w:rPr>
                <w:sz w:val="22"/>
                <w:szCs w:val="22"/>
              </w:rPr>
            </w:pPr>
            <w:r w:rsidRPr="00867B2A">
              <w:rPr>
                <w:sz w:val="22"/>
                <w:szCs w:val="22"/>
              </w:rPr>
              <w:t>Увеличение количества детей и молодежи – воспитанников детских и молодежных объединений по интересам, участников массовых мероприятий в сфере физической культуры, спорта и молодежной политики.</w:t>
            </w:r>
          </w:p>
          <w:p w:rsidR="003752F7" w:rsidRPr="00867B2A" w:rsidRDefault="003752F7" w:rsidP="00F559AA">
            <w:pPr>
              <w:pStyle w:val="ConsPlusCell"/>
              <w:widowControl/>
              <w:spacing w:line="276" w:lineRule="auto"/>
              <w:jc w:val="both"/>
              <w:rPr>
                <w:sz w:val="22"/>
                <w:szCs w:val="22"/>
              </w:rPr>
            </w:pPr>
            <w:r w:rsidRPr="00867B2A">
              <w:rPr>
                <w:sz w:val="22"/>
                <w:szCs w:val="22"/>
              </w:rPr>
              <w:t>Развитие сети молодежных центров, открытие новых детских и молодежных объединений по интересам для организации развивающего досуга.</w:t>
            </w:r>
          </w:p>
        </w:tc>
      </w:tr>
      <w:tr w:rsidR="003752F7" w:rsidRPr="00867B2A" w:rsidTr="00594452">
        <w:trPr>
          <w:cantSplit/>
          <w:trHeight w:val="687"/>
        </w:trPr>
        <w:tc>
          <w:tcPr>
            <w:tcW w:w="2268" w:type="dxa"/>
            <w:tcBorders>
              <w:top w:val="single" w:sz="6" w:space="0" w:color="auto"/>
              <w:left w:val="single" w:sz="6" w:space="0" w:color="auto"/>
              <w:bottom w:val="single" w:sz="6" w:space="0" w:color="auto"/>
              <w:right w:val="single" w:sz="6" w:space="0" w:color="auto"/>
            </w:tcBorders>
          </w:tcPr>
          <w:p w:rsidR="003752F7" w:rsidRPr="00867B2A" w:rsidRDefault="003752F7" w:rsidP="009F6F5B">
            <w:pPr>
              <w:pStyle w:val="ConsPlusCell"/>
              <w:spacing w:line="276" w:lineRule="auto"/>
              <w:rPr>
                <w:sz w:val="22"/>
                <w:szCs w:val="22"/>
              </w:rPr>
            </w:pPr>
            <w:r w:rsidRPr="00867B2A">
              <w:rPr>
                <w:sz w:val="22"/>
                <w:szCs w:val="22"/>
              </w:rPr>
              <w:t>Организация контроля</w:t>
            </w:r>
          </w:p>
        </w:tc>
        <w:tc>
          <w:tcPr>
            <w:tcW w:w="7938" w:type="dxa"/>
            <w:tcBorders>
              <w:top w:val="single" w:sz="6" w:space="0" w:color="auto"/>
              <w:left w:val="single" w:sz="6" w:space="0" w:color="auto"/>
              <w:bottom w:val="single" w:sz="6" w:space="0" w:color="auto"/>
              <w:right w:val="single" w:sz="6" w:space="0" w:color="auto"/>
            </w:tcBorders>
          </w:tcPr>
          <w:p w:rsidR="003752F7" w:rsidRPr="00867B2A" w:rsidRDefault="003752F7" w:rsidP="00D44548">
            <w:pPr>
              <w:pStyle w:val="ConsPlusCell"/>
              <w:spacing w:line="276" w:lineRule="auto"/>
              <w:jc w:val="both"/>
              <w:rPr>
                <w:sz w:val="22"/>
                <w:szCs w:val="22"/>
              </w:rPr>
            </w:pPr>
            <w:proofErr w:type="gramStart"/>
            <w:r w:rsidRPr="00867B2A">
              <w:rPr>
                <w:sz w:val="22"/>
                <w:szCs w:val="22"/>
              </w:rPr>
              <w:t>Контроль за</w:t>
            </w:r>
            <w:proofErr w:type="gramEnd"/>
            <w:r w:rsidRPr="00867B2A">
              <w:rPr>
                <w:sz w:val="22"/>
                <w:szCs w:val="22"/>
              </w:rPr>
              <w:t xml:space="preserve"> исполнением Подпрограммы осуществляет глава сельского поселения </w:t>
            </w:r>
            <w:r w:rsidR="00D44548" w:rsidRPr="00867B2A">
              <w:rPr>
                <w:sz w:val="22"/>
                <w:szCs w:val="22"/>
              </w:rPr>
              <w:t>Кирилловка</w:t>
            </w:r>
            <w:r w:rsidRPr="00867B2A">
              <w:rPr>
                <w:sz w:val="22"/>
                <w:szCs w:val="22"/>
              </w:rPr>
              <w:t xml:space="preserve"> муниципального района Ставропольский Самарской области</w:t>
            </w:r>
          </w:p>
        </w:tc>
      </w:tr>
    </w:tbl>
    <w:p w:rsidR="003752F7" w:rsidRPr="00867B2A" w:rsidRDefault="003752F7" w:rsidP="009F6F5B">
      <w:pPr>
        <w:autoSpaceDE w:val="0"/>
        <w:autoSpaceDN w:val="0"/>
        <w:adjustRightInd w:val="0"/>
        <w:spacing w:after="0"/>
        <w:jc w:val="center"/>
        <w:outlineLvl w:val="1"/>
        <w:rPr>
          <w:rFonts w:ascii="Times New Roman" w:hAnsi="Times New Roman" w:cs="Times New Roman"/>
        </w:rPr>
      </w:pPr>
    </w:p>
    <w:p w:rsidR="003752F7" w:rsidRPr="00867B2A" w:rsidRDefault="003752F7" w:rsidP="00796CC5">
      <w:pPr>
        <w:pStyle w:val="a5"/>
        <w:numPr>
          <w:ilvl w:val="0"/>
          <w:numId w:val="6"/>
        </w:numPr>
        <w:autoSpaceDE w:val="0"/>
        <w:autoSpaceDN w:val="0"/>
        <w:adjustRightInd w:val="0"/>
        <w:spacing w:line="276" w:lineRule="auto"/>
        <w:jc w:val="center"/>
        <w:outlineLvl w:val="1"/>
        <w:rPr>
          <w:rFonts w:ascii="Times New Roman" w:hAnsi="Times New Roman"/>
          <w:b/>
        </w:rPr>
      </w:pPr>
      <w:r w:rsidRPr="00867B2A">
        <w:rPr>
          <w:rFonts w:ascii="Times New Roman" w:hAnsi="Times New Roman"/>
          <w:b/>
        </w:rPr>
        <w:t>Анализ и оценка проблемы, решение которой осуществляется путем</w:t>
      </w:r>
    </w:p>
    <w:p w:rsidR="003752F7" w:rsidRPr="00867B2A" w:rsidRDefault="003752F7" w:rsidP="009F6F5B">
      <w:pPr>
        <w:autoSpaceDE w:val="0"/>
        <w:autoSpaceDN w:val="0"/>
        <w:adjustRightInd w:val="0"/>
        <w:spacing w:after="0"/>
        <w:jc w:val="center"/>
        <w:outlineLvl w:val="1"/>
        <w:rPr>
          <w:rFonts w:ascii="Times New Roman" w:hAnsi="Times New Roman" w:cs="Times New Roman"/>
        </w:rPr>
      </w:pPr>
      <w:r w:rsidRPr="00867B2A">
        <w:rPr>
          <w:rFonts w:ascii="Times New Roman" w:hAnsi="Times New Roman" w:cs="Times New Roman"/>
          <w:b/>
        </w:rPr>
        <w:t>реализации Подпрограммы развития</w:t>
      </w:r>
    </w:p>
    <w:p w:rsidR="003752F7" w:rsidRPr="00867B2A" w:rsidRDefault="003752F7" w:rsidP="009F6F5B">
      <w:pPr>
        <w:autoSpaceDE w:val="0"/>
        <w:autoSpaceDN w:val="0"/>
        <w:adjustRightInd w:val="0"/>
        <w:spacing w:after="0"/>
        <w:ind w:firstLine="540"/>
        <w:jc w:val="both"/>
        <w:outlineLvl w:val="1"/>
        <w:rPr>
          <w:rFonts w:ascii="Times New Roman" w:hAnsi="Times New Roman" w:cs="Times New Roman"/>
        </w:rPr>
      </w:pPr>
      <w:r w:rsidRPr="00867B2A">
        <w:rPr>
          <w:rFonts w:ascii="Times New Roman" w:hAnsi="Times New Roman" w:cs="Times New Roman"/>
        </w:rPr>
        <w:t>Современная наука доказала, что здоровье человека на 10 - 15 процентов зависит от деятельности учреждений здравоохранения, на 15 - 20 процентов - от генетических факторов, 20 - 25 процентов - от состояния окружающей среды и на 50 - 55 процентов - от условий и образа жизни людей, неотъемлемой составной частью которых является физическая культура и спорт.</w:t>
      </w:r>
    </w:p>
    <w:p w:rsidR="003752F7" w:rsidRPr="00867B2A" w:rsidRDefault="003752F7" w:rsidP="009F6F5B">
      <w:pPr>
        <w:autoSpaceDE w:val="0"/>
        <w:autoSpaceDN w:val="0"/>
        <w:adjustRightInd w:val="0"/>
        <w:spacing w:after="0"/>
        <w:ind w:firstLine="540"/>
        <w:jc w:val="both"/>
        <w:outlineLvl w:val="1"/>
        <w:rPr>
          <w:rFonts w:ascii="Times New Roman" w:hAnsi="Times New Roman" w:cs="Times New Roman"/>
        </w:rPr>
      </w:pPr>
      <w:r w:rsidRPr="00867B2A">
        <w:rPr>
          <w:rFonts w:ascii="Times New Roman" w:hAnsi="Times New Roman" w:cs="Times New Roman"/>
        </w:rPr>
        <w:t xml:space="preserve">Несмотря на увеличение числа жителей </w:t>
      </w:r>
      <w:r w:rsidR="00147997" w:rsidRPr="00867B2A">
        <w:rPr>
          <w:rFonts w:ascii="Times New Roman" w:hAnsi="Times New Roman" w:cs="Times New Roman"/>
        </w:rPr>
        <w:t>сельского поселения</w:t>
      </w:r>
      <w:r w:rsidRPr="00867B2A">
        <w:rPr>
          <w:rFonts w:ascii="Times New Roman" w:hAnsi="Times New Roman" w:cs="Times New Roman"/>
        </w:rPr>
        <w:t>, занимающихся в организованных формах физической культурой и спортом, их количество составляет 16 процентов от всего населения.</w:t>
      </w:r>
    </w:p>
    <w:p w:rsidR="003752F7" w:rsidRPr="00867B2A" w:rsidRDefault="003752F7" w:rsidP="009F6F5B">
      <w:pPr>
        <w:autoSpaceDE w:val="0"/>
        <w:autoSpaceDN w:val="0"/>
        <w:adjustRightInd w:val="0"/>
        <w:spacing w:after="0"/>
        <w:ind w:firstLine="540"/>
        <w:jc w:val="both"/>
        <w:outlineLvl w:val="1"/>
        <w:rPr>
          <w:rFonts w:ascii="Times New Roman" w:hAnsi="Times New Roman" w:cs="Times New Roman"/>
        </w:rPr>
      </w:pPr>
      <w:r w:rsidRPr="00867B2A">
        <w:rPr>
          <w:rFonts w:ascii="Times New Roman" w:hAnsi="Times New Roman" w:cs="Times New Roman"/>
        </w:rPr>
        <w:t xml:space="preserve">Обеспеченность жителей </w:t>
      </w:r>
      <w:r w:rsidR="00147997" w:rsidRPr="00867B2A">
        <w:rPr>
          <w:rFonts w:ascii="Times New Roman" w:hAnsi="Times New Roman" w:cs="Times New Roman"/>
        </w:rPr>
        <w:t>сельского поселения</w:t>
      </w:r>
      <w:r w:rsidRPr="00867B2A">
        <w:rPr>
          <w:rFonts w:ascii="Times New Roman" w:hAnsi="Times New Roman" w:cs="Times New Roman"/>
        </w:rPr>
        <w:t xml:space="preserve"> площадями спортивных сооружений для занятий физической культурой и спортом составляет 20 процентов.</w:t>
      </w:r>
    </w:p>
    <w:p w:rsidR="003752F7" w:rsidRPr="00867B2A" w:rsidRDefault="003752F7" w:rsidP="009F6F5B">
      <w:pPr>
        <w:autoSpaceDE w:val="0"/>
        <w:autoSpaceDN w:val="0"/>
        <w:adjustRightInd w:val="0"/>
        <w:spacing w:after="0"/>
        <w:ind w:firstLine="540"/>
        <w:jc w:val="both"/>
        <w:outlineLvl w:val="1"/>
        <w:rPr>
          <w:rFonts w:ascii="Times New Roman" w:hAnsi="Times New Roman" w:cs="Times New Roman"/>
        </w:rPr>
      </w:pPr>
      <w:proofErr w:type="gramStart"/>
      <w:r w:rsidRPr="00867B2A">
        <w:rPr>
          <w:rFonts w:ascii="Times New Roman" w:hAnsi="Times New Roman" w:cs="Times New Roman"/>
        </w:rPr>
        <w:t>Исходя из вышеизложенного</w:t>
      </w:r>
      <w:r w:rsidR="00D44548" w:rsidRPr="00867B2A">
        <w:rPr>
          <w:rFonts w:ascii="Times New Roman" w:hAnsi="Times New Roman" w:cs="Times New Roman"/>
        </w:rPr>
        <w:t>,</w:t>
      </w:r>
      <w:r w:rsidRPr="00867B2A">
        <w:rPr>
          <w:rFonts w:ascii="Times New Roman" w:hAnsi="Times New Roman" w:cs="Times New Roman"/>
        </w:rPr>
        <w:t xml:space="preserve"> принятие данной Подпрограммы будет способствовать в конечном итоге увеличению числа жителей города, занимающихся физической культурой и спортом, в том числе в </w:t>
      </w:r>
      <w:r w:rsidRPr="00867B2A">
        <w:rPr>
          <w:rFonts w:ascii="Times New Roman" w:hAnsi="Times New Roman" w:cs="Times New Roman"/>
        </w:rPr>
        <w:lastRenderedPageBreak/>
        <w:t>муниципальных учреждениях дополнительного образования детей физкультурно-спортивно</w:t>
      </w:r>
      <w:r w:rsidR="008524F2" w:rsidRPr="00867B2A">
        <w:rPr>
          <w:rFonts w:ascii="Times New Roman" w:hAnsi="Times New Roman" w:cs="Times New Roman"/>
        </w:rPr>
        <w:t xml:space="preserve">й направленности, и укреплению </w:t>
      </w:r>
      <w:r w:rsidRPr="00867B2A">
        <w:rPr>
          <w:rFonts w:ascii="Times New Roman" w:hAnsi="Times New Roman" w:cs="Times New Roman"/>
        </w:rPr>
        <w:t>здоровья.</w:t>
      </w:r>
      <w:proofErr w:type="gramEnd"/>
    </w:p>
    <w:p w:rsidR="003752F7" w:rsidRPr="00867B2A" w:rsidRDefault="003752F7" w:rsidP="009F6F5B">
      <w:pPr>
        <w:autoSpaceDE w:val="0"/>
        <w:autoSpaceDN w:val="0"/>
        <w:adjustRightInd w:val="0"/>
        <w:spacing w:after="0"/>
        <w:ind w:firstLine="540"/>
        <w:jc w:val="both"/>
        <w:outlineLvl w:val="1"/>
        <w:rPr>
          <w:rFonts w:ascii="Times New Roman" w:hAnsi="Times New Roman" w:cs="Times New Roman"/>
        </w:rPr>
      </w:pPr>
      <w:r w:rsidRPr="00867B2A">
        <w:rPr>
          <w:rFonts w:ascii="Times New Roman" w:hAnsi="Times New Roman" w:cs="Times New Roman"/>
        </w:rPr>
        <w:t xml:space="preserve">Цели, задачи, приоритетные направления и основное содержание работы с детьми и молодежью на муниципальном уровне определяются в соответствии со </w:t>
      </w:r>
      <w:hyperlink r:id="rId79" w:history="1">
        <w:r w:rsidRPr="00867B2A">
          <w:rPr>
            <w:rFonts w:ascii="Times New Roman" w:hAnsi="Times New Roman" w:cs="Times New Roman"/>
          </w:rPr>
          <w:t>Стратегией</w:t>
        </w:r>
      </w:hyperlink>
      <w:r w:rsidRPr="00867B2A">
        <w:rPr>
          <w:rFonts w:ascii="Times New Roman" w:hAnsi="Times New Roman" w:cs="Times New Roman"/>
        </w:rPr>
        <w:t xml:space="preserve"> государственной молодежной политики в Российской Федерации, утвержденной распоряжением Правительства Российской Федерации от 18 декабря 2006 года № 1760-р.</w:t>
      </w:r>
    </w:p>
    <w:p w:rsidR="003752F7" w:rsidRPr="00867B2A" w:rsidRDefault="003752F7" w:rsidP="009F6F5B">
      <w:pPr>
        <w:autoSpaceDE w:val="0"/>
        <w:autoSpaceDN w:val="0"/>
        <w:adjustRightInd w:val="0"/>
        <w:spacing w:after="0"/>
        <w:ind w:firstLine="540"/>
        <w:jc w:val="both"/>
        <w:outlineLvl w:val="1"/>
        <w:rPr>
          <w:rFonts w:ascii="Times New Roman" w:hAnsi="Times New Roman" w:cs="Times New Roman"/>
        </w:rPr>
      </w:pPr>
      <w:r w:rsidRPr="00867B2A">
        <w:rPr>
          <w:rFonts w:ascii="Times New Roman" w:hAnsi="Times New Roman" w:cs="Times New Roman"/>
        </w:rPr>
        <w:t xml:space="preserve">Муниципальная система физической культуры, спорта и молодежной политики является неотъемлемой частью социальной политики сельского поселения </w:t>
      </w:r>
      <w:r w:rsidR="00D44548" w:rsidRPr="00867B2A">
        <w:rPr>
          <w:rFonts w:ascii="Times New Roman" w:hAnsi="Times New Roman" w:cs="Times New Roman"/>
        </w:rPr>
        <w:t xml:space="preserve">Кирилловка </w:t>
      </w:r>
      <w:r w:rsidRPr="00867B2A">
        <w:rPr>
          <w:rFonts w:ascii="Times New Roman" w:hAnsi="Times New Roman" w:cs="Times New Roman"/>
        </w:rPr>
        <w:t xml:space="preserve">муниципального района </w:t>
      </w:r>
      <w:proofErr w:type="gramStart"/>
      <w:r w:rsidRPr="00867B2A">
        <w:rPr>
          <w:rFonts w:ascii="Times New Roman" w:hAnsi="Times New Roman" w:cs="Times New Roman"/>
        </w:rPr>
        <w:t>Ставропольский</w:t>
      </w:r>
      <w:proofErr w:type="gramEnd"/>
      <w:r w:rsidRPr="00867B2A">
        <w:rPr>
          <w:rFonts w:ascii="Times New Roman" w:hAnsi="Times New Roman" w:cs="Times New Roman"/>
        </w:rPr>
        <w:t xml:space="preserve"> Самарской области.</w:t>
      </w:r>
    </w:p>
    <w:p w:rsidR="003752F7" w:rsidRPr="00867B2A" w:rsidRDefault="003752F7" w:rsidP="009F6F5B">
      <w:pPr>
        <w:autoSpaceDE w:val="0"/>
        <w:autoSpaceDN w:val="0"/>
        <w:adjustRightInd w:val="0"/>
        <w:spacing w:after="0"/>
        <w:ind w:firstLine="540"/>
        <w:jc w:val="both"/>
        <w:outlineLvl w:val="1"/>
        <w:rPr>
          <w:rFonts w:ascii="Times New Roman" w:hAnsi="Times New Roman" w:cs="Times New Roman"/>
        </w:rPr>
      </w:pPr>
      <w:proofErr w:type="gramStart"/>
      <w:r w:rsidRPr="00867B2A">
        <w:rPr>
          <w:rFonts w:ascii="Times New Roman" w:hAnsi="Times New Roman" w:cs="Times New Roman"/>
        </w:rPr>
        <w:t xml:space="preserve">Молодежная политика сельского поселения </w:t>
      </w:r>
      <w:r w:rsidR="00D44548"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Ставропольский Самарской области ориентирована на молодежь в возрасте от 14 до 30 лет.</w:t>
      </w:r>
      <w:proofErr w:type="gramEnd"/>
    </w:p>
    <w:p w:rsidR="003752F7" w:rsidRPr="00867B2A" w:rsidRDefault="003752F7" w:rsidP="009F6F5B">
      <w:pPr>
        <w:autoSpaceDE w:val="0"/>
        <w:autoSpaceDN w:val="0"/>
        <w:adjustRightInd w:val="0"/>
        <w:spacing w:after="0"/>
        <w:ind w:firstLine="540"/>
        <w:jc w:val="both"/>
        <w:outlineLvl w:val="1"/>
        <w:rPr>
          <w:rFonts w:ascii="Times New Roman" w:hAnsi="Times New Roman" w:cs="Times New Roman"/>
        </w:rPr>
      </w:pPr>
      <w:r w:rsidRPr="00867B2A">
        <w:rPr>
          <w:rFonts w:ascii="Times New Roman" w:hAnsi="Times New Roman" w:cs="Times New Roman"/>
        </w:rPr>
        <w:t>В настоящий момент существует проблема материально-технического обеспечения муниципальных учреждений дополнительного образования детей физкультурно-спортивной направленности и молодежной политики:</w:t>
      </w:r>
    </w:p>
    <w:p w:rsidR="003752F7" w:rsidRPr="00867B2A" w:rsidRDefault="003752F7" w:rsidP="009F6F5B">
      <w:pPr>
        <w:autoSpaceDE w:val="0"/>
        <w:autoSpaceDN w:val="0"/>
        <w:adjustRightInd w:val="0"/>
        <w:spacing w:after="0"/>
        <w:ind w:firstLine="540"/>
        <w:jc w:val="both"/>
        <w:outlineLvl w:val="1"/>
        <w:rPr>
          <w:rFonts w:ascii="Times New Roman" w:hAnsi="Times New Roman" w:cs="Times New Roman"/>
        </w:rPr>
      </w:pPr>
      <w:r w:rsidRPr="00867B2A">
        <w:rPr>
          <w:rFonts w:ascii="Times New Roman" w:hAnsi="Times New Roman" w:cs="Times New Roman"/>
        </w:rPr>
        <w:t>- крайне низкое материально-техническое оснащение учреждений спорта и молодежной политики. Требуется серьезное финансовое вложение сре</w:t>
      </w:r>
      <w:proofErr w:type="gramStart"/>
      <w:r w:rsidRPr="00867B2A">
        <w:rPr>
          <w:rFonts w:ascii="Times New Roman" w:hAnsi="Times New Roman" w:cs="Times New Roman"/>
        </w:rPr>
        <w:t>дств дл</w:t>
      </w:r>
      <w:proofErr w:type="gramEnd"/>
      <w:r w:rsidRPr="00867B2A">
        <w:rPr>
          <w:rFonts w:ascii="Times New Roman" w:hAnsi="Times New Roman" w:cs="Times New Roman"/>
        </w:rPr>
        <w:t>я обеспечения деятельности данных учреждений в соответствии с санитарно-эпидемиологическими требованиями и требованиями пожарной безопасности;</w:t>
      </w:r>
    </w:p>
    <w:p w:rsidR="003752F7" w:rsidRPr="00867B2A" w:rsidRDefault="003752F7" w:rsidP="009F6F5B">
      <w:pPr>
        <w:autoSpaceDE w:val="0"/>
        <w:autoSpaceDN w:val="0"/>
        <w:adjustRightInd w:val="0"/>
        <w:spacing w:after="0"/>
        <w:ind w:firstLine="540"/>
        <w:jc w:val="both"/>
        <w:outlineLvl w:val="1"/>
        <w:rPr>
          <w:rFonts w:ascii="Times New Roman" w:hAnsi="Times New Roman" w:cs="Times New Roman"/>
        </w:rPr>
      </w:pPr>
      <w:r w:rsidRPr="00867B2A">
        <w:rPr>
          <w:rFonts w:ascii="Times New Roman" w:hAnsi="Times New Roman" w:cs="Times New Roman"/>
        </w:rPr>
        <w:t>- приведение материально-технической базы учреждений спорта и молодежной политики в соответствие с современными потребностями детей и молодежи.</w:t>
      </w:r>
    </w:p>
    <w:p w:rsidR="0095109A" w:rsidRPr="00867B2A" w:rsidRDefault="0095109A" w:rsidP="009F6F5B">
      <w:pPr>
        <w:autoSpaceDE w:val="0"/>
        <w:autoSpaceDN w:val="0"/>
        <w:adjustRightInd w:val="0"/>
        <w:spacing w:after="0"/>
        <w:ind w:firstLine="540"/>
        <w:jc w:val="both"/>
        <w:outlineLvl w:val="1"/>
        <w:rPr>
          <w:rFonts w:ascii="Times New Roman" w:hAnsi="Times New Roman" w:cs="Times New Roman"/>
        </w:rPr>
      </w:pPr>
    </w:p>
    <w:p w:rsidR="003752F7" w:rsidRPr="00867B2A" w:rsidRDefault="003752F7" w:rsidP="00796CC5">
      <w:pPr>
        <w:pStyle w:val="a5"/>
        <w:numPr>
          <w:ilvl w:val="0"/>
          <w:numId w:val="6"/>
        </w:numPr>
        <w:autoSpaceDE w:val="0"/>
        <w:autoSpaceDN w:val="0"/>
        <w:adjustRightInd w:val="0"/>
        <w:spacing w:line="276" w:lineRule="auto"/>
        <w:jc w:val="center"/>
        <w:outlineLvl w:val="1"/>
        <w:rPr>
          <w:rFonts w:ascii="Times New Roman" w:hAnsi="Times New Roman"/>
        </w:rPr>
      </w:pPr>
      <w:r w:rsidRPr="00867B2A">
        <w:rPr>
          <w:rFonts w:ascii="Times New Roman" w:hAnsi="Times New Roman"/>
          <w:b/>
        </w:rPr>
        <w:t>Цели и задачи Подпрограммы развития</w:t>
      </w:r>
    </w:p>
    <w:p w:rsidR="003752F7" w:rsidRPr="00867B2A" w:rsidRDefault="003752F7" w:rsidP="009F6F5B">
      <w:pPr>
        <w:autoSpaceDE w:val="0"/>
        <w:autoSpaceDN w:val="0"/>
        <w:adjustRightInd w:val="0"/>
        <w:spacing w:after="0"/>
        <w:ind w:firstLine="540"/>
        <w:jc w:val="both"/>
        <w:outlineLvl w:val="1"/>
        <w:rPr>
          <w:rFonts w:ascii="Times New Roman" w:hAnsi="Times New Roman" w:cs="Times New Roman"/>
        </w:rPr>
      </w:pPr>
      <w:r w:rsidRPr="00867B2A">
        <w:rPr>
          <w:rFonts w:ascii="Times New Roman" w:hAnsi="Times New Roman" w:cs="Times New Roman"/>
        </w:rPr>
        <w:t>Цель Подпрограммы: создание условий для успешной социализации и эффективной самореализации молодежи, развитие потенциала молодежи и его использование. Для достижения указанной цели в ходе реализации Подпрограммы решаются следующие задачи:</w:t>
      </w:r>
    </w:p>
    <w:p w:rsidR="003752F7" w:rsidRPr="00867B2A" w:rsidRDefault="003752F7" w:rsidP="00796CC5">
      <w:pPr>
        <w:pStyle w:val="a5"/>
        <w:numPr>
          <w:ilvl w:val="0"/>
          <w:numId w:val="7"/>
        </w:numPr>
        <w:autoSpaceDE w:val="0"/>
        <w:autoSpaceDN w:val="0"/>
        <w:adjustRightInd w:val="0"/>
        <w:spacing w:line="276" w:lineRule="auto"/>
        <w:ind w:left="0" w:firstLine="540"/>
        <w:jc w:val="both"/>
        <w:outlineLvl w:val="1"/>
        <w:rPr>
          <w:rFonts w:ascii="Times New Roman" w:hAnsi="Times New Roman"/>
        </w:rPr>
      </w:pPr>
      <w:r w:rsidRPr="00867B2A">
        <w:rPr>
          <w:rFonts w:ascii="Times New Roman" w:hAnsi="Times New Roman"/>
        </w:rPr>
        <w:t>Содействие развитию человеческого потенциала, формирование системы поддержки инициативной и талантливой молодежи;</w:t>
      </w:r>
    </w:p>
    <w:p w:rsidR="003752F7" w:rsidRPr="00867B2A" w:rsidRDefault="00B75C23" w:rsidP="00796CC5">
      <w:pPr>
        <w:pStyle w:val="a5"/>
        <w:numPr>
          <w:ilvl w:val="0"/>
          <w:numId w:val="7"/>
        </w:numPr>
        <w:autoSpaceDE w:val="0"/>
        <w:autoSpaceDN w:val="0"/>
        <w:adjustRightInd w:val="0"/>
        <w:spacing w:line="276" w:lineRule="auto"/>
        <w:ind w:left="0" w:firstLine="540"/>
        <w:jc w:val="both"/>
        <w:outlineLvl w:val="1"/>
        <w:rPr>
          <w:rFonts w:ascii="Times New Roman" w:hAnsi="Times New Roman"/>
        </w:rPr>
      </w:pPr>
      <w:r w:rsidRPr="00867B2A">
        <w:rPr>
          <w:rFonts w:ascii="Times New Roman" w:hAnsi="Times New Roman"/>
        </w:rPr>
        <w:t xml:space="preserve"> </w:t>
      </w:r>
      <w:r w:rsidR="003752F7" w:rsidRPr="00867B2A">
        <w:rPr>
          <w:rFonts w:ascii="Times New Roman" w:hAnsi="Times New Roman"/>
        </w:rPr>
        <w:t>Профилактика негативных явлений в молодежной среде, содействие социализации молодежи, находящейся в трудной жизненной ситуации;</w:t>
      </w:r>
    </w:p>
    <w:p w:rsidR="003752F7" w:rsidRPr="00867B2A" w:rsidRDefault="00B75C23" w:rsidP="00796CC5">
      <w:pPr>
        <w:pStyle w:val="a5"/>
        <w:numPr>
          <w:ilvl w:val="0"/>
          <w:numId w:val="7"/>
        </w:numPr>
        <w:autoSpaceDE w:val="0"/>
        <w:autoSpaceDN w:val="0"/>
        <w:adjustRightInd w:val="0"/>
        <w:spacing w:line="276" w:lineRule="auto"/>
        <w:ind w:left="0" w:firstLine="540"/>
        <w:jc w:val="both"/>
        <w:outlineLvl w:val="1"/>
        <w:rPr>
          <w:rFonts w:ascii="Times New Roman" w:hAnsi="Times New Roman"/>
        </w:rPr>
      </w:pPr>
      <w:r w:rsidRPr="00867B2A">
        <w:rPr>
          <w:rFonts w:ascii="Times New Roman" w:hAnsi="Times New Roman"/>
        </w:rPr>
        <w:t xml:space="preserve"> </w:t>
      </w:r>
      <w:r w:rsidR="003752F7" w:rsidRPr="00867B2A">
        <w:rPr>
          <w:rFonts w:ascii="Times New Roman" w:hAnsi="Times New Roman"/>
        </w:rPr>
        <w:t>Содействие занятости молодежи, вовлечение молодежи в социальную практику и развитие инновационной экономики;</w:t>
      </w:r>
    </w:p>
    <w:p w:rsidR="003752F7" w:rsidRPr="00867B2A" w:rsidRDefault="00B75C23" w:rsidP="00796CC5">
      <w:pPr>
        <w:pStyle w:val="a5"/>
        <w:numPr>
          <w:ilvl w:val="0"/>
          <w:numId w:val="7"/>
        </w:numPr>
        <w:autoSpaceDE w:val="0"/>
        <w:autoSpaceDN w:val="0"/>
        <w:adjustRightInd w:val="0"/>
        <w:spacing w:line="276" w:lineRule="auto"/>
        <w:ind w:left="0" w:firstLine="540"/>
        <w:jc w:val="both"/>
        <w:outlineLvl w:val="1"/>
        <w:rPr>
          <w:rFonts w:ascii="Times New Roman" w:hAnsi="Times New Roman"/>
        </w:rPr>
      </w:pPr>
      <w:r w:rsidRPr="00867B2A">
        <w:rPr>
          <w:rFonts w:ascii="Times New Roman" w:hAnsi="Times New Roman"/>
        </w:rPr>
        <w:t xml:space="preserve"> </w:t>
      </w:r>
      <w:r w:rsidR="003752F7" w:rsidRPr="00867B2A">
        <w:rPr>
          <w:rFonts w:ascii="Times New Roman" w:hAnsi="Times New Roman"/>
        </w:rPr>
        <w:t xml:space="preserve">Укрепление материально-технической базы муниципальных учреждений дополнительного образования детей физкультурно-спортивной направленности и молодежной политики сельского поселения </w:t>
      </w:r>
      <w:r w:rsidR="00D44548" w:rsidRPr="00867B2A">
        <w:rPr>
          <w:rFonts w:ascii="Times New Roman" w:hAnsi="Times New Roman"/>
        </w:rPr>
        <w:t>Кирилловка</w:t>
      </w:r>
      <w:r w:rsidR="003752F7" w:rsidRPr="00867B2A">
        <w:rPr>
          <w:rFonts w:ascii="Times New Roman" w:hAnsi="Times New Roman"/>
        </w:rPr>
        <w:t xml:space="preserve"> муниципального района </w:t>
      </w:r>
      <w:proofErr w:type="gramStart"/>
      <w:r w:rsidR="003752F7" w:rsidRPr="00867B2A">
        <w:rPr>
          <w:rFonts w:ascii="Times New Roman" w:hAnsi="Times New Roman"/>
        </w:rPr>
        <w:t>Ставропольский</w:t>
      </w:r>
      <w:proofErr w:type="gramEnd"/>
      <w:r w:rsidR="003752F7" w:rsidRPr="00867B2A">
        <w:rPr>
          <w:rFonts w:ascii="Times New Roman" w:hAnsi="Times New Roman"/>
        </w:rPr>
        <w:t xml:space="preserve"> Самарской области.</w:t>
      </w:r>
    </w:p>
    <w:p w:rsidR="003752F7" w:rsidRPr="00867B2A" w:rsidRDefault="00B75C23" w:rsidP="00796CC5">
      <w:pPr>
        <w:pStyle w:val="a5"/>
        <w:numPr>
          <w:ilvl w:val="0"/>
          <w:numId w:val="7"/>
        </w:numPr>
        <w:autoSpaceDE w:val="0"/>
        <w:autoSpaceDN w:val="0"/>
        <w:adjustRightInd w:val="0"/>
        <w:spacing w:line="276" w:lineRule="auto"/>
        <w:ind w:left="0" w:firstLine="540"/>
        <w:jc w:val="both"/>
        <w:outlineLvl w:val="1"/>
        <w:rPr>
          <w:rFonts w:ascii="Times New Roman" w:hAnsi="Times New Roman"/>
        </w:rPr>
      </w:pPr>
      <w:r w:rsidRPr="00867B2A">
        <w:rPr>
          <w:rFonts w:ascii="Times New Roman" w:hAnsi="Times New Roman"/>
        </w:rPr>
        <w:t xml:space="preserve"> </w:t>
      </w:r>
      <w:r w:rsidR="003752F7" w:rsidRPr="00867B2A">
        <w:rPr>
          <w:rFonts w:ascii="Times New Roman" w:hAnsi="Times New Roman"/>
        </w:rPr>
        <w:t xml:space="preserve">Проведение ремонтов в муниципальных учреждениях дополнительного образования детей физкультурно-спортивной направленности и молодежной политики сельского поселения </w:t>
      </w:r>
      <w:r w:rsidR="00D44548" w:rsidRPr="00867B2A">
        <w:rPr>
          <w:rFonts w:ascii="Times New Roman" w:hAnsi="Times New Roman"/>
        </w:rPr>
        <w:t>Кирилловка</w:t>
      </w:r>
      <w:r w:rsidR="003752F7" w:rsidRPr="00867B2A">
        <w:rPr>
          <w:rFonts w:ascii="Times New Roman" w:hAnsi="Times New Roman"/>
        </w:rPr>
        <w:t xml:space="preserve"> муниципального района </w:t>
      </w:r>
      <w:proofErr w:type="gramStart"/>
      <w:r w:rsidR="003752F7" w:rsidRPr="00867B2A">
        <w:rPr>
          <w:rFonts w:ascii="Times New Roman" w:hAnsi="Times New Roman"/>
        </w:rPr>
        <w:t>Ставропольский</w:t>
      </w:r>
      <w:proofErr w:type="gramEnd"/>
      <w:r w:rsidR="003752F7" w:rsidRPr="00867B2A">
        <w:rPr>
          <w:rFonts w:ascii="Times New Roman" w:hAnsi="Times New Roman"/>
        </w:rPr>
        <w:t xml:space="preserve"> Самарской области.</w:t>
      </w:r>
    </w:p>
    <w:p w:rsidR="003752F7" w:rsidRPr="00867B2A" w:rsidRDefault="00B75C23" w:rsidP="00796CC5">
      <w:pPr>
        <w:pStyle w:val="a5"/>
        <w:numPr>
          <w:ilvl w:val="0"/>
          <w:numId w:val="7"/>
        </w:numPr>
        <w:autoSpaceDE w:val="0"/>
        <w:autoSpaceDN w:val="0"/>
        <w:adjustRightInd w:val="0"/>
        <w:spacing w:line="276" w:lineRule="auto"/>
        <w:ind w:left="0" w:firstLine="540"/>
        <w:jc w:val="both"/>
        <w:outlineLvl w:val="1"/>
        <w:rPr>
          <w:rFonts w:ascii="Times New Roman" w:hAnsi="Times New Roman"/>
        </w:rPr>
      </w:pPr>
      <w:r w:rsidRPr="00867B2A">
        <w:rPr>
          <w:rFonts w:ascii="Times New Roman" w:hAnsi="Times New Roman"/>
        </w:rPr>
        <w:t xml:space="preserve"> </w:t>
      </w:r>
      <w:r w:rsidR="003752F7" w:rsidRPr="00867B2A">
        <w:rPr>
          <w:rFonts w:ascii="Times New Roman" w:hAnsi="Times New Roman"/>
        </w:rPr>
        <w:t>Обеспечение работы инстр</w:t>
      </w:r>
      <w:r w:rsidR="00D44548" w:rsidRPr="00867B2A">
        <w:rPr>
          <w:rFonts w:ascii="Times New Roman" w:hAnsi="Times New Roman"/>
        </w:rPr>
        <w:t>укторов по молодежной политике</w:t>
      </w:r>
      <w:proofErr w:type="gramStart"/>
      <w:r w:rsidR="00D44548" w:rsidRPr="00867B2A">
        <w:rPr>
          <w:rFonts w:ascii="Times New Roman" w:hAnsi="Times New Roman"/>
        </w:rPr>
        <w:t xml:space="preserve"> ,</w:t>
      </w:r>
      <w:proofErr w:type="gramEnd"/>
      <w:r w:rsidR="003752F7" w:rsidRPr="00867B2A">
        <w:rPr>
          <w:rFonts w:ascii="Times New Roman" w:hAnsi="Times New Roman"/>
        </w:rPr>
        <w:t xml:space="preserve"> физкультуре и спорту.</w:t>
      </w:r>
    </w:p>
    <w:p w:rsidR="003752F7" w:rsidRPr="00867B2A" w:rsidRDefault="003752F7" w:rsidP="009F6F5B">
      <w:pPr>
        <w:autoSpaceDE w:val="0"/>
        <w:autoSpaceDN w:val="0"/>
        <w:adjustRightInd w:val="0"/>
        <w:spacing w:after="0"/>
        <w:ind w:firstLine="540"/>
        <w:jc w:val="both"/>
        <w:outlineLvl w:val="1"/>
        <w:rPr>
          <w:rFonts w:ascii="Times New Roman" w:hAnsi="Times New Roman" w:cs="Times New Roman"/>
        </w:rPr>
      </w:pPr>
      <w:r w:rsidRPr="00867B2A">
        <w:rPr>
          <w:rFonts w:ascii="Times New Roman" w:hAnsi="Times New Roman" w:cs="Times New Roman"/>
        </w:rPr>
        <w:t>Вышеуказанные задачи б</w:t>
      </w:r>
      <w:r w:rsidR="00936D98" w:rsidRPr="00867B2A">
        <w:rPr>
          <w:rFonts w:ascii="Times New Roman" w:hAnsi="Times New Roman" w:cs="Times New Roman"/>
        </w:rPr>
        <w:t xml:space="preserve">удут реализованы в период с </w:t>
      </w:r>
      <w:r w:rsidR="00F37265">
        <w:rPr>
          <w:rFonts w:ascii="Times New Roman" w:hAnsi="Times New Roman" w:cs="Times New Roman"/>
        </w:rPr>
        <w:t>2024</w:t>
      </w:r>
      <w:r w:rsidR="00936D98" w:rsidRPr="00867B2A">
        <w:rPr>
          <w:rFonts w:ascii="Times New Roman" w:hAnsi="Times New Roman" w:cs="Times New Roman"/>
        </w:rPr>
        <w:t xml:space="preserve"> года по </w:t>
      </w:r>
      <w:r w:rsidR="00F37265">
        <w:rPr>
          <w:rFonts w:ascii="Times New Roman" w:hAnsi="Times New Roman" w:cs="Times New Roman"/>
        </w:rPr>
        <w:t>2026</w:t>
      </w:r>
      <w:r w:rsidRPr="00867B2A">
        <w:rPr>
          <w:rFonts w:ascii="Times New Roman" w:hAnsi="Times New Roman" w:cs="Times New Roman"/>
        </w:rPr>
        <w:t xml:space="preserve"> год.</w:t>
      </w:r>
    </w:p>
    <w:p w:rsidR="000A7339" w:rsidRPr="00867B2A" w:rsidRDefault="003752F7" w:rsidP="0095109A">
      <w:pPr>
        <w:spacing w:after="0"/>
        <w:ind w:firstLine="567"/>
        <w:jc w:val="both"/>
        <w:rPr>
          <w:rFonts w:ascii="Times New Roman" w:hAnsi="Times New Roman" w:cs="Times New Roman"/>
        </w:rPr>
      </w:pPr>
      <w:r w:rsidRPr="00867B2A">
        <w:rPr>
          <w:rFonts w:ascii="Times New Roman" w:hAnsi="Times New Roman" w:cs="Times New Roman"/>
        </w:rPr>
        <w:t>Финансирование мероприятий может осуществлят</w:t>
      </w:r>
      <w:r w:rsidR="008524F2" w:rsidRPr="00867B2A">
        <w:rPr>
          <w:rFonts w:ascii="Times New Roman" w:hAnsi="Times New Roman" w:cs="Times New Roman"/>
        </w:rPr>
        <w:t>ь</w:t>
      </w:r>
      <w:r w:rsidRPr="00867B2A">
        <w:rPr>
          <w:rFonts w:ascii="Times New Roman" w:hAnsi="Times New Roman" w:cs="Times New Roman"/>
        </w:rPr>
        <w:t xml:space="preserve">ся за счет денежных средств федерального, областного и бюджета сельского поселения </w:t>
      </w:r>
      <w:r w:rsidR="00D44548"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w:t>
      </w:r>
      <w:r w:rsidR="006657C2" w:rsidRPr="00867B2A">
        <w:rPr>
          <w:rFonts w:ascii="Times New Roman" w:hAnsi="Times New Roman" w:cs="Times New Roman"/>
        </w:rPr>
        <w:t>ирования подлежат корректировке.</w:t>
      </w:r>
    </w:p>
    <w:p w:rsidR="006657C2" w:rsidRPr="00867B2A" w:rsidRDefault="006473DF" w:rsidP="00D85F5D">
      <w:pPr>
        <w:spacing w:after="0"/>
        <w:ind w:firstLine="567"/>
        <w:jc w:val="center"/>
        <w:rPr>
          <w:rFonts w:ascii="Times New Roman" w:hAnsi="Times New Roman" w:cs="Times New Roman"/>
          <w:b/>
        </w:rPr>
      </w:pPr>
      <w:r w:rsidRPr="00867B2A">
        <w:rPr>
          <w:rFonts w:ascii="Times New Roman" w:hAnsi="Times New Roman" w:cs="Times New Roman"/>
          <w:b/>
        </w:rPr>
        <w:t>Мероприятия Подпрограммы</w:t>
      </w:r>
    </w:p>
    <w:p w:rsidR="006657C2" w:rsidRPr="00867B2A" w:rsidRDefault="006473DF" w:rsidP="006473DF">
      <w:pPr>
        <w:autoSpaceDE w:val="0"/>
        <w:autoSpaceDN w:val="0"/>
        <w:adjustRightInd w:val="0"/>
        <w:spacing w:after="0"/>
        <w:ind w:firstLine="540"/>
        <w:jc w:val="right"/>
        <w:outlineLvl w:val="1"/>
        <w:rPr>
          <w:rFonts w:ascii="Times New Roman" w:hAnsi="Times New Roman" w:cs="Times New Roman"/>
        </w:rPr>
      </w:pPr>
      <w:r w:rsidRPr="00867B2A">
        <w:rPr>
          <w:rFonts w:ascii="Times New Roman" w:hAnsi="Times New Roman" w:cs="Times New Roman"/>
        </w:rPr>
        <w:t>Таблица №1</w:t>
      </w:r>
    </w:p>
    <w:tbl>
      <w:tblPr>
        <w:tblW w:w="10206" w:type="dxa"/>
        <w:tblInd w:w="70" w:type="dxa"/>
        <w:tblLayout w:type="fixed"/>
        <w:tblCellMar>
          <w:left w:w="70" w:type="dxa"/>
          <w:right w:w="70" w:type="dxa"/>
        </w:tblCellMar>
        <w:tblLook w:val="0000" w:firstRow="0" w:lastRow="0" w:firstColumn="0" w:lastColumn="0" w:noHBand="0" w:noVBand="0"/>
      </w:tblPr>
      <w:tblGrid>
        <w:gridCol w:w="3402"/>
        <w:gridCol w:w="2127"/>
        <w:gridCol w:w="1559"/>
        <w:gridCol w:w="1559"/>
        <w:gridCol w:w="1559"/>
      </w:tblGrid>
      <w:tr w:rsidR="00653840" w:rsidRPr="00867B2A" w:rsidTr="00653840">
        <w:trPr>
          <w:cantSplit/>
          <w:trHeight w:val="240"/>
        </w:trPr>
        <w:tc>
          <w:tcPr>
            <w:tcW w:w="3402" w:type="dxa"/>
            <w:vMerge w:val="restart"/>
            <w:tcBorders>
              <w:top w:val="single" w:sz="6" w:space="0" w:color="auto"/>
              <w:left w:val="single" w:sz="6" w:space="0" w:color="auto"/>
              <w:bottom w:val="nil"/>
              <w:right w:val="single" w:sz="6" w:space="0" w:color="auto"/>
            </w:tcBorders>
          </w:tcPr>
          <w:p w:rsidR="00653840" w:rsidRPr="00867B2A" w:rsidRDefault="00653840" w:rsidP="004E61B3">
            <w:pPr>
              <w:pStyle w:val="ConsPlusCell"/>
              <w:widowControl/>
              <w:spacing w:line="276" w:lineRule="auto"/>
              <w:jc w:val="center"/>
              <w:rPr>
                <w:sz w:val="22"/>
                <w:szCs w:val="22"/>
              </w:rPr>
            </w:pPr>
            <w:r w:rsidRPr="00867B2A">
              <w:rPr>
                <w:sz w:val="22"/>
                <w:szCs w:val="22"/>
              </w:rPr>
              <w:t>Мероприятия</w:t>
            </w:r>
          </w:p>
        </w:tc>
        <w:tc>
          <w:tcPr>
            <w:tcW w:w="2127" w:type="dxa"/>
            <w:vMerge w:val="restart"/>
            <w:tcBorders>
              <w:top w:val="single" w:sz="6" w:space="0" w:color="auto"/>
              <w:left w:val="single" w:sz="6" w:space="0" w:color="auto"/>
              <w:right w:val="single" w:sz="6" w:space="0" w:color="auto"/>
            </w:tcBorders>
          </w:tcPr>
          <w:p w:rsidR="00653840" w:rsidRPr="00867B2A" w:rsidRDefault="00653840" w:rsidP="004E61B3">
            <w:pPr>
              <w:pStyle w:val="ConsPlusCell"/>
              <w:widowControl/>
              <w:spacing w:line="276" w:lineRule="auto"/>
              <w:jc w:val="center"/>
              <w:rPr>
                <w:sz w:val="22"/>
                <w:szCs w:val="22"/>
              </w:rPr>
            </w:pPr>
            <w:r w:rsidRPr="00867B2A">
              <w:rPr>
                <w:sz w:val="22"/>
                <w:szCs w:val="22"/>
              </w:rPr>
              <w:t>Источник финансирования</w:t>
            </w:r>
          </w:p>
        </w:tc>
        <w:tc>
          <w:tcPr>
            <w:tcW w:w="4677" w:type="dxa"/>
            <w:gridSpan w:val="3"/>
            <w:tcBorders>
              <w:top w:val="single" w:sz="6" w:space="0" w:color="auto"/>
              <w:left w:val="single" w:sz="6" w:space="0" w:color="auto"/>
              <w:bottom w:val="single" w:sz="6" w:space="0" w:color="auto"/>
              <w:right w:val="single" w:sz="6" w:space="0" w:color="auto"/>
            </w:tcBorders>
          </w:tcPr>
          <w:p w:rsidR="00653840" w:rsidRPr="00867B2A" w:rsidRDefault="00653840" w:rsidP="00F559AA">
            <w:pPr>
              <w:pStyle w:val="ConsPlusCell"/>
              <w:widowControl/>
              <w:spacing w:line="276" w:lineRule="auto"/>
              <w:jc w:val="center"/>
              <w:rPr>
                <w:sz w:val="22"/>
                <w:szCs w:val="22"/>
              </w:rPr>
            </w:pPr>
            <w:r w:rsidRPr="00867B2A">
              <w:rPr>
                <w:sz w:val="22"/>
                <w:szCs w:val="22"/>
              </w:rPr>
              <w:t>Планируемое значение (руб. коп.)</w:t>
            </w:r>
          </w:p>
        </w:tc>
      </w:tr>
      <w:tr w:rsidR="00653840" w:rsidRPr="00867B2A" w:rsidTr="00653840">
        <w:trPr>
          <w:cantSplit/>
          <w:trHeight w:val="341"/>
        </w:trPr>
        <w:tc>
          <w:tcPr>
            <w:tcW w:w="3402" w:type="dxa"/>
            <w:vMerge/>
            <w:tcBorders>
              <w:top w:val="nil"/>
              <w:left w:val="single" w:sz="6" w:space="0" w:color="auto"/>
              <w:bottom w:val="single" w:sz="6" w:space="0" w:color="auto"/>
              <w:right w:val="single" w:sz="6" w:space="0" w:color="auto"/>
            </w:tcBorders>
          </w:tcPr>
          <w:p w:rsidR="00653840" w:rsidRPr="00867B2A" w:rsidRDefault="00653840" w:rsidP="009F6F5B">
            <w:pPr>
              <w:pStyle w:val="ConsPlusCell"/>
              <w:widowControl/>
              <w:spacing w:line="276" w:lineRule="auto"/>
              <w:rPr>
                <w:sz w:val="22"/>
                <w:szCs w:val="22"/>
              </w:rPr>
            </w:pPr>
          </w:p>
        </w:tc>
        <w:tc>
          <w:tcPr>
            <w:tcW w:w="2127" w:type="dxa"/>
            <w:vMerge/>
            <w:tcBorders>
              <w:left w:val="single" w:sz="6" w:space="0" w:color="auto"/>
              <w:bottom w:val="single" w:sz="6" w:space="0" w:color="auto"/>
              <w:right w:val="single" w:sz="6" w:space="0" w:color="auto"/>
            </w:tcBorders>
          </w:tcPr>
          <w:p w:rsidR="00653840" w:rsidRPr="00867B2A" w:rsidRDefault="00653840" w:rsidP="009F6F5B">
            <w:pPr>
              <w:pStyle w:val="ConsPlusCell"/>
              <w:widowControl/>
              <w:spacing w:line="276" w:lineRule="auto"/>
              <w:rPr>
                <w:sz w:val="22"/>
                <w:szCs w:val="22"/>
              </w:rPr>
            </w:pPr>
          </w:p>
        </w:tc>
        <w:tc>
          <w:tcPr>
            <w:tcW w:w="1559" w:type="dxa"/>
            <w:tcBorders>
              <w:top w:val="single" w:sz="6" w:space="0" w:color="auto"/>
              <w:left w:val="single" w:sz="6" w:space="0" w:color="auto"/>
              <w:bottom w:val="single" w:sz="6" w:space="0" w:color="auto"/>
              <w:right w:val="single" w:sz="6" w:space="0" w:color="auto"/>
            </w:tcBorders>
          </w:tcPr>
          <w:p w:rsidR="00653840" w:rsidRPr="00867B2A" w:rsidRDefault="00F37265" w:rsidP="00653840">
            <w:pPr>
              <w:pStyle w:val="ConsPlusCell"/>
              <w:widowControl/>
              <w:spacing w:line="276" w:lineRule="auto"/>
              <w:jc w:val="center"/>
              <w:rPr>
                <w:sz w:val="22"/>
                <w:szCs w:val="22"/>
              </w:rPr>
            </w:pPr>
            <w:r>
              <w:rPr>
                <w:sz w:val="22"/>
                <w:szCs w:val="22"/>
              </w:rPr>
              <w:t>2024</w:t>
            </w:r>
            <w:r w:rsidR="00653840" w:rsidRPr="00867B2A">
              <w:rPr>
                <w:sz w:val="22"/>
                <w:szCs w:val="22"/>
              </w:rPr>
              <w:t xml:space="preserve"> г.</w:t>
            </w:r>
          </w:p>
        </w:tc>
        <w:tc>
          <w:tcPr>
            <w:tcW w:w="1559" w:type="dxa"/>
            <w:tcBorders>
              <w:top w:val="single" w:sz="6" w:space="0" w:color="auto"/>
              <w:left w:val="single" w:sz="6" w:space="0" w:color="auto"/>
              <w:bottom w:val="single" w:sz="6" w:space="0" w:color="auto"/>
              <w:right w:val="single" w:sz="6" w:space="0" w:color="auto"/>
            </w:tcBorders>
          </w:tcPr>
          <w:p w:rsidR="00653840" w:rsidRPr="00867B2A" w:rsidRDefault="00F37265" w:rsidP="00653840">
            <w:pPr>
              <w:pStyle w:val="ConsPlusCell"/>
              <w:widowControl/>
              <w:spacing w:line="276" w:lineRule="auto"/>
              <w:jc w:val="center"/>
              <w:rPr>
                <w:sz w:val="22"/>
                <w:szCs w:val="22"/>
              </w:rPr>
            </w:pPr>
            <w:r>
              <w:rPr>
                <w:sz w:val="22"/>
                <w:szCs w:val="22"/>
              </w:rPr>
              <w:t>2025</w:t>
            </w:r>
            <w:r w:rsidR="00653840" w:rsidRPr="00867B2A">
              <w:rPr>
                <w:sz w:val="22"/>
                <w:szCs w:val="22"/>
              </w:rPr>
              <w:t xml:space="preserve"> г.</w:t>
            </w:r>
          </w:p>
        </w:tc>
        <w:tc>
          <w:tcPr>
            <w:tcW w:w="1559" w:type="dxa"/>
            <w:tcBorders>
              <w:top w:val="single" w:sz="6" w:space="0" w:color="auto"/>
              <w:left w:val="single" w:sz="6" w:space="0" w:color="auto"/>
              <w:bottom w:val="single" w:sz="6" w:space="0" w:color="auto"/>
              <w:right w:val="single" w:sz="6" w:space="0" w:color="auto"/>
            </w:tcBorders>
          </w:tcPr>
          <w:p w:rsidR="00653840" w:rsidRPr="00867B2A" w:rsidRDefault="00F37265" w:rsidP="00653840">
            <w:pPr>
              <w:pStyle w:val="ConsPlusCell"/>
              <w:widowControl/>
              <w:spacing w:line="276" w:lineRule="auto"/>
              <w:jc w:val="center"/>
              <w:rPr>
                <w:sz w:val="22"/>
                <w:szCs w:val="22"/>
              </w:rPr>
            </w:pPr>
            <w:r>
              <w:rPr>
                <w:sz w:val="22"/>
                <w:szCs w:val="22"/>
              </w:rPr>
              <w:t>2026</w:t>
            </w:r>
            <w:r w:rsidR="00653840" w:rsidRPr="00867B2A">
              <w:rPr>
                <w:sz w:val="22"/>
                <w:szCs w:val="22"/>
              </w:rPr>
              <w:t xml:space="preserve"> г.</w:t>
            </w:r>
          </w:p>
        </w:tc>
      </w:tr>
      <w:tr w:rsidR="00653840" w:rsidRPr="00867B2A" w:rsidTr="00653840">
        <w:trPr>
          <w:cantSplit/>
          <w:trHeight w:val="360"/>
        </w:trPr>
        <w:tc>
          <w:tcPr>
            <w:tcW w:w="10206" w:type="dxa"/>
            <w:gridSpan w:val="5"/>
            <w:tcBorders>
              <w:top w:val="single" w:sz="6" w:space="0" w:color="auto"/>
              <w:left w:val="single" w:sz="6" w:space="0" w:color="auto"/>
              <w:bottom w:val="single" w:sz="6" w:space="0" w:color="auto"/>
              <w:right w:val="single" w:sz="6" w:space="0" w:color="auto"/>
            </w:tcBorders>
          </w:tcPr>
          <w:p w:rsidR="00653840" w:rsidRPr="00867B2A" w:rsidRDefault="00653840" w:rsidP="00653840">
            <w:pPr>
              <w:pStyle w:val="ConsPlusCell"/>
              <w:numPr>
                <w:ilvl w:val="0"/>
                <w:numId w:val="12"/>
              </w:numPr>
              <w:spacing w:line="276" w:lineRule="auto"/>
              <w:jc w:val="center"/>
              <w:rPr>
                <w:sz w:val="22"/>
                <w:szCs w:val="22"/>
              </w:rPr>
            </w:pPr>
            <w:r w:rsidRPr="00867B2A">
              <w:rPr>
                <w:sz w:val="22"/>
                <w:szCs w:val="22"/>
              </w:rPr>
              <w:t>Материальное содержание инструкторов по молодежной политике в сельском поселении</w:t>
            </w:r>
          </w:p>
        </w:tc>
      </w:tr>
      <w:tr w:rsidR="00653840" w:rsidRPr="00867B2A" w:rsidTr="00653840">
        <w:trPr>
          <w:cantSplit/>
          <w:trHeight w:val="600"/>
        </w:trPr>
        <w:tc>
          <w:tcPr>
            <w:tcW w:w="3402" w:type="dxa"/>
            <w:tcBorders>
              <w:top w:val="single" w:sz="6" w:space="0" w:color="auto"/>
              <w:left w:val="single" w:sz="6" w:space="0" w:color="auto"/>
              <w:bottom w:val="single" w:sz="4" w:space="0" w:color="auto"/>
              <w:right w:val="single" w:sz="6" w:space="0" w:color="auto"/>
            </w:tcBorders>
          </w:tcPr>
          <w:p w:rsidR="00653840" w:rsidRPr="00867B2A" w:rsidRDefault="00653840" w:rsidP="009F6F5B">
            <w:pPr>
              <w:pStyle w:val="ConsPlusCell"/>
              <w:widowControl/>
              <w:spacing w:line="276" w:lineRule="auto"/>
              <w:rPr>
                <w:sz w:val="22"/>
                <w:szCs w:val="22"/>
              </w:rPr>
            </w:pPr>
            <w:r w:rsidRPr="00867B2A">
              <w:rPr>
                <w:sz w:val="22"/>
                <w:szCs w:val="22"/>
              </w:rPr>
              <w:t>Содержание инструктора по молодежной политике</w:t>
            </w:r>
          </w:p>
        </w:tc>
        <w:tc>
          <w:tcPr>
            <w:tcW w:w="2127" w:type="dxa"/>
            <w:tcBorders>
              <w:top w:val="single" w:sz="6" w:space="0" w:color="auto"/>
              <w:left w:val="single" w:sz="6" w:space="0" w:color="auto"/>
              <w:bottom w:val="single" w:sz="4" w:space="0" w:color="auto"/>
              <w:right w:val="single" w:sz="6" w:space="0" w:color="auto"/>
            </w:tcBorders>
          </w:tcPr>
          <w:p w:rsidR="00653840" w:rsidRPr="00867B2A" w:rsidRDefault="00653840" w:rsidP="009F6F5B">
            <w:pPr>
              <w:pStyle w:val="ConsPlusCell"/>
              <w:widowControl/>
              <w:spacing w:line="276" w:lineRule="auto"/>
              <w:rPr>
                <w:sz w:val="22"/>
                <w:szCs w:val="22"/>
              </w:rPr>
            </w:pPr>
            <w:r w:rsidRPr="00867B2A">
              <w:rPr>
                <w:sz w:val="22"/>
                <w:szCs w:val="22"/>
              </w:rPr>
              <w:t>Местный бюджет</w:t>
            </w:r>
          </w:p>
        </w:tc>
        <w:tc>
          <w:tcPr>
            <w:tcW w:w="1559" w:type="dxa"/>
            <w:tcBorders>
              <w:top w:val="single" w:sz="6" w:space="0" w:color="auto"/>
              <w:left w:val="single" w:sz="6" w:space="0" w:color="auto"/>
              <w:bottom w:val="single" w:sz="6" w:space="0" w:color="auto"/>
              <w:right w:val="single" w:sz="6" w:space="0" w:color="auto"/>
            </w:tcBorders>
          </w:tcPr>
          <w:p w:rsidR="00653840" w:rsidRPr="00867B2A" w:rsidRDefault="00653840" w:rsidP="00653840">
            <w:pPr>
              <w:pStyle w:val="ConsPlusCell"/>
              <w:widowControl/>
              <w:spacing w:line="276" w:lineRule="auto"/>
              <w:jc w:val="center"/>
              <w:rPr>
                <w:sz w:val="22"/>
                <w:szCs w:val="22"/>
              </w:rPr>
            </w:pPr>
            <w:r w:rsidRPr="00867B2A">
              <w:rPr>
                <w:sz w:val="22"/>
                <w:szCs w:val="22"/>
              </w:rPr>
              <w:t>0,00</w:t>
            </w:r>
          </w:p>
        </w:tc>
        <w:tc>
          <w:tcPr>
            <w:tcW w:w="1559" w:type="dxa"/>
            <w:tcBorders>
              <w:top w:val="single" w:sz="6" w:space="0" w:color="auto"/>
              <w:left w:val="single" w:sz="6" w:space="0" w:color="auto"/>
              <w:bottom w:val="single" w:sz="6" w:space="0" w:color="auto"/>
              <w:right w:val="single" w:sz="6" w:space="0" w:color="auto"/>
            </w:tcBorders>
          </w:tcPr>
          <w:p w:rsidR="00653840" w:rsidRPr="00867B2A" w:rsidRDefault="00653840" w:rsidP="00653840">
            <w:pPr>
              <w:pStyle w:val="ConsPlusCell"/>
              <w:widowControl/>
              <w:spacing w:line="276" w:lineRule="auto"/>
              <w:jc w:val="center"/>
              <w:rPr>
                <w:sz w:val="22"/>
                <w:szCs w:val="22"/>
              </w:rPr>
            </w:pPr>
            <w:r w:rsidRPr="00867B2A">
              <w:rPr>
                <w:sz w:val="22"/>
                <w:szCs w:val="22"/>
              </w:rPr>
              <w:t>0,00</w:t>
            </w:r>
          </w:p>
        </w:tc>
        <w:tc>
          <w:tcPr>
            <w:tcW w:w="1559" w:type="dxa"/>
            <w:tcBorders>
              <w:top w:val="single" w:sz="6" w:space="0" w:color="auto"/>
              <w:left w:val="single" w:sz="6" w:space="0" w:color="auto"/>
              <w:bottom w:val="single" w:sz="6" w:space="0" w:color="auto"/>
              <w:right w:val="single" w:sz="6" w:space="0" w:color="auto"/>
            </w:tcBorders>
          </w:tcPr>
          <w:p w:rsidR="00653840" w:rsidRPr="00867B2A" w:rsidRDefault="00653840" w:rsidP="00653840">
            <w:pPr>
              <w:pStyle w:val="ConsPlusCell"/>
              <w:widowControl/>
              <w:spacing w:line="276" w:lineRule="auto"/>
              <w:jc w:val="center"/>
              <w:rPr>
                <w:sz w:val="22"/>
                <w:szCs w:val="22"/>
              </w:rPr>
            </w:pPr>
            <w:r w:rsidRPr="00867B2A">
              <w:rPr>
                <w:sz w:val="22"/>
                <w:szCs w:val="22"/>
              </w:rPr>
              <w:t>0,00</w:t>
            </w:r>
          </w:p>
        </w:tc>
      </w:tr>
      <w:tr w:rsidR="00653840" w:rsidRPr="00867B2A" w:rsidTr="00653840">
        <w:trPr>
          <w:cantSplit/>
          <w:trHeight w:val="383"/>
        </w:trPr>
        <w:tc>
          <w:tcPr>
            <w:tcW w:w="5529" w:type="dxa"/>
            <w:gridSpan w:val="2"/>
            <w:tcBorders>
              <w:top w:val="single" w:sz="4" w:space="0" w:color="auto"/>
              <w:left w:val="single" w:sz="6" w:space="0" w:color="auto"/>
              <w:bottom w:val="single" w:sz="4" w:space="0" w:color="auto"/>
              <w:right w:val="single" w:sz="6" w:space="0" w:color="auto"/>
            </w:tcBorders>
          </w:tcPr>
          <w:p w:rsidR="00653840" w:rsidRPr="00867B2A" w:rsidRDefault="00653840" w:rsidP="009F6F5B">
            <w:pPr>
              <w:pStyle w:val="ConsPlusCell"/>
              <w:widowControl/>
              <w:spacing w:line="276" w:lineRule="auto"/>
              <w:rPr>
                <w:sz w:val="22"/>
                <w:szCs w:val="22"/>
              </w:rPr>
            </w:pPr>
            <w:r w:rsidRPr="00867B2A">
              <w:rPr>
                <w:sz w:val="22"/>
                <w:szCs w:val="22"/>
              </w:rPr>
              <w:t>ИТОГО</w:t>
            </w:r>
          </w:p>
        </w:tc>
        <w:tc>
          <w:tcPr>
            <w:tcW w:w="1559" w:type="dxa"/>
            <w:tcBorders>
              <w:top w:val="single" w:sz="6" w:space="0" w:color="auto"/>
              <w:left w:val="single" w:sz="6" w:space="0" w:color="auto"/>
              <w:bottom w:val="single" w:sz="4" w:space="0" w:color="auto"/>
              <w:right w:val="single" w:sz="6" w:space="0" w:color="auto"/>
            </w:tcBorders>
          </w:tcPr>
          <w:p w:rsidR="00653840" w:rsidRPr="00867B2A" w:rsidRDefault="00653840" w:rsidP="00F315B8">
            <w:pPr>
              <w:pStyle w:val="ConsPlusCell"/>
              <w:widowControl/>
              <w:spacing w:line="276" w:lineRule="auto"/>
              <w:jc w:val="center"/>
              <w:rPr>
                <w:sz w:val="22"/>
                <w:szCs w:val="22"/>
              </w:rPr>
            </w:pPr>
            <w:r w:rsidRPr="00867B2A">
              <w:rPr>
                <w:sz w:val="22"/>
                <w:szCs w:val="22"/>
              </w:rPr>
              <w:t>0,00</w:t>
            </w:r>
          </w:p>
        </w:tc>
        <w:tc>
          <w:tcPr>
            <w:tcW w:w="1559" w:type="dxa"/>
            <w:tcBorders>
              <w:top w:val="single" w:sz="6" w:space="0" w:color="auto"/>
              <w:left w:val="single" w:sz="6" w:space="0" w:color="auto"/>
              <w:bottom w:val="single" w:sz="4" w:space="0" w:color="auto"/>
              <w:right w:val="single" w:sz="6" w:space="0" w:color="auto"/>
            </w:tcBorders>
          </w:tcPr>
          <w:p w:rsidR="00653840" w:rsidRPr="00867B2A" w:rsidRDefault="00653840" w:rsidP="00F315B8">
            <w:pPr>
              <w:pStyle w:val="ConsPlusCell"/>
              <w:widowControl/>
              <w:spacing w:line="276" w:lineRule="auto"/>
              <w:jc w:val="center"/>
              <w:rPr>
                <w:sz w:val="22"/>
                <w:szCs w:val="22"/>
              </w:rPr>
            </w:pPr>
            <w:r w:rsidRPr="00867B2A">
              <w:rPr>
                <w:sz w:val="22"/>
                <w:szCs w:val="22"/>
              </w:rPr>
              <w:t>0,00</w:t>
            </w:r>
          </w:p>
        </w:tc>
        <w:tc>
          <w:tcPr>
            <w:tcW w:w="1559" w:type="dxa"/>
            <w:tcBorders>
              <w:top w:val="single" w:sz="6" w:space="0" w:color="auto"/>
              <w:left w:val="single" w:sz="6" w:space="0" w:color="auto"/>
              <w:bottom w:val="single" w:sz="4" w:space="0" w:color="auto"/>
              <w:right w:val="single" w:sz="6" w:space="0" w:color="auto"/>
            </w:tcBorders>
          </w:tcPr>
          <w:p w:rsidR="00653840" w:rsidRPr="00867B2A" w:rsidRDefault="00653840" w:rsidP="00653840">
            <w:pPr>
              <w:pStyle w:val="ConsPlusCell"/>
              <w:widowControl/>
              <w:spacing w:line="276" w:lineRule="auto"/>
              <w:jc w:val="center"/>
              <w:rPr>
                <w:sz w:val="22"/>
                <w:szCs w:val="22"/>
              </w:rPr>
            </w:pPr>
            <w:r w:rsidRPr="00867B2A">
              <w:rPr>
                <w:sz w:val="22"/>
                <w:szCs w:val="22"/>
              </w:rPr>
              <w:t>0,00</w:t>
            </w:r>
          </w:p>
        </w:tc>
      </w:tr>
      <w:tr w:rsidR="00653840" w:rsidRPr="00867B2A" w:rsidTr="00653840">
        <w:trPr>
          <w:cantSplit/>
          <w:trHeight w:val="383"/>
        </w:trPr>
        <w:tc>
          <w:tcPr>
            <w:tcW w:w="10206" w:type="dxa"/>
            <w:gridSpan w:val="5"/>
            <w:tcBorders>
              <w:top w:val="nil"/>
              <w:left w:val="single" w:sz="6" w:space="0" w:color="auto"/>
              <w:bottom w:val="single" w:sz="4" w:space="0" w:color="auto"/>
              <w:right w:val="single" w:sz="6" w:space="0" w:color="auto"/>
            </w:tcBorders>
          </w:tcPr>
          <w:p w:rsidR="00653840" w:rsidRPr="00867B2A" w:rsidRDefault="00653840" w:rsidP="00796CC5">
            <w:pPr>
              <w:pStyle w:val="ConsPlusCell"/>
              <w:widowControl/>
              <w:numPr>
                <w:ilvl w:val="0"/>
                <w:numId w:val="12"/>
              </w:numPr>
              <w:spacing w:line="276" w:lineRule="auto"/>
              <w:rPr>
                <w:sz w:val="22"/>
                <w:szCs w:val="22"/>
              </w:rPr>
            </w:pPr>
            <w:r w:rsidRPr="00867B2A">
              <w:rPr>
                <w:sz w:val="22"/>
                <w:szCs w:val="22"/>
              </w:rPr>
              <w:t>Материально – техническое содержание инструкторов по молодежной</w:t>
            </w:r>
            <w:r w:rsidRPr="00867B2A">
              <w:rPr>
                <w:b/>
                <w:sz w:val="22"/>
                <w:szCs w:val="22"/>
              </w:rPr>
              <w:t xml:space="preserve"> </w:t>
            </w:r>
            <w:r w:rsidRPr="00867B2A">
              <w:rPr>
                <w:sz w:val="22"/>
                <w:szCs w:val="22"/>
              </w:rPr>
              <w:t>политике в сельском поселении</w:t>
            </w:r>
          </w:p>
        </w:tc>
      </w:tr>
      <w:tr w:rsidR="00653840" w:rsidRPr="00867B2A" w:rsidTr="00653840">
        <w:trPr>
          <w:cantSplit/>
          <w:trHeight w:val="651"/>
        </w:trPr>
        <w:tc>
          <w:tcPr>
            <w:tcW w:w="3402" w:type="dxa"/>
            <w:tcBorders>
              <w:top w:val="single" w:sz="4" w:space="0" w:color="auto"/>
              <w:left w:val="single" w:sz="6" w:space="0" w:color="auto"/>
              <w:right w:val="single" w:sz="6" w:space="0" w:color="auto"/>
            </w:tcBorders>
          </w:tcPr>
          <w:p w:rsidR="00653840" w:rsidRPr="00867B2A" w:rsidRDefault="00653840" w:rsidP="00916901">
            <w:pPr>
              <w:pStyle w:val="ConsPlusCell"/>
              <w:widowControl/>
              <w:spacing w:line="276" w:lineRule="auto"/>
              <w:rPr>
                <w:sz w:val="22"/>
                <w:szCs w:val="22"/>
              </w:rPr>
            </w:pPr>
            <w:r w:rsidRPr="00867B2A">
              <w:rPr>
                <w:sz w:val="22"/>
                <w:szCs w:val="22"/>
              </w:rPr>
              <w:lastRenderedPageBreak/>
              <w:t>Материально – техническое  содержание инструктора по молодежной политике</w:t>
            </w:r>
          </w:p>
        </w:tc>
        <w:tc>
          <w:tcPr>
            <w:tcW w:w="2127" w:type="dxa"/>
            <w:tcBorders>
              <w:top w:val="single" w:sz="6" w:space="0" w:color="auto"/>
              <w:left w:val="single" w:sz="6" w:space="0" w:color="auto"/>
              <w:right w:val="single" w:sz="6" w:space="0" w:color="auto"/>
            </w:tcBorders>
          </w:tcPr>
          <w:p w:rsidR="00653840" w:rsidRPr="00867B2A" w:rsidRDefault="00653840" w:rsidP="00AF76A8">
            <w:pPr>
              <w:pStyle w:val="ConsPlusCell"/>
              <w:widowControl/>
              <w:spacing w:line="276" w:lineRule="auto"/>
              <w:ind w:left="605" w:hanging="605"/>
              <w:rPr>
                <w:sz w:val="22"/>
                <w:szCs w:val="22"/>
              </w:rPr>
            </w:pPr>
            <w:r w:rsidRPr="00867B2A">
              <w:rPr>
                <w:sz w:val="22"/>
                <w:szCs w:val="22"/>
              </w:rPr>
              <w:t>Местный бюджет</w:t>
            </w:r>
          </w:p>
        </w:tc>
        <w:tc>
          <w:tcPr>
            <w:tcW w:w="1559" w:type="dxa"/>
            <w:tcBorders>
              <w:top w:val="single" w:sz="6" w:space="0" w:color="auto"/>
              <w:left w:val="single" w:sz="6" w:space="0" w:color="auto"/>
              <w:right w:val="single" w:sz="6" w:space="0" w:color="auto"/>
            </w:tcBorders>
          </w:tcPr>
          <w:p w:rsidR="00653840" w:rsidRPr="00867B2A" w:rsidRDefault="00653840" w:rsidP="009F6F5B">
            <w:pPr>
              <w:pStyle w:val="ConsPlusCell"/>
              <w:widowControl/>
              <w:spacing w:line="276" w:lineRule="auto"/>
              <w:rPr>
                <w:sz w:val="22"/>
                <w:szCs w:val="22"/>
              </w:rPr>
            </w:pPr>
            <w:r w:rsidRPr="00867B2A">
              <w:rPr>
                <w:sz w:val="22"/>
                <w:szCs w:val="22"/>
              </w:rPr>
              <w:t>0,00</w:t>
            </w:r>
          </w:p>
        </w:tc>
        <w:tc>
          <w:tcPr>
            <w:tcW w:w="1559" w:type="dxa"/>
            <w:tcBorders>
              <w:top w:val="single" w:sz="6" w:space="0" w:color="auto"/>
              <w:left w:val="single" w:sz="6" w:space="0" w:color="auto"/>
              <w:right w:val="single" w:sz="6" w:space="0" w:color="auto"/>
            </w:tcBorders>
          </w:tcPr>
          <w:p w:rsidR="00653840" w:rsidRPr="00867B2A" w:rsidRDefault="00653840" w:rsidP="009F6F5B">
            <w:pPr>
              <w:pStyle w:val="ConsPlusCell"/>
              <w:widowControl/>
              <w:spacing w:line="276" w:lineRule="auto"/>
              <w:rPr>
                <w:sz w:val="22"/>
                <w:szCs w:val="22"/>
              </w:rPr>
            </w:pPr>
            <w:r w:rsidRPr="00867B2A">
              <w:rPr>
                <w:sz w:val="22"/>
                <w:szCs w:val="22"/>
              </w:rPr>
              <w:t>0,00</w:t>
            </w:r>
          </w:p>
        </w:tc>
        <w:tc>
          <w:tcPr>
            <w:tcW w:w="1559" w:type="dxa"/>
            <w:tcBorders>
              <w:top w:val="single" w:sz="6" w:space="0" w:color="auto"/>
              <w:left w:val="single" w:sz="6" w:space="0" w:color="auto"/>
              <w:right w:val="single" w:sz="6" w:space="0" w:color="auto"/>
            </w:tcBorders>
          </w:tcPr>
          <w:p w:rsidR="00653840" w:rsidRPr="00867B2A" w:rsidRDefault="00653840" w:rsidP="009F6F5B">
            <w:pPr>
              <w:pStyle w:val="ConsPlusCell"/>
              <w:widowControl/>
              <w:spacing w:line="276" w:lineRule="auto"/>
              <w:rPr>
                <w:sz w:val="22"/>
                <w:szCs w:val="22"/>
              </w:rPr>
            </w:pPr>
            <w:r w:rsidRPr="00867B2A">
              <w:rPr>
                <w:sz w:val="22"/>
                <w:szCs w:val="22"/>
              </w:rPr>
              <w:t>0,00</w:t>
            </w:r>
          </w:p>
        </w:tc>
      </w:tr>
      <w:tr w:rsidR="00653840" w:rsidRPr="00867B2A" w:rsidTr="00653840">
        <w:trPr>
          <w:cantSplit/>
          <w:trHeight w:val="361"/>
        </w:trPr>
        <w:tc>
          <w:tcPr>
            <w:tcW w:w="5529" w:type="dxa"/>
            <w:gridSpan w:val="2"/>
            <w:tcBorders>
              <w:top w:val="single" w:sz="4" w:space="0" w:color="auto"/>
              <w:left w:val="single" w:sz="6" w:space="0" w:color="auto"/>
              <w:right w:val="single" w:sz="6" w:space="0" w:color="auto"/>
            </w:tcBorders>
          </w:tcPr>
          <w:p w:rsidR="00653840" w:rsidRPr="00867B2A" w:rsidRDefault="00653840" w:rsidP="009F6F5B">
            <w:pPr>
              <w:pStyle w:val="ConsPlusCell"/>
              <w:widowControl/>
              <w:spacing w:line="276" w:lineRule="auto"/>
              <w:rPr>
                <w:sz w:val="22"/>
                <w:szCs w:val="22"/>
              </w:rPr>
            </w:pPr>
            <w:r w:rsidRPr="00867B2A">
              <w:rPr>
                <w:sz w:val="22"/>
                <w:szCs w:val="22"/>
              </w:rPr>
              <w:t>ИТОГО</w:t>
            </w:r>
          </w:p>
        </w:tc>
        <w:tc>
          <w:tcPr>
            <w:tcW w:w="1559" w:type="dxa"/>
            <w:tcBorders>
              <w:top w:val="single" w:sz="6" w:space="0" w:color="auto"/>
              <w:left w:val="single" w:sz="6" w:space="0" w:color="auto"/>
              <w:right w:val="single" w:sz="6" w:space="0" w:color="auto"/>
            </w:tcBorders>
          </w:tcPr>
          <w:p w:rsidR="00653840" w:rsidRPr="00867B2A" w:rsidRDefault="00653840" w:rsidP="009F6F5B">
            <w:pPr>
              <w:pStyle w:val="ConsPlusCell"/>
              <w:widowControl/>
              <w:spacing w:line="276" w:lineRule="auto"/>
              <w:rPr>
                <w:sz w:val="22"/>
                <w:szCs w:val="22"/>
              </w:rPr>
            </w:pPr>
            <w:r w:rsidRPr="00867B2A">
              <w:rPr>
                <w:sz w:val="22"/>
                <w:szCs w:val="22"/>
              </w:rPr>
              <w:t>0,00</w:t>
            </w:r>
          </w:p>
        </w:tc>
        <w:tc>
          <w:tcPr>
            <w:tcW w:w="1559" w:type="dxa"/>
            <w:tcBorders>
              <w:top w:val="single" w:sz="6" w:space="0" w:color="auto"/>
              <w:left w:val="single" w:sz="6" w:space="0" w:color="auto"/>
              <w:right w:val="single" w:sz="6" w:space="0" w:color="auto"/>
            </w:tcBorders>
          </w:tcPr>
          <w:p w:rsidR="00653840" w:rsidRPr="00867B2A" w:rsidRDefault="00653840" w:rsidP="009F6F5B">
            <w:pPr>
              <w:pStyle w:val="ConsPlusCell"/>
              <w:widowControl/>
              <w:spacing w:line="276" w:lineRule="auto"/>
              <w:rPr>
                <w:sz w:val="22"/>
                <w:szCs w:val="22"/>
              </w:rPr>
            </w:pPr>
            <w:r w:rsidRPr="00867B2A">
              <w:rPr>
                <w:sz w:val="22"/>
                <w:szCs w:val="22"/>
              </w:rPr>
              <w:t>0,00</w:t>
            </w:r>
          </w:p>
        </w:tc>
        <w:tc>
          <w:tcPr>
            <w:tcW w:w="1559" w:type="dxa"/>
            <w:tcBorders>
              <w:top w:val="single" w:sz="6" w:space="0" w:color="auto"/>
              <w:left w:val="single" w:sz="6" w:space="0" w:color="auto"/>
              <w:right w:val="single" w:sz="6" w:space="0" w:color="auto"/>
            </w:tcBorders>
          </w:tcPr>
          <w:p w:rsidR="00653840" w:rsidRPr="00867B2A" w:rsidRDefault="00653840" w:rsidP="009F6F5B">
            <w:pPr>
              <w:pStyle w:val="ConsPlusCell"/>
              <w:widowControl/>
              <w:spacing w:line="276" w:lineRule="auto"/>
              <w:rPr>
                <w:sz w:val="22"/>
                <w:szCs w:val="22"/>
              </w:rPr>
            </w:pPr>
            <w:r w:rsidRPr="00867B2A">
              <w:rPr>
                <w:sz w:val="22"/>
                <w:szCs w:val="22"/>
              </w:rPr>
              <w:t>0,00</w:t>
            </w:r>
          </w:p>
        </w:tc>
      </w:tr>
      <w:tr w:rsidR="00653840" w:rsidRPr="00867B2A" w:rsidTr="00653840">
        <w:trPr>
          <w:cantSplit/>
          <w:trHeight w:val="553"/>
        </w:trPr>
        <w:tc>
          <w:tcPr>
            <w:tcW w:w="10206" w:type="dxa"/>
            <w:gridSpan w:val="5"/>
            <w:tcBorders>
              <w:top w:val="single" w:sz="4" w:space="0" w:color="auto"/>
              <w:left w:val="single" w:sz="6" w:space="0" w:color="auto"/>
              <w:bottom w:val="single" w:sz="4" w:space="0" w:color="auto"/>
              <w:right w:val="single" w:sz="6" w:space="0" w:color="auto"/>
            </w:tcBorders>
          </w:tcPr>
          <w:p w:rsidR="00653840" w:rsidRPr="00867B2A" w:rsidRDefault="00653840" w:rsidP="00796CC5">
            <w:pPr>
              <w:pStyle w:val="ConsPlusCell"/>
              <w:widowControl/>
              <w:numPr>
                <w:ilvl w:val="0"/>
                <w:numId w:val="12"/>
              </w:numPr>
              <w:spacing w:line="276" w:lineRule="auto"/>
              <w:jc w:val="center"/>
              <w:rPr>
                <w:b/>
                <w:sz w:val="22"/>
                <w:szCs w:val="22"/>
              </w:rPr>
            </w:pPr>
            <w:r w:rsidRPr="00867B2A">
              <w:rPr>
                <w:b/>
                <w:sz w:val="22"/>
                <w:szCs w:val="22"/>
              </w:rPr>
              <w:t xml:space="preserve"> </w:t>
            </w:r>
            <w:r w:rsidRPr="00867B2A">
              <w:rPr>
                <w:sz w:val="22"/>
                <w:szCs w:val="22"/>
              </w:rPr>
              <w:t>Материальное содержание инструкторов по физкультуре и спорту в сельском поселении</w:t>
            </w:r>
          </w:p>
        </w:tc>
      </w:tr>
      <w:tr w:rsidR="005A2CD7" w:rsidRPr="00867B2A" w:rsidTr="00653840">
        <w:trPr>
          <w:cantSplit/>
          <w:trHeight w:val="732"/>
        </w:trPr>
        <w:tc>
          <w:tcPr>
            <w:tcW w:w="3402" w:type="dxa"/>
            <w:tcBorders>
              <w:top w:val="single" w:sz="4" w:space="0" w:color="auto"/>
              <w:left w:val="single" w:sz="6" w:space="0" w:color="auto"/>
              <w:bottom w:val="single" w:sz="4" w:space="0" w:color="auto"/>
              <w:right w:val="single" w:sz="6" w:space="0" w:color="auto"/>
            </w:tcBorders>
          </w:tcPr>
          <w:p w:rsidR="005A2CD7" w:rsidRPr="00867B2A" w:rsidRDefault="005A2CD7" w:rsidP="0005633C">
            <w:pPr>
              <w:pStyle w:val="ConsPlusCell"/>
              <w:widowControl/>
              <w:spacing w:line="276" w:lineRule="auto"/>
              <w:rPr>
                <w:sz w:val="22"/>
                <w:szCs w:val="22"/>
              </w:rPr>
            </w:pPr>
            <w:r w:rsidRPr="00867B2A">
              <w:rPr>
                <w:sz w:val="22"/>
                <w:szCs w:val="22"/>
              </w:rPr>
              <w:t>Материальное содержание  инструктора по физкультуре и спорту</w:t>
            </w:r>
          </w:p>
        </w:tc>
        <w:tc>
          <w:tcPr>
            <w:tcW w:w="2127" w:type="dxa"/>
            <w:tcBorders>
              <w:top w:val="single" w:sz="6" w:space="0" w:color="auto"/>
              <w:left w:val="single" w:sz="6" w:space="0" w:color="auto"/>
              <w:bottom w:val="single" w:sz="4" w:space="0" w:color="auto"/>
              <w:right w:val="single" w:sz="6" w:space="0" w:color="auto"/>
            </w:tcBorders>
          </w:tcPr>
          <w:p w:rsidR="005A2CD7" w:rsidRPr="00867B2A" w:rsidRDefault="005A2CD7" w:rsidP="0005633C">
            <w:pPr>
              <w:pStyle w:val="ConsPlusCell"/>
              <w:widowControl/>
              <w:spacing w:line="276" w:lineRule="auto"/>
              <w:rPr>
                <w:sz w:val="22"/>
                <w:szCs w:val="22"/>
              </w:rPr>
            </w:pPr>
            <w:r w:rsidRPr="00867B2A">
              <w:rPr>
                <w:sz w:val="22"/>
                <w:szCs w:val="22"/>
              </w:rPr>
              <w:t>Местный бюджет</w:t>
            </w:r>
          </w:p>
        </w:tc>
        <w:tc>
          <w:tcPr>
            <w:tcW w:w="1559" w:type="dxa"/>
            <w:tcBorders>
              <w:top w:val="single" w:sz="6" w:space="0" w:color="auto"/>
              <w:left w:val="single" w:sz="6" w:space="0" w:color="auto"/>
              <w:bottom w:val="single" w:sz="6" w:space="0" w:color="auto"/>
              <w:right w:val="single" w:sz="6" w:space="0" w:color="auto"/>
            </w:tcBorders>
          </w:tcPr>
          <w:p w:rsidR="005A2CD7" w:rsidRPr="00867B2A" w:rsidRDefault="005A2CD7" w:rsidP="00F315B8">
            <w:pPr>
              <w:pStyle w:val="ConsPlusCell"/>
              <w:widowControl/>
              <w:spacing w:line="276" w:lineRule="auto"/>
              <w:jc w:val="center"/>
              <w:rPr>
                <w:sz w:val="22"/>
                <w:szCs w:val="22"/>
              </w:rPr>
            </w:pPr>
            <w:r>
              <w:rPr>
                <w:sz w:val="22"/>
                <w:szCs w:val="22"/>
              </w:rPr>
              <w:t>150 990,34</w:t>
            </w:r>
          </w:p>
        </w:tc>
        <w:tc>
          <w:tcPr>
            <w:tcW w:w="1559" w:type="dxa"/>
            <w:tcBorders>
              <w:top w:val="single" w:sz="6" w:space="0" w:color="auto"/>
              <w:left w:val="single" w:sz="6" w:space="0" w:color="auto"/>
              <w:bottom w:val="single" w:sz="6" w:space="0" w:color="auto"/>
              <w:right w:val="single" w:sz="6" w:space="0" w:color="auto"/>
            </w:tcBorders>
          </w:tcPr>
          <w:p w:rsidR="005A2CD7" w:rsidRPr="00867B2A" w:rsidRDefault="005A2CD7" w:rsidP="005A2CD7">
            <w:pPr>
              <w:pStyle w:val="ConsPlusCell"/>
              <w:widowControl/>
              <w:spacing w:line="276" w:lineRule="auto"/>
              <w:jc w:val="center"/>
              <w:rPr>
                <w:sz w:val="22"/>
                <w:szCs w:val="22"/>
              </w:rPr>
            </w:pPr>
            <w:r w:rsidRPr="00867B2A">
              <w:rPr>
                <w:sz w:val="22"/>
                <w:szCs w:val="22"/>
              </w:rPr>
              <w:t>0,00</w:t>
            </w:r>
          </w:p>
        </w:tc>
        <w:tc>
          <w:tcPr>
            <w:tcW w:w="1559" w:type="dxa"/>
            <w:tcBorders>
              <w:top w:val="single" w:sz="6" w:space="0" w:color="auto"/>
              <w:left w:val="single" w:sz="6" w:space="0" w:color="auto"/>
              <w:bottom w:val="single" w:sz="6" w:space="0" w:color="auto"/>
              <w:right w:val="single" w:sz="6" w:space="0" w:color="auto"/>
            </w:tcBorders>
          </w:tcPr>
          <w:p w:rsidR="005A2CD7" w:rsidRPr="00867B2A" w:rsidRDefault="005A2CD7" w:rsidP="005A2CD7">
            <w:pPr>
              <w:pStyle w:val="ConsPlusCell"/>
              <w:widowControl/>
              <w:spacing w:line="276" w:lineRule="auto"/>
              <w:jc w:val="center"/>
              <w:rPr>
                <w:sz w:val="22"/>
                <w:szCs w:val="22"/>
              </w:rPr>
            </w:pPr>
            <w:r w:rsidRPr="00867B2A">
              <w:rPr>
                <w:sz w:val="22"/>
                <w:szCs w:val="22"/>
              </w:rPr>
              <w:t>0,00</w:t>
            </w:r>
          </w:p>
        </w:tc>
      </w:tr>
      <w:tr w:rsidR="005A2CD7" w:rsidRPr="00867B2A" w:rsidTr="00653840">
        <w:trPr>
          <w:cantSplit/>
          <w:trHeight w:val="388"/>
        </w:trPr>
        <w:tc>
          <w:tcPr>
            <w:tcW w:w="5529" w:type="dxa"/>
            <w:gridSpan w:val="2"/>
            <w:tcBorders>
              <w:top w:val="single" w:sz="4" w:space="0" w:color="auto"/>
              <w:left w:val="single" w:sz="6" w:space="0" w:color="auto"/>
              <w:bottom w:val="single" w:sz="4" w:space="0" w:color="auto"/>
              <w:right w:val="single" w:sz="6" w:space="0" w:color="auto"/>
            </w:tcBorders>
          </w:tcPr>
          <w:p w:rsidR="005A2CD7" w:rsidRPr="00867B2A" w:rsidRDefault="005A2CD7" w:rsidP="0005633C">
            <w:pPr>
              <w:pStyle w:val="ConsPlusCell"/>
              <w:widowControl/>
              <w:spacing w:line="276" w:lineRule="auto"/>
              <w:rPr>
                <w:sz w:val="22"/>
                <w:szCs w:val="22"/>
              </w:rPr>
            </w:pPr>
            <w:r w:rsidRPr="00867B2A">
              <w:rPr>
                <w:sz w:val="22"/>
                <w:szCs w:val="22"/>
              </w:rPr>
              <w:t>ИТОГО</w:t>
            </w:r>
          </w:p>
        </w:tc>
        <w:tc>
          <w:tcPr>
            <w:tcW w:w="1559" w:type="dxa"/>
            <w:tcBorders>
              <w:top w:val="single" w:sz="6" w:space="0" w:color="auto"/>
              <w:left w:val="single" w:sz="6" w:space="0" w:color="auto"/>
              <w:bottom w:val="single" w:sz="6" w:space="0" w:color="auto"/>
              <w:right w:val="single" w:sz="6" w:space="0" w:color="auto"/>
            </w:tcBorders>
          </w:tcPr>
          <w:p w:rsidR="005A2CD7" w:rsidRPr="00867B2A" w:rsidRDefault="005A2CD7" w:rsidP="00AF173C">
            <w:pPr>
              <w:pStyle w:val="ConsPlusCell"/>
              <w:widowControl/>
              <w:spacing w:line="276" w:lineRule="auto"/>
              <w:jc w:val="center"/>
              <w:rPr>
                <w:sz w:val="22"/>
                <w:szCs w:val="22"/>
              </w:rPr>
            </w:pPr>
            <w:r>
              <w:rPr>
                <w:sz w:val="22"/>
                <w:szCs w:val="22"/>
              </w:rPr>
              <w:t>150 990,34</w:t>
            </w:r>
          </w:p>
        </w:tc>
        <w:tc>
          <w:tcPr>
            <w:tcW w:w="1559" w:type="dxa"/>
            <w:tcBorders>
              <w:top w:val="single" w:sz="6" w:space="0" w:color="auto"/>
              <w:left w:val="single" w:sz="6" w:space="0" w:color="auto"/>
              <w:bottom w:val="single" w:sz="6" w:space="0" w:color="auto"/>
              <w:right w:val="single" w:sz="6" w:space="0" w:color="auto"/>
            </w:tcBorders>
          </w:tcPr>
          <w:p w:rsidR="005A2CD7" w:rsidRPr="00867B2A" w:rsidRDefault="005A2CD7" w:rsidP="005A2CD7">
            <w:pPr>
              <w:pStyle w:val="ConsPlusCell"/>
              <w:widowControl/>
              <w:spacing w:line="276" w:lineRule="auto"/>
              <w:jc w:val="center"/>
              <w:rPr>
                <w:sz w:val="22"/>
                <w:szCs w:val="22"/>
              </w:rPr>
            </w:pPr>
            <w:r>
              <w:rPr>
                <w:sz w:val="22"/>
                <w:szCs w:val="22"/>
              </w:rPr>
              <w:t>0,0</w:t>
            </w:r>
          </w:p>
        </w:tc>
        <w:tc>
          <w:tcPr>
            <w:tcW w:w="1559" w:type="dxa"/>
            <w:tcBorders>
              <w:top w:val="single" w:sz="6" w:space="0" w:color="auto"/>
              <w:left w:val="single" w:sz="6" w:space="0" w:color="auto"/>
              <w:bottom w:val="single" w:sz="6" w:space="0" w:color="auto"/>
              <w:right w:val="single" w:sz="6" w:space="0" w:color="auto"/>
            </w:tcBorders>
          </w:tcPr>
          <w:p w:rsidR="005A2CD7" w:rsidRPr="00867B2A" w:rsidRDefault="005A2CD7" w:rsidP="005A2CD7">
            <w:pPr>
              <w:pStyle w:val="ConsPlusCell"/>
              <w:widowControl/>
              <w:spacing w:line="276" w:lineRule="auto"/>
              <w:jc w:val="center"/>
              <w:rPr>
                <w:sz w:val="22"/>
                <w:szCs w:val="22"/>
              </w:rPr>
            </w:pPr>
            <w:r w:rsidRPr="00867B2A">
              <w:rPr>
                <w:sz w:val="22"/>
                <w:szCs w:val="22"/>
              </w:rPr>
              <w:t>0,00</w:t>
            </w:r>
          </w:p>
        </w:tc>
      </w:tr>
      <w:tr w:rsidR="00653840" w:rsidRPr="00867B2A" w:rsidTr="00653840">
        <w:trPr>
          <w:cantSplit/>
          <w:trHeight w:val="553"/>
        </w:trPr>
        <w:tc>
          <w:tcPr>
            <w:tcW w:w="10206" w:type="dxa"/>
            <w:gridSpan w:val="5"/>
            <w:tcBorders>
              <w:left w:val="single" w:sz="6" w:space="0" w:color="auto"/>
              <w:bottom w:val="single" w:sz="4" w:space="0" w:color="auto"/>
              <w:right w:val="single" w:sz="6" w:space="0" w:color="auto"/>
            </w:tcBorders>
          </w:tcPr>
          <w:p w:rsidR="00653840" w:rsidRPr="00867B2A" w:rsidRDefault="00653840" w:rsidP="00796CC5">
            <w:pPr>
              <w:pStyle w:val="ConsPlusCell"/>
              <w:widowControl/>
              <w:numPr>
                <w:ilvl w:val="0"/>
                <w:numId w:val="12"/>
              </w:numPr>
              <w:spacing w:line="276" w:lineRule="auto"/>
              <w:rPr>
                <w:sz w:val="22"/>
                <w:szCs w:val="22"/>
              </w:rPr>
            </w:pPr>
            <w:r w:rsidRPr="00867B2A">
              <w:rPr>
                <w:sz w:val="22"/>
                <w:szCs w:val="22"/>
              </w:rPr>
              <w:t>Материально – техническое  содержание инструкторов по физкультуре и спорту в сельском поселении</w:t>
            </w:r>
          </w:p>
        </w:tc>
      </w:tr>
      <w:tr w:rsidR="00653840" w:rsidRPr="00867B2A" w:rsidTr="00653840">
        <w:trPr>
          <w:cantSplit/>
          <w:trHeight w:val="553"/>
        </w:trPr>
        <w:tc>
          <w:tcPr>
            <w:tcW w:w="3402" w:type="dxa"/>
            <w:tcBorders>
              <w:top w:val="single" w:sz="4" w:space="0" w:color="auto"/>
              <w:left w:val="single" w:sz="6" w:space="0" w:color="auto"/>
              <w:right w:val="single" w:sz="6" w:space="0" w:color="auto"/>
            </w:tcBorders>
          </w:tcPr>
          <w:p w:rsidR="00653840" w:rsidRPr="00867B2A" w:rsidRDefault="00653840" w:rsidP="00AF76A8">
            <w:pPr>
              <w:pStyle w:val="ConsPlusCell"/>
              <w:widowControl/>
              <w:spacing w:line="276" w:lineRule="auto"/>
              <w:rPr>
                <w:sz w:val="22"/>
                <w:szCs w:val="22"/>
              </w:rPr>
            </w:pPr>
            <w:r w:rsidRPr="00867B2A">
              <w:rPr>
                <w:sz w:val="22"/>
                <w:szCs w:val="22"/>
              </w:rPr>
              <w:t>Материально – техническое  содержание  инструктора по физкультуре и спорту</w:t>
            </w:r>
          </w:p>
        </w:tc>
        <w:tc>
          <w:tcPr>
            <w:tcW w:w="2127" w:type="dxa"/>
            <w:tcBorders>
              <w:top w:val="single" w:sz="6" w:space="0" w:color="auto"/>
              <w:left w:val="single" w:sz="6" w:space="0" w:color="auto"/>
              <w:bottom w:val="single" w:sz="6" w:space="0" w:color="auto"/>
              <w:right w:val="single" w:sz="6" w:space="0" w:color="auto"/>
            </w:tcBorders>
          </w:tcPr>
          <w:p w:rsidR="00653840" w:rsidRPr="00867B2A" w:rsidRDefault="00653840" w:rsidP="009F6F5B">
            <w:pPr>
              <w:pStyle w:val="ConsPlusCell"/>
              <w:widowControl/>
              <w:spacing w:line="276" w:lineRule="auto"/>
              <w:rPr>
                <w:sz w:val="22"/>
                <w:szCs w:val="22"/>
              </w:rPr>
            </w:pPr>
            <w:r w:rsidRPr="00867B2A">
              <w:rPr>
                <w:sz w:val="22"/>
                <w:szCs w:val="22"/>
              </w:rPr>
              <w:t>Местный бюджет</w:t>
            </w:r>
          </w:p>
        </w:tc>
        <w:tc>
          <w:tcPr>
            <w:tcW w:w="1559" w:type="dxa"/>
            <w:tcBorders>
              <w:top w:val="single" w:sz="6" w:space="0" w:color="auto"/>
              <w:left w:val="single" w:sz="6" w:space="0" w:color="auto"/>
              <w:bottom w:val="single" w:sz="6" w:space="0" w:color="auto"/>
              <w:right w:val="single" w:sz="6" w:space="0" w:color="auto"/>
            </w:tcBorders>
          </w:tcPr>
          <w:p w:rsidR="00653840" w:rsidRPr="00867B2A" w:rsidRDefault="00653840" w:rsidP="005D065D">
            <w:pPr>
              <w:jc w:val="center"/>
              <w:rPr>
                <w:rFonts w:ascii="Times New Roman" w:hAnsi="Times New Roman" w:cs="Times New Roman"/>
              </w:rPr>
            </w:pPr>
            <w:r w:rsidRPr="00867B2A">
              <w:rPr>
                <w:rFonts w:ascii="Times New Roman" w:hAnsi="Times New Roman" w:cs="Times New Roman"/>
              </w:rPr>
              <w:t>0,00</w:t>
            </w:r>
          </w:p>
        </w:tc>
        <w:tc>
          <w:tcPr>
            <w:tcW w:w="1559" w:type="dxa"/>
            <w:tcBorders>
              <w:top w:val="single" w:sz="6" w:space="0" w:color="auto"/>
              <w:left w:val="single" w:sz="6" w:space="0" w:color="auto"/>
              <w:bottom w:val="single" w:sz="6" w:space="0" w:color="auto"/>
              <w:right w:val="single" w:sz="6" w:space="0" w:color="auto"/>
            </w:tcBorders>
          </w:tcPr>
          <w:p w:rsidR="00653840" w:rsidRPr="00867B2A" w:rsidRDefault="00653840" w:rsidP="005D065D">
            <w:pPr>
              <w:jc w:val="center"/>
              <w:rPr>
                <w:rFonts w:ascii="Times New Roman" w:hAnsi="Times New Roman" w:cs="Times New Roman"/>
              </w:rPr>
            </w:pPr>
            <w:r w:rsidRPr="00867B2A">
              <w:rPr>
                <w:rFonts w:ascii="Times New Roman" w:hAnsi="Times New Roman" w:cs="Times New Roman"/>
              </w:rPr>
              <w:t>0,00</w:t>
            </w:r>
          </w:p>
        </w:tc>
        <w:tc>
          <w:tcPr>
            <w:tcW w:w="1559" w:type="dxa"/>
            <w:tcBorders>
              <w:top w:val="single" w:sz="6" w:space="0" w:color="auto"/>
              <w:left w:val="single" w:sz="6" w:space="0" w:color="auto"/>
              <w:bottom w:val="single" w:sz="6" w:space="0" w:color="auto"/>
              <w:right w:val="single" w:sz="6" w:space="0" w:color="auto"/>
            </w:tcBorders>
          </w:tcPr>
          <w:p w:rsidR="00653840" w:rsidRPr="00867B2A" w:rsidRDefault="00653840" w:rsidP="005D065D">
            <w:pPr>
              <w:pStyle w:val="ConsPlusCell"/>
              <w:widowControl/>
              <w:spacing w:line="276" w:lineRule="auto"/>
              <w:jc w:val="center"/>
              <w:rPr>
                <w:sz w:val="22"/>
                <w:szCs w:val="22"/>
              </w:rPr>
            </w:pPr>
            <w:r w:rsidRPr="00867B2A">
              <w:rPr>
                <w:sz w:val="22"/>
                <w:szCs w:val="22"/>
              </w:rPr>
              <w:t>0,00</w:t>
            </w:r>
          </w:p>
        </w:tc>
      </w:tr>
      <w:tr w:rsidR="00653840" w:rsidRPr="00867B2A" w:rsidTr="00653840">
        <w:trPr>
          <w:cantSplit/>
          <w:trHeight w:val="417"/>
        </w:trPr>
        <w:tc>
          <w:tcPr>
            <w:tcW w:w="5529" w:type="dxa"/>
            <w:gridSpan w:val="2"/>
            <w:tcBorders>
              <w:top w:val="single" w:sz="4" w:space="0" w:color="auto"/>
              <w:left w:val="single" w:sz="6" w:space="0" w:color="auto"/>
              <w:bottom w:val="single" w:sz="4" w:space="0" w:color="auto"/>
              <w:right w:val="single" w:sz="6" w:space="0" w:color="auto"/>
            </w:tcBorders>
          </w:tcPr>
          <w:p w:rsidR="00653840" w:rsidRPr="00867B2A" w:rsidRDefault="00653840" w:rsidP="009F6F5B">
            <w:pPr>
              <w:pStyle w:val="ConsPlusCell"/>
              <w:widowControl/>
              <w:spacing w:line="276" w:lineRule="auto"/>
              <w:rPr>
                <w:sz w:val="22"/>
                <w:szCs w:val="22"/>
              </w:rPr>
            </w:pPr>
            <w:r w:rsidRPr="00867B2A">
              <w:rPr>
                <w:sz w:val="22"/>
                <w:szCs w:val="22"/>
              </w:rPr>
              <w:t>ИТОГО</w:t>
            </w:r>
          </w:p>
        </w:tc>
        <w:tc>
          <w:tcPr>
            <w:tcW w:w="1559" w:type="dxa"/>
            <w:tcBorders>
              <w:top w:val="single" w:sz="6" w:space="0" w:color="auto"/>
              <w:left w:val="single" w:sz="6" w:space="0" w:color="auto"/>
              <w:bottom w:val="single" w:sz="6" w:space="0" w:color="auto"/>
              <w:right w:val="single" w:sz="6" w:space="0" w:color="auto"/>
            </w:tcBorders>
          </w:tcPr>
          <w:p w:rsidR="00653840" w:rsidRPr="00867B2A" w:rsidRDefault="00653840" w:rsidP="005D065D">
            <w:pPr>
              <w:pStyle w:val="ConsPlusCell"/>
              <w:widowControl/>
              <w:spacing w:line="276" w:lineRule="auto"/>
              <w:jc w:val="center"/>
              <w:rPr>
                <w:sz w:val="22"/>
                <w:szCs w:val="22"/>
              </w:rPr>
            </w:pPr>
            <w:r w:rsidRPr="00867B2A">
              <w:rPr>
                <w:sz w:val="22"/>
                <w:szCs w:val="22"/>
              </w:rPr>
              <w:t>0,00</w:t>
            </w:r>
          </w:p>
        </w:tc>
        <w:tc>
          <w:tcPr>
            <w:tcW w:w="1559" w:type="dxa"/>
            <w:tcBorders>
              <w:top w:val="single" w:sz="6" w:space="0" w:color="auto"/>
              <w:left w:val="single" w:sz="6" w:space="0" w:color="auto"/>
              <w:bottom w:val="single" w:sz="6" w:space="0" w:color="auto"/>
              <w:right w:val="single" w:sz="6" w:space="0" w:color="auto"/>
            </w:tcBorders>
          </w:tcPr>
          <w:p w:rsidR="00653840" w:rsidRPr="00867B2A" w:rsidRDefault="00653840" w:rsidP="005D065D">
            <w:pPr>
              <w:jc w:val="center"/>
              <w:rPr>
                <w:rFonts w:ascii="Times New Roman" w:hAnsi="Times New Roman" w:cs="Times New Roman"/>
              </w:rPr>
            </w:pPr>
            <w:r w:rsidRPr="00867B2A">
              <w:rPr>
                <w:rFonts w:ascii="Times New Roman" w:hAnsi="Times New Roman" w:cs="Times New Roman"/>
              </w:rPr>
              <w:t>0,00</w:t>
            </w:r>
          </w:p>
        </w:tc>
        <w:tc>
          <w:tcPr>
            <w:tcW w:w="1559" w:type="dxa"/>
            <w:tcBorders>
              <w:top w:val="single" w:sz="6" w:space="0" w:color="auto"/>
              <w:left w:val="single" w:sz="6" w:space="0" w:color="auto"/>
              <w:bottom w:val="single" w:sz="6" w:space="0" w:color="auto"/>
              <w:right w:val="single" w:sz="6" w:space="0" w:color="auto"/>
            </w:tcBorders>
          </w:tcPr>
          <w:p w:rsidR="00653840" w:rsidRPr="00867B2A" w:rsidRDefault="00653840" w:rsidP="005D065D">
            <w:pPr>
              <w:jc w:val="center"/>
              <w:rPr>
                <w:rFonts w:ascii="Times New Roman" w:hAnsi="Times New Roman" w:cs="Times New Roman"/>
              </w:rPr>
            </w:pPr>
            <w:r w:rsidRPr="00867B2A">
              <w:rPr>
                <w:rFonts w:ascii="Times New Roman" w:hAnsi="Times New Roman" w:cs="Times New Roman"/>
              </w:rPr>
              <w:t>0,00</w:t>
            </w:r>
          </w:p>
        </w:tc>
      </w:tr>
      <w:tr w:rsidR="00653840" w:rsidRPr="00867B2A" w:rsidTr="00653840">
        <w:trPr>
          <w:cantSplit/>
          <w:trHeight w:val="553"/>
        </w:trPr>
        <w:tc>
          <w:tcPr>
            <w:tcW w:w="10206" w:type="dxa"/>
            <w:gridSpan w:val="5"/>
            <w:tcBorders>
              <w:left w:val="single" w:sz="6" w:space="0" w:color="auto"/>
              <w:bottom w:val="single" w:sz="4" w:space="0" w:color="auto"/>
              <w:right w:val="single" w:sz="6" w:space="0" w:color="auto"/>
            </w:tcBorders>
          </w:tcPr>
          <w:p w:rsidR="00653840" w:rsidRPr="00867B2A" w:rsidRDefault="00653840" w:rsidP="005C45F5">
            <w:pPr>
              <w:pStyle w:val="ConsPlusCell"/>
              <w:widowControl/>
              <w:shd w:val="clear" w:color="auto" w:fill="FFFFFF"/>
              <w:spacing w:line="276" w:lineRule="auto"/>
              <w:jc w:val="center"/>
              <w:rPr>
                <w:sz w:val="22"/>
                <w:szCs w:val="22"/>
              </w:rPr>
            </w:pPr>
            <w:r w:rsidRPr="00867B2A">
              <w:rPr>
                <w:sz w:val="22"/>
                <w:szCs w:val="22"/>
              </w:rPr>
              <w:t>5.Межбюджетные трансферты по передаче полномочий</w:t>
            </w:r>
          </w:p>
        </w:tc>
      </w:tr>
      <w:tr w:rsidR="005456EB" w:rsidRPr="00867B2A" w:rsidTr="00653840">
        <w:trPr>
          <w:cantSplit/>
          <w:trHeight w:val="553"/>
        </w:trPr>
        <w:tc>
          <w:tcPr>
            <w:tcW w:w="3402" w:type="dxa"/>
            <w:tcBorders>
              <w:top w:val="single" w:sz="4" w:space="0" w:color="auto"/>
              <w:left w:val="single" w:sz="6" w:space="0" w:color="auto"/>
              <w:right w:val="single" w:sz="6" w:space="0" w:color="auto"/>
            </w:tcBorders>
          </w:tcPr>
          <w:p w:rsidR="005456EB" w:rsidRPr="00867B2A" w:rsidRDefault="005456EB" w:rsidP="005C45F5">
            <w:pPr>
              <w:pStyle w:val="ConsPlusCell"/>
              <w:widowControl/>
              <w:shd w:val="clear" w:color="auto" w:fill="FFFFFF"/>
              <w:spacing w:line="276" w:lineRule="auto"/>
              <w:rPr>
                <w:sz w:val="22"/>
                <w:szCs w:val="22"/>
              </w:rPr>
            </w:pPr>
            <w:r w:rsidRPr="00867B2A">
              <w:rPr>
                <w:color w:val="000000"/>
                <w:sz w:val="22"/>
                <w:szCs w:val="22"/>
              </w:rPr>
              <w:t>Межбюджетные трансферты по обеспечение условий развития физической культуры и массового спорта, мероприятия по работе с детьми и молодежью</w:t>
            </w:r>
          </w:p>
        </w:tc>
        <w:tc>
          <w:tcPr>
            <w:tcW w:w="2127" w:type="dxa"/>
            <w:tcBorders>
              <w:top w:val="single" w:sz="6" w:space="0" w:color="auto"/>
              <w:left w:val="single" w:sz="6" w:space="0" w:color="auto"/>
              <w:bottom w:val="single" w:sz="6" w:space="0" w:color="auto"/>
              <w:right w:val="single" w:sz="6" w:space="0" w:color="auto"/>
            </w:tcBorders>
          </w:tcPr>
          <w:p w:rsidR="005456EB" w:rsidRPr="00867B2A" w:rsidRDefault="005456EB" w:rsidP="005C45F5">
            <w:pPr>
              <w:pStyle w:val="ConsPlusCell"/>
              <w:widowControl/>
              <w:spacing w:line="276" w:lineRule="auto"/>
              <w:rPr>
                <w:sz w:val="22"/>
                <w:szCs w:val="22"/>
              </w:rPr>
            </w:pPr>
            <w:r w:rsidRPr="00867B2A">
              <w:rPr>
                <w:sz w:val="22"/>
                <w:szCs w:val="22"/>
              </w:rPr>
              <w:t>Местный бюджет</w:t>
            </w:r>
          </w:p>
        </w:tc>
        <w:tc>
          <w:tcPr>
            <w:tcW w:w="1559" w:type="dxa"/>
            <w:tcBorders>
              <w:top w:val="single" w:sz="6" w:space="0" w:color="auto"/>
              <w:left w:val="single" w:sz="6" w:space="0" w:color="auto"/>
              <w:bottom w:val="single" w:sz="6" w:space="0" w:color="auto"/>
              <w:right w:val="single" w:sz="6" w:space="0" w:color="auto"/>
            </w:tcBorders>
          </w:tcPr>
          <w:p w:rsidR="005456EB" w:rsidRPr="00867B2A" w:rsidRDefault="005456EB" w:rsidP="005C45F5">
            <w:pPr>
              <w:spacing w:after="0"/>
              <w:rPr>
                <w:rFonts w:ascii="Times New Roman" w:hAnsi="Times New Roman" w:cs="Times New Roman"/>
              </w:rPr>
            </w:pPr>
            <w:r>
              <w:rPr>
                <w:rFonts w:ascii="Times New Roman" w:hAnsi="Times New Roman" w:cs="Times New Roman"/>
              </w:rPr>
              <w:t>52 488,93</w:t>
            </w:r>
          </w:p>
        </w:tc>
        <w:tc>
          <w:tcPr>
            <w:tcW w:w="1559" w:type="dxa"/>
            <w:tcBorders>
              <w:top w:val="single" w:sz="6" w:space="0" w:color="auto"/>
              <w:left w:val="single" w:sz="6" w:space="0" w:color="auto"/>
              <w:bottom w:val="single" w:sz="6" w:space="0" w:color="auto"/>
              <w:right w:val="single" w:sz="6" w:space="0" w:color="auto"/>
            </w:tcBorders>
          </w:tcPr>
          <w:p w:rsidR="005456EB" w:rsidRPr="00867B2A" w:rsidRDefault="005456EB" w:rsidP="003A77C7">
            <w:pPr>
              <w:spacing w:after="0"/>
              <w:rPr>
                <w:rFonts w:ascii="Times New Roman" w:hAnsi="Times New Roman" w:cs="Times New Roman"/>
              </w:rPr>
            </w:pPr>
            <w:r>
              <w:rPr>
                <w:rFonts w:ascii="Times New Roman" w:hAnsi="Times New Roman" w:cs="Times New Roman"/>
              </w:rPr>
              <w:t>52 488,93</w:t>
            </w:r>
          </w:p>
        </w:tc>
        <w:tc>
          <w:tcPr>
            <w:tcW w:w="1559" w:type="dxa"/>
            <w:tcBorders>
              <w:top w:val="single" w:sz="6" w:space="0" w:color="auto"/>
              <w:left w:val="single" w:sz="6" w:space="0" w:color="auto"/>
              <w:bottom w:val="single" w:sz="6" w:space="0" w:color="auto"/>
              <w:right w:val="single" w:sz="6" w:space="0" w:color="auto"/>
            </w:tcBorders>
          </w:tcPr>
          <w:p w:rsidR="005456EB" w:rsidRPr="00867B2A" w:rsidRDefault="005456EB" w:rsidP="003A77C7">
            <w:pPr>
              <w:spacing w:after="0"/>
              <w:rPr>
                <w:rFonts w:ascii="Times New Roman" w:hAnsi="Times New Roman" w:cs="Times New Roman"/>
              </w:rPr>
            </w:pPr>
            <w:r>
              <w:rPr>
                <w:rFonts w:ascii="Times New Roman" w:hAnsi="Times New Roman" w:cs="Times New Roman"/>
              </w:rPr>
              <w:t>52 488,93</w:t>
            </w:r>
          </w:p>
        </w:tc>
      </w:tr>
      <w:tr w:rsidR="005456EB" w:rsidRPr="00867B2A" w:rsidTr="00653840">
        <w:trPr>
          <w:cantSplit/>
          <w:trHeight w:val="417"/>
        </w:trPr>
        <w:tc>
          <w:tcPr>
            <w:tcW w:w="5529" w:type="dxa"/>
            <w:gridSpan w:val="2"/>
            <w:tcBorders>
              <w:top w:val="single" w:sz="4" w:space="0" w:color="auto"/>
              <w:left w:val="single" w:sz="6" w:space="0" w:color="auto"/>
              <w:bottom w:val="single" w:sz="4" w:space="0" w:color="auto"/>
              <w:right w:val="single" w:sz="6" w:space="0" w:color="auto"/>
            </w:tcBorders>
          </w:tcPr>
          <w:p w:rsidR="005456EB" w:rsidRPr="00867B2A" w:rsidRDefault="005456EB" w:rsidP="009F6F5B">
            <w:pPr>
              <w:pStyle w:val="ConsPlusCell"/>
              <w:widowControl/>
              <w:spacing w:line="276" w:lineRule="auto"/>
              <w:rPr>
                <w:sz w:val="22"/>
                <w:szCs w:val="22"/>
              </w:rPr>
            </w:pPr>
            <w:r w:rsidRPr="00867B2A">
              <w:rPr>
                <w:sz w:val="22"/>
                <w:szCs w:val="22"/>
              </w:rPr>
              <w:t>ИТОГО</w:t>
            </w:r>
          </w:p>
        </w:tc>
        <w:tc>
          <w:tcPr>
            <w:tcW w:w="1559" w:type="dxa"/>
            <w:tcBorders>
              <w:top w:val="single" w:sz="6" w:space="0" w:color="auto"/>
              <w:left w:val="single" w:sz="6" w:space="0" w:color="auto"/>
              <w:bottom w:val="single" w:sz="6" w:space="0" w:color="auto"/>
              <w:right w:val="single" w:sz="6" w:space="0" w:color="auto"/>
            </w:tcBorders>
          </w:tcPr>
          <w:p w:rsidR="005456EB" w:rsidRPr="00867B2A" w:rsidRDefault="005456EB" w:rsidP="003A77C7">
            <w:pPr>
              <w:spacing w:after="0"/>
              <w:rPr>
                <w:rFonts w:ascii="Times New Roman" w:hAnsi="Times New Roman" w:cs="Times New Roman"/>
              </w:rPr>
            </w:pPr>
            <w:r>
              <w:rPr>
                <w:rFonts w:ascii="Times New Roman" w:hAnsi="Times New Roman" w:cs="Times New Roman"/>
              </w:rPr>
              <w:t>52 488,93</w:t>
            </w:r>
          </w:p>
        </w:tc>
        <w:tc>
          <w:tcPr>
            <w:tcW w:w="1559" w:type="dxa"/>
            <w:tcBorders>
              <w:top w:val="single" w:sz="6" w:space="0" w:color="auto"/>
              <w:left w:val="single" w:sz="6" w:space="0" w:color="auto"/>
              <w:bottom w:val="single" w:sz="6" w:space="0" w:color="auto"/>
              <w:right w:val="single" w:sz="6" w:space="0" w:color="auto"/>
            </w:tcBorders>
          </w:tcPr>
          <w:p w:rsidR="005456EB" w:rsidRPr="00867B2A" w:rsidRDefault="005456EB" w:rsidP="003A77C7">
            <w:pPr>
              <w:spacing w:after="0"/>
              <w:rPr>
                <w:rFonts w:ascii="Times New Roman" w:hAnsi="Times New Roman" w:cs="Times New Roman"/>
              </w:rPr>
            </w:pPr>
            <w:r>
              <w:rPr>
                <w:rFonts w:ascii="Times New Roman" w:hAnsi="Times New Roman" w:cs="Times New Roman"/>
              </w:rPr>
              <w:t>52 488,93</w:t>
            </w:r>
          </w:p>
        </w:tc>
        <w:tc>
          <w:tcPr>
            <w:tcW w:w="1559" w:type="dxa"/>
            <w:tcBorders>
              <w:top w:val="single" w:sz="6" w:space="0" w:color="auto"/>
              <w:left w:val="single" w:sz="6" w:space="0" w:color="auto"/>
              <w:bottom w:val="single" w:sz="6" w:space="0" w:color="auto"/>
              <w:right w:val="single" w:sz="6" w:space="0" w:color="auto"/>
            </w:tcBorders>
          </w:tcPr>
          <w:p w:rsidR="005456EB" w:rsidRPr="00867B2A" w:rsidRDefault="005456EB" w:rsidP="003A77C7">
            <w:pPr>
              <w:spacing w:after="0"/>
              <w:rPr>
                <w:rFonts w:ascii="Times New Roman" w:hAnsi="Times New Roman" w:cs="Times New Roman"/>
              </w:rPr>
            </w:pPr>
            <w:r>
              <w:rPr>
                <w:rFonts w:ascii="Times New Roman" w:hAnsi="Times New Roman" w:cs="Times New Roman"/>
              </w:rPr>
              <w:t>52 488,93</w:t>
            </w:r>
          </w:p>
        </w:tc>
      </w:tr>
      <w:tr w:rsidR="005456EB" w:rsidRPr="00867B2A" w:rsidTr="00653840">
        <w:trPr>
          <w:cantSplit/>
          <w:trHeight w:val="395"/>
        </w:trPr>
        <w:tc>
          <w:tcPr>
            <w:tcW w:w="5529" w:type="dxa"/>
            <w:gridSpan w:val="2"/>
            <w:tcBorders>
              <w:top w:val="single" w:sz="4" w:space="0" w:color="auto"/>
              <w:left w:val="single" w:sz="6" w:space="0" w:color="auto"/>
              <w:bottom w:val="single" w:sz="4" w:space="0" w:color="auto"/>
              <w:right w:val="single" w:sz="6" w:space="0" w:color="auto"/>
            </w:tcBorders>
          </w:tcPr>
          <w:p w:rsidR="005456EB" w:rsidRPr="00867B2A" w:rsidRDefault="005456EB" w:rsidP="0005633C">
            <w:pPr>
              <w:pStyle w:val="ConsPlusCell"/>
              <w:widowControl/>
              <w:spacing w:line="276" w:lineRule="auto"/>
              <w:rPr>
                <w:sz w:val="22"/>
                <w:szCs w:val="22"/>
              </w:rPr>
            </w:pPr>
            <w:r w:rsidRPr="00867B2A">
              <w:rPr>
                <w:sz w:val="22"/>
                <w:szCs w:val="22"/>
              </w:rPr>
              <w:t>Итого по мероприятиям</w:t>
            </w:r>
          </w:p>
        </w:tc>
        <w:tc>
          <w:tcPr>
            <w:tcW w:w="1559" w:type="dxa"/>
            <w:tcBorders>
              <w:top w:val="single" w:sz="6" w:space="0" w:color="auto"/>
              <w:left w:val="single" w:sz="6" w:space="0" w:color="auto"/>
              <w:bottom w:val="single" w:sz="6" w:space="0" w:color="auto"/>
              <w:right w:val="single" w:sz="6" w:space="0" w:color="auto"/>
            </w:tcBorders>
          </w:tcPr>
          <w:p w:rsidR="005456EB" w:rsidRPr="00867B2A" w:rsidRDefault="005456EB" w:rsidP="005849CC">
            <w:pPr>
              <w:rPr>
                <w:rFonts w:ascii="Times New Roman" w:hAnsi="Times New Roman" w:cs="Times New Roman"/>
              </w:rPr>
            </w:pPr>
            <w:r>
              <w:rPr>
                <w:rFonts w:ascii="Times New Roman" w:hAnsi="Times New Roman" w:cs="Times New Roman"/>
              </w:rPr>
              <w:t>203 479,27</w:t>
            </w:r>
          </w:p>
        </w:tc>
        <w:tc>
          <w:tcPr>
            <w:tcW w:w="1559" w:type="dxa"/>
            <w:tcBorders>
              <w:top w:val="single" w:sz="6" w:space="0" w:color="auto"/>
              <w:left w:val="single" w:sz="6" w:space="0" w:color="auto"/>
              <w:bottom w:val="single" w:sz="6" w:space="0" w:color="auto"/>
              <w:right w:val="single" w:sz="6" w:space="0" w:color="auto"/>
            </w:tcBorders>
          </w:tcPr>
          <w:p w:rsidR="005456EB" w:rsidRPr="00867B2A" w:rsidRDefault="005456EB" w:rsidP="003A77C7">
            <w:pPr>
              <w:spacing w:after="0"/>
              <w:rPr>
                <w:rFonts w:ascii="Times New Roman" w:hAnsi="Times New Roman" w:cs="Times New Roman"/>
              </w:rPr>
            </w:pPr>
            <w:r>
              <w:rPr>
                <w:rFonts w:ascii="Times New Roman" w:hAnsi="Times New Roman" w:cs="Times New Roman"/>
              </w:rPr>
              <w:t>52 488,93</w:t>
            </w:r>
          </w:p>
        </w:tc>
        <w:tc>
          <w:tcPr>
            <w:tcW w:w="1559" w:type="dxa"/>
            <w:tcBorders>
              <w:top w:val="single" w:sz="6" w:space="0" w:color="auto"/>
              <w:left w:val="single" w:sz="6" w:space="0" w:color="auto"/>
              <w:bottom w:val="single" w:sz="6" w:space="0" w:color="auto"/>
              <w:right w:val="single" w:sz="6" w:space="0" w:color="auto"/>
            </w:tcBorders>
          </w:tcPr>
          <w:p w:rsidR="005456EB" w:rsidRPr="00867B2A" w:rsidRDefault="005456EB" w:rsidP="003A77C7">
            <w:pPr>
              <w:spacing w:after="0"/>
              <w:rPr>
                <w:rFonts w:ascii="Times New Roman" w:hAnsi="Times New Roman" w:cs="Times New Roman"/>
              </w:rPr>
            </w:pPr>
            <w:r>
              <w:rPr>
                <w:rFonts w:ascii="Times New Roman" w:hAnsi="Times New Roman" w:cs="Times New Roman"/>
              </w:rPr>
              <w:t>52 488,93</w:t>
            </w:r>
          </w:p>
        </w:tc>
      </w:tr>
    </w:tbl>
    <w:p w:rsidR="003752F7" w:rsidRPr="00867B2A" w:rsidRDefault="003752F7" w:rsidP="009F6F5B">
      <w:pPr>
        <w:autoSpaceDE w:val="0"/>
        <w:autoSpaceDN w:val="0"/>
        <w:adjustRightInd w:val="0"/>
        <w:spacing w:after="0"/>
        <w:jc w:val="center"/>
        <w:outlineLvl w:val="1"/>
        <w:rPr>
          <w:rFonts w:ascii="Times New Roman" w:hAnsi="Times New Roman" w:cs="Times New Roman"/>
        </w:rPr>
      </w:pPr>
    </w:p>
    <w:p w:rsidR="003752F7" w:rsidRPr="00867B2A" w:rsidRDefault="003752F7" w:rsidP="009F6F5B">
      <w:pPr>
        <w:autoSpaceDE w:val="0"/>
        <w:autoSpaceDN w:val="0"/>
        <w:adjustRightInd w:val="0"/>
        <w:spacing w:after="0"/>
        <w:ind w:firstLine="709"/>
        <w:jc w:val="both"/>
        <w:outlineLvl w:val="1"/>
        <w:rPr>
          <w:rFonts w:ascii="Times New Roman" w:hAnsi="Times New Roman" w:cs="Times New Roman"/>
        </w:rPr>
      </w:pPr>
      <w:r w:rsidRPr="00867B2A">
        <w:rPr>
          <w:rFonts w:ascii="Times New Roman" w:hAnsi="Times New Roman" w:cs="Times New Roman"/>
        </w:rPr>
        <w:t>Объемы финансирования мероприятий Подпрограммы за счет средств местного бюджета согласовываются Ответственн</w:t>
      </w:r>
      <w:r w:rsidR="00D44548" w:rsidRPr="00867B2A">
        <w:rPr>
          <w:rFonts w:ascii="Times New Roman" w:hAnsi="Times New Roman" w:cs="Times New Roman"/>
        </w:rPr>
        <w:t>ым исполнителем Подпрограммы – а</w:t>
      </w:r>
      <w:r w:rsidRPr="00867B2A">
        <w:rPr>
          <w:rFonts w:ascii="Times New Roman" w:hAnsi="Times New Roman" w:cs="Times New Roman"/>
        </w:rPr>
        <w:t xml:space="preserve">дминистрацией сельского поселения </w:t>
      </w:r>
      <w:r w:rsidR="00D44548"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Ставропольский Самарской области.</w:t>
      </w:r>
    </w:p>
    <w:p w:rsidR="005A12A2" w:rsidRPr="00867B2A" w:rsidRDefault="003752F7" w:rsidP="009F6F5B">
      <w:pPr>
        <w:autoSpaceDE w:val="0"/>
        <w:autoSpaceDN w:val="0"/>
        <w:adjustRightInd w:val="0"/>
        <w:spacing w:after="0"/>
        <w:ind w:firstLine="709"/>
        <w:jc w:val="both"/>
        <w:outlineLvl w:val="1"/>
        <w:rPr>
          <w:rFonts w:ascii="Times New Roman" w:hAnsi="Times New Roman" w:cs="Times New Roman"/>
        </w:rPr>
      </w:pPr>
      <w:r w:rsidRPr="00867B2A">
        <w:rPr>
          <w:rFonts w:ascii="Times New Roman" w:hAnsi="Times New Roman" w:cs="Times New Roman"/>
        </w:rPr>
        <w:t>Объемы финансирования мероприятий Подпрограммы ежегодно подлежат уточнению и утверждению решение</w:t>
      </w:r>
      <w:r w:rsidR="00D44548" w:rsidRPr="00867B2A">
        <w:rPr>
          <w:rFonts w:ascii="Times New Roman" w:hAnsi="Times New Roman" w:cs="Times New Roman"/>
        </w:rPr>
        <w:t>м</w:t>
      </w:r>
      <w:r w:rsidRPr="00867B2A">
        <w:rPr>
          <w:rFonts w:ascii="Times New Roman" w:hAnsi="Times New Roman" w:cs="Times New Roman"/>
        </w:rPr>
        <w:t xml:space="preserve"> Собрания Представителей сельского поселения </w:t>
      </w:r>
      <w:r w:rsidR="00D44548"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Ставропольский</w:t>
      </w:r>
      <w:proofErr w:type="gramEnd"/>
      <w:r w:rsidRPr="00867B2A">
        <w:rPr>
          <w:rFonts w:ascii="Times New Roman" w:hAnsi="Times New Roman" w:cs="Times New Roman"/>
        </w:rPr>
        <w:t xml:space="preserve"> Самарской области « О бюджете сельского поселения </w:t>
      </w:r>
      <w:r w:rsidR="005A12A2" w:rsidRPr="00867B2A">
        <w:rPr>
          <w:rFonts w:ascii="Times New Roman" w:hAnsi="Times New Roman" w:cs="Times New Roman"/>
        </w:rPr>
        <w:t>Кирилловка</w:t>
      </w:r>
    </w:p>
    <w:p w:rsidR="003752F7" w:rsidRPr="00867B2A" w:rsidRDefault="003752F7" w:rsidP="009F6F5B">
      <w:pPr>
        <w:autoSpaceDE w:val="0"/>
        <w:autoSpaceDN w:val="0"/>
        <w:adjustRightInd w:val="0"/>
        <w:spacing w:after="0"/>
        <w:ind w:firstLine="709"/>
        <w:jc w:val="both"/>
        <w:outlineLvl w:val="1"/>
        <w:rPr>
          <w:rFonts w:ascii="Times New Roman" w:hAnsi="Times New Roman" w:cs="Times New Roman"/>
        </w:rPr>
      </w:pPr>
      <w:r w:rsidRPr="00867B2A">
        <w:rPr>
          <w:rFonts w:ascii="Times New Roman" w:hAnsi="Times New Roman" w:cs="Times New Roman"/>
        </w:rPr>
        <w:t>муниципального района Ставропольский Самарской области на соответствующий финансовый год и плановый период».</w:t>
      </w:r>
    </w:p>
    <w:p w:rsidR="003752F7" w:rsidRPr="00867B2A" w:rsidRDefault="003752F7" w:rsidP="009F6F5B">
      <w:pPr>
        <w:autoSpaceDE w:val="0"/>
        <w:autoSpaceDN w:val="0"/>
        <w:adjustRightInd w:val="0"/>
        <w:spacing w:after="0"/>
        <w:ind w:firstLine="540"/>
        <w:jc w:val="both"/>
        <w:outlineLvl w:val="1"/>
        <w:rPr>
          <w:rFonts w:ascii="Times New Roman" w:hAnsi="Times New Roman" w:cs="Times New Roman"/>
        </w:rPr>
      </w:pPr>
    </w:p>
    <w:p w:rsidR="003752F7" w:rsidRPr="00867B2A" w:rsidRDefault="003752F7" w:rsidP="00796CC5">
      <w:pPr>
        <w:pStyle w:val="a5"/>
        <w:numPr>
          <w:ilvl w:val="0"/>
          <w:numId w:val="8"/>
        </w:numPr>
        <w:autoSpaceDE w:val="0"/>
        <w:autoSpaceDN w:val="0"/>
        <w:adjustRightInd w:val="0"/>
        <w:spacing w:line="276" w:lineRule="auto"/>
        <w:ind w:left="0" w:firstLine="709"/>
        <w:jc w:val="center"/>
        <w:outlineLvl w:val="1"/>
        <w:rPr>
          <w:rFonts w:ascii="Times New Roman" w:hAnsi="Times New Roman"/>
          <w:b/>
        </w:rPr>
      </w:pPr>
      <w:r w:rsidRPr="00867B2A">
        <w:rPr>
          <w:rFonts w:ascii="Times New Roman" w:hAnsi="Times New Roman"/>
          <w:b/>
        </w:rPr>
        <w:t>Описание ожидаемых конечных результатов реализации Подпрограммы развития</w:t>
      </w:r>
    </w:p>
    <w:p w:rsidR="003752F7" w:rsidRPr="00867B2A" w:rsidRDefault="003752F7" w:rsidP="009F6F5B">
      <w:pPr>
        <w:autoSpaceDE w:val="0"/>
        <w:autoSpaceDN w:val="0"/>
        <w:adjustRightInd w:val="0"/>
        <w:spacing w:after="0"/>
        <w:ind w:firstLine="851"/>
        <w:jc w:val="both"/>
        <w:outlineLvl w:val="1"/>
        <w:rPr>
          <w:rFonts w:ascii="Times New Roman" w:hAnsi="Times New Roman" w:cs="Times New Roman"/>
        </w:rPr>
      </w:pPr>
      <w:r w:rsidRPr="00867B2A">
        <w:rPr>
          <w:rFonts w:ascii="Times New Roman" w:hAnsi="Times New Roman" w:cs="Times New Roman"/>
        </w:rPr>
        <w:t>При условии достижения цели Подпрограммы развития ожидаются следующие результаты:</w:t>
      </w:r>
    </w:p>
    <w:p w:rsidR="003752F7" w:rsidRPr="00867B2A" w:rsidRDefault="003752F7" w:rsidP="009F6F5B">
      <w:pPr>
        <w:autoSpaceDE w:val="0"/>
        <w:autoSpaceDN w:val="0"/>
        <w:adjustRightInd w:val="0"/>
        <w:spacing w:after="0"/>
        <w:ind w:firstLine="851"/>
        <w:jc w:val="both"/>
        <w:outlineLvl w:val="1"/>
        <w:rPr>
          <w:rFonts w:ascii="Times New Roman" w:hAnsi="Times New Roman" w:cs="Times New Roman"/>
        </w:rPr>
      </w:pPr>
      <w:r w:rsidRPr="00867B2A">
        <w:rPr>
          <w:rFonts w:ascii="Times New Roman" w:hAnsi="Times New Roman" w:cs="Times New Roman"/>
        </w:rPr>
        <w:t>укрепление материально-технической базы муниципальных учреждений дополнительного образования детей физкультурно-спортивной направленности и молодежной политики;</w:t>
      </w:r>
    </w:p>
    <w:p w:rsidR="003752F7" w:rsidRPr="00867B2A" w:rsidRDefault="003752F7" w:rsidP="009F6F5B">
      <w:pPr>
        <w:autoSpaceDE w:val="0"/>
        <w:autoSpaceDN w:val="0"/>
        <w:adjustRightInd w:val="0"/>
        <w:spacing w:after="0"/>
        <w:ind w:firstLine="851"/>
        <w:jc w:val="both"/>
        <w:outlineLvl w:val="1"/>
        <w:rPr>
          <w:rFonts w:ascii="Times New Roman" w:hAnsi="Times New Roman" w:cs="Times New Roman"/>
        </w:rPr>
      </w:pPr>
      <w:r w:rsidRPr="00867B2A">
        <w:rPr>
          <w:rFonts w:ascii="Times New Roman" w:hAnsi="Times New Roman" w:cs="Times New Roman"/>
        </w:rPr>
        <w:t>увеличение количества занимающихся физической культурой и спортом в муниципальных учреждениях дополнительного образования детей физкультурно-спортивной направленности;</w:t>
      </w:r>
    </w:p>
    <w:p w:rsidR="003752F7" w:rsidRPr="00867B2A" w:rsidRDefault="003752F7" w:rsidP="009F6F5B">
      <w:pPr>
        <w:autoSpaceDE w:val="0"/>
        <w:autoSpaceDN w:val="0"/>
        <w:adjustRightInd w:val="0"/>
        <w:spacing w:after="0"/>
        <w:ind w:firstLine="851"/>
        <w:jc w:val="both"/>
        <w:outlineLvl w:val="1"/>
        <w:rPr>
          <w:rFonts w:ascii="Times New Roman" w:hAnsi="Times New Roman" w:cs="Times New Roman"/>
        </w:rPr>
      </w:pPr>
      <w:r w:rsidRPr="00867B2A">
        <w:rPr>
          <w:rFonts w:ascii="Times New Roman" w:hAnsi="Times New Roman" w:cs="Times New Roman"/>
        </w:rPr>
        <w:t>увеличение количества детей и молодежи - воспитанников детских и молодежных объединений по интересам, участников массовых мероприятий в сфере физической культуры, спорта и молодежной политики;</w:t>
      </w:r>
    </w:p>
    <w:p w:rsidR="003752F7" w:rsidRPr="00867B2A" w:rsidRDefault="003752F7" w:rsidP="009F6F5B">
      <w:pPr>
        <w:autoSpaceDE w:val="0"/>
        <w:autoSpaceDN w:val="0"/>
        <w:adjustRightInd w:val="0"/>
        <w:spacing w:after="0"/>
        <w:ind w:firstLine="851"/>
        <w:jc w:val="both"/>
        <w:outlineLvl w:val="1"/>
        <w:rPr>
          <w:rFonts w:ascii="Times New Roman" w:hAnsi="Times New Roman" w:cs="Times New Roman"/>
        </w:rPr>
      </w:pPr>
      <w:r w:rsidRPr="00867B2A">
        <w:rPr>
          <w:rFonts w:ascii="Times New Roman" w:hAnsi="Times New Roman" w:cs="Times New Roman"/>
        </w:rPr>
        <w:t>развитие сети молодежных центров, открытие новых детских и молодежных объединений по интересам для организации развивающего досуга.</w:t>
      </w:r>
    </w:p>
    <w:p w:rsidR="003752F7" w:rsidRPr="00867B2A" w:rsidRDefault="003752F7" w:rsidP="009F6F5B">
      <w:pPr>
        <w:autoSpaceDE w:val="0"/>
        <w:autoSpaceDN w:val="0"/>
        <w:adjustRightInd w:val="0"/>
        <w:spacing w:after="0"/>
        <w:ind w:firstLine="851"/>
        <w:outlineLvl w:val="1"/>
        <w:rPr>
          <w:rFonts w:ascii="Times New Roman" w:hAnsi="Times New Roman" w:cs="Times New Roman"/>
        </w:rPr>
      </w:pPr>
    </w:p>
    <w:p w:rsidR="003752F7" w:rsidRPr="00867B2A" w:rsidRDefault="003752F7" w:rsidP="009F6F5B">
      <w:pPr>
        <w:spacing w:after="0"/>
        <w:rPr>
          <w:rFonts w:ascii="Times New Roman" w:hAnsi="Times New Roman" w:cs="Times New Roman"/>
        </w:rPr>
      </w:pPr>
      <w:proofErr w:type="gramStart"/>
      <w:r w:rsidRPr="00867B2A">
        <w:rPr>
          <w:rFonts w:ascii="Times New Roman" w:hAnsi="Times New Roman" w:cs="Times New Roman"/>
        </w:rPr>
        <w:t>Контроль за</w:t>
      </w:r>
      <w:proofErr w:type="gramEnd"/>
      <w:r w:rsidRPr="00867B2A">
        <w:rPr>
          <w:rFonts w:ascii="Times New Roman" w:hAnsi="Times New Roman" w:cs="Times New Roman"/>
        </w:rPr>
        <w:t xml:space="preserve"> исполнением Подпрограммы осуществляет глава сельского поселения </w:t>
      </w:r>
      <w:r w:rsidR="005A12A2" w:rsidRPr="00867B2A">
        <w:rPr>
          <w:rFonts w:ascii="Times New Roman" w:hAnsi="Times New Roman" w:cs="Times New Roman"/>
        </w:rPr>
        <w:t xml:space="preserve">Кирилловка </w:t>
      </w:r>
      <w:r w:rsidRPr="00867B2A">
        <w:rPr>
          <w:rFonts w:ascii="Times New Roman" w:hAnsi="Times New Roman" w:cs="Times New Roman"/>
        </w:rPr>
        <w:t>муниципального района Ставропольский Самарской области</w:t>
      </w:r>
    </w:p>
    <w:p w:rsidR="00F93EA4" w:rsidRPr="00867B2A" w:rsidRDefault="00F93EA4" w:rsidP="009F6F5B">
      <w:pPr>
        <w:spacing w:after="0"/>
        <w:ind w:firstLine="720"/>
        <w:jc w:val="both"/>
        <w:rPr>
          <w:rFonts w:ascii="Times New Roman" w:hAnsi="Times New Roman" w:cs="Times New Roman"/>
        </w:rPr>
      </w:pPr>
    </w:p>
    <w:p w:rsidR="00F93EA4" w:rsidRPr="00867B2A" w:rsidRDefault="00F93EA4" w:rsidP="009F6F5B">
      <w:pPr>
        <w:autoSpaceDE w:val="0"/>
        <w:autoSpaceDN w:val="0"/>
        <w:adjustRightInd w:val="0"/>
        <w:spacing w:after="0"/>
        <w:jc w:val="center"/>
        <w:outlineLvl w:val="1"/>
        <w:rPr>
          <w:rFonts w:ascii="Times New Roman" w:hAnsi="Times New Roman" w:cs="Times New Roman"/>
        </w:rPr>
      </w:pPr>
    </w:p>
    <w:p w:rsidR="002C55BD" w:rsidRPr="00867B2A" w:rsidRDefault="002C55BD" w:rsidP="002C55BD">
      <w:pPr>
        <w:spacing w:after="0"/>
        <w:jc w:val="right"/>
        <w:rPr>
          <w:rFonts w:ascii="Times New Roman" w:hAnsi="Times New Roman" w:cs="Times New Roman"/>
        </w:rPr>
      </w:pPr>
      <w:r w:rsidRPr="00867B2A">
        <w:rPr>
          <w:rFonts w:ascii="Times New Roman" w:hAnsi="Times New Roman" w:cs="Times New Roman"/>
        </w:rPr>
        <w:t>Приложение №10(А)</w:t>
      </w:r>
    </w:p>
    <w:p w:rsidR="002C55BD" w:rsidRPr="00867B2A" w:rsidRDefault="002C55BD" w:rsidP="002C55BD">
      <w:pPr>
        <w:spacing w:after="0"/>
        <w:jc w:val="right"/>
        <w:textAlignment w:val="baseline"/>
        <w:rPr>
          <w:rFonts w:ascii="Times New Roman" w:hAnsi="Times New Roman" w:cs="Times New Roman"/>
          <w:color w:val="000000"/>
        </w:rPr>
      </w:pPr>
      <w:r w:rsidRPr="00867B2A">
        <w:rPr>
          <w:rFonts w:ascii="Times New Roman" w:hAnsi="Times New Roman" w:cs="Times New Roman"/>
          <w:color w:val="000000"/>
        </w:rPr>
        <w:t>к муниципальной программе</w:t>
      </w:r>
    </w:p>
    <w:p w:rsidR="002C55BD" w:rsidRPr="00867B2A" w:rsidRDefault="002C55BD" w:rsidP="002C55BD">
      <w:pPr>
        <w:spacing w:after="0"/>
        <w:jc w:val="right"/>
        <w:textAlignment w:val="baseline"/>
        <w:rPr>
          <w:rFonts w:ascii="Times New Roman" w:hAnsi="Times New Roman" w:cs="Times New Roman"/>
          <w:color w:val="000000"/>
        </w:rPr>
      </w:pPr>
      <w:r w:rsidRPr="00867B2A">
        <w:rPr>
          <w:rFonts w:ascii="Times New Roman" w:hAnsi="Times New Roman" w:cs="Times New Roman"/>
          <w:color w:val="000000"/>
        </w:rPr>
        <w:t>сельского поселения Кирилловка</w:t>
      </w:r>
    </w:p>
    <w:p w:rsidR="002C55BD" w:rsidRPr="00867B2A" w:rsidRDefault="002C55BD" w:rsidP="002C55BD">
      <w:pPr>
        <w:spacing w:after="0"/>
        <w:jc w:val="right"/>
        <w:textAlignment w:val="baseline"/>
        <w:rPr>
          <w:rFonts w:ascii="Times New Roman" w:hAnsi="Times New Roman" w:cs="Times New Roman"/>
          <w:color w:val="000000"/>
        </w:rPr>
      </w:pPr>
      <w:r w:rsidRPr="00867B2A">
        <w:rPr>
          <w:rFonts w:ascii="Times New Roman" w:hAnsi="Times New Roman" w:cs="Times New Roman"/>
          <w:color w:val="000000"/>
        </w:rPr>
        <w:t xml:space="preserve">муниципального района </w:t>
      </w:r>
      <w:proofErr w:type="gramStart"/>
      <w:r w:rsidRPr="00867B2A">
        <w:rPr>
          <w:rFonts w:ascii="Times New Roman" w:hAnsi="Times New Roman" w:cs="Times New Roman"/>
          <w:color w:val="000000"/>
        </w:rPr>
        <w:t>Ставропольский</w:t>
      </w:r>
      <w:proofErr w:type="gramEnd"/>
    </w:p>
    <w:p w:rsidR="002C55BD" w:rsidRPr="00867B2A" w:rsidRDefault="002C55BD" w:rsidP="002C55BD">
      <w:pPr>
        <w:spacing w:after="0"/>
        <w:jc w:val="right"/>
        <w:textAlignment w:val="baseline"/>
        <w:rPr>
          <w:rFonts w:ascii="Times New Roman" w:hAnsi="Times New Roman" w:cs="Times New Roman"/>
          <w:color w:val="000000"/>
        </w:rPr>
      </w:pPr>
      <w:r w:rsidRPr="00867B2A">
        <w:rPr>
          <w:rFonts w:ascii="Times New Roman" w:hAnsi="Times New Roman" w:cs="Times New Roman"/>
          <w:color w:val="000000"/>
        </w:rPr>
        <w:t>Самарской области</w:t>
      </w:r>
    </w:p>
    <w:p w:rsidR="002C55BD" w:rsidRPr="00867B2A" w:rsidRDefault="002C55BD" w:rsidP="002C55BD">
      <w:pPr>
        <w:spacing w:after="0"/>
        <w:jc w:val="right"/>
        <w:textAlignment w:val="baseline"/>
        <w:rPr>
          <w:rFonts w:ascii="Times New Roman" w:hAnsi="Times New Roman" w:cs="Times New Roman"/>
          <w:bCs/>
          <w:bdr w:val="none" w:sz="0" w:space="0" w:color="auto" w:frame="1"/>
        </w:rPr>
      </w:pPr>
      <w:r w:rsidRPr="00867B2A">
        <w:rPr>
          <w:rFonts w:ascii="Times New Roman" w:hAnsi="Times New Roman" w:cs="Times New Roman"/>
          <w:color w:val="000000"/>
        </w:rPr>
        <w:t xml:space="preserve"> </w:t>
      </w:r>
      <w:r w:rsidRPr="00867B2A">
        <w:rPr>
          <w:rFonts w:ascii="Times New Roman" w:hAnsi="Times New Roman" w:cs="Times New Roman"/>
          <w:bCs/>
          <w:bdr w:val="none" w:sz="0" w:space="0" w:color="auto" w:frame="1"/>
        </w:rPr>
        <w:t>«Социально – экономическое развитие</w:t>
      </w:r>
    </w:p>
    <w:p w:rsidR="002C55BD" w:rsidRPr="00867B2A" w:rsidRDefault="002C55BD" w:rsidP="002C55BD">
      <w:pPr>
        <w:spacing w:after="0"/>
        <w:jc w:val="right"/>
        <w:textAlignment w:val="baseline"/>
        <w:rPr>
          <w:rFonts w:ascii="Times New Roman" w:hAnsi="Times New Roman" w:cs="Times New Roman"/>
        </w:rPr>
      </w:pPr>
      <w:r w:rsidRPr="00867B2A">
        <w:rPr>
          <w:rFonts w:ascii="Times New Roman" w:hAnsi="Times New Roman" w:cs="Times New Roman"/>
        </w:rPr>
        <w:t xml:space="preserve">сельского поселения Кирилловка муниципального </w:t>
      </w:r>
    </w:p>
    <w:p w:rsidR="002C55BD" w:rsidRPr="00867B2A" w:rsidRDefault="002C55BD" w:rsidP="002C55BD">
      <w:pPr>
        <w:spacing w:after="0"/>
        <w:jc w:val="right"/>
        <w:textAlignment w:val="baseline"/>
        <w:rPr>
          <w:rFonts w:ascii="Times New Roman" w:hAnsi="Times New Roman" w:cs="Times New Roman"/>
          <w:bCs/>
          <w:bdr w:val="none" w:sz="0" w:space="0" w:color="auto" w:frame="1"/>
        </w:rPr>
      </w:pPr>
      <w:r w:rsidRPr="00867B2A">
        <w:rPr>
          <w:rFonts w:ascii="Times New Roman" w:hAnsi="Times New Roman" w:cs="Times New Roman"/>
        </w:rPr>
        <w:t xml:space="preserve">района </w:t>
      </w:r>
      <w:proofErr w:type="gramStart"/>
      <w:r w:rsidRPr="00867B2A">
        <w:rPr>
          <w:rFonts w:ascii="Times New Roman" w:hAnsi="Times New Roman" w:cs="Times New Roman"/>
        </w:rPr>
        <w:t>Ставропольский</w:t>
      </w:r>
      <w:proofErr w:type="gramEnd"/>
      <w:r w:rsidRPr="00867B2A">
        <w:rPr>
          <w:rFonts w:ascii="Times New Roman" w:hAnsi="Times New Roman" w:cs="Times New Roman"/>
        </w:rPr>
        <w:t xml:space="preserve"> Самарской области</w:t>
      </w:r>
      <w:r w:rsidRPr="00867B2A">
        <w:rPr>
          <w:rFonts w:ascii="Times New Roman" w:hAnsi="Times New Roman" w:cs="Times New Roman"/>
          <w:bCs/>
          <w:bdr w:val="none" w:sz="0" w:space="0" w:color="auto" w:frame="1"/>
        </w:rPr>
        <w:t xml:space="preserve"> </w:t>
      </w:r>
    </w:p>
    <w:p w:rsidR="002C55BD" w:rsidRPr="00867B2A" w:rsidRDefault="002C55BD" w:rsidP="002C55BD">
      <w:pPr>
        <w:spacing w:after="0"/>
        <w:jc w:val="right"/>
        <w:textAlignment w:val="baseline"/>
        <w:rPr>
          <w:rFonts w:ascii="Times New Roman" w:hAnsi="Times New Roman" w:cs="Times New Roman"/>
          <w:bCs/>
          <w:bdr w:val="none" w:sz="0" w:space="0" w:color="auto" w:frame="1"/>
        </w:rPr>
      </w:pPr>
      <w:r w:rsidRPr="00867B2A">
        <w:rPr>
          <w:rFonts w:ascii="Times New Roman" w:hAnsi="Times New Roman" w:cs="Times New Roman"/>
          <w:bCs/>
          <w:bdr w:val="none" w:sz="0" w:space="0" w:color="auto" w:frame="1"/>
        </w:rPr>
        <w:t xml:space="preserve">на </w:t>
      </w:r>
      <w:r w:rsidR="00F37265">
        <w:rPr>
          <w:rFonts w:ascii="Times New Roman" w:hAnsi="Times New Roman" w:cs="Times New Roman"/>
          <w:bCs/>
          <w:bdr w:val="none" w:sz="0" w:space="0" w:color="auto" w:frame="1"/>
        </w:rPr>
        <w:t>2024</w:t>
      </w:r>
      <w:r w:rsidRPr="00867B2A">
        <w:rPr>
          <w:rFonts w:ascii="Times New Roman" w:hAnsi="Times New Roman" w:cs="Times New Roman"/>
          <w:bCs/>
          <w:bdr w:val="none" w:sz="0" w:space="0" w:color="auto" w:frame="1"/>
        </w:rPr>
        <w:t xml:space="preserve"> – </w:t>
      </w:r>
      <w:r w:rsidR="00F37265">
        <w:rPr>
          <w:rFonts w:ascii="Times New Roman" w:hAnsi="Times New Roman" w:cs="Times New Roman"/>
          <w:bCs/>
          <w:bdr w:val="none" w:sz="0" w:space="0" w:color="auto" w:frame="1"/>
        </w:rPr>
        <w:t>2026</w:t>
      </w:r>
      <w:r w:rsidRPr="00867B2A">
        <w:rPr>
          <w:rFonts w:ascii="Times New Roman" w:hAnsi="Times New Roman" w:cs="Times New Roman"/>
          <w:bCs/>
          <w:bdr w:val="none" w:sz="0" w:space="0" w:color="auto" w:frame="1"/>
        </w:rPr>
        <w:t xml:space="preserve"> годы»</w:t>
      </w:r>
    </w:p>
    <w:p w:rsidR="002C55BD" w:rsidRPr="00867B2A" w:rsidRDefault="002C55BD" w:rsidP="002C55BD">
      <w:pPr>
        <w:autoSpaceDE w:val="0"/>
        <w:spacing w:after="0"/>
        <w:jc w:val="center"/>
        <w:rPr>
          <w:rFonts w:ascii="Times New Roman" w:hAnsi="Times New Roman" w:cs="Times New Roman"/>
          <w:b/>
        </w:rPr>
      </w:pPr>
    </w:p>
    <w:p w:rsidR="002C55BD" w:rsidRPr="00867B2A" w:rsidRDefault="002C55BD" w:rsidP="002C55BD">
      <w:pPr>
        <w:autoSpaceDE w:val="0"/>
        <w:spacing w:after="0"/>
        <w:jc w:val="center"/>
        <w:rPr>
          <w:rFonts w:ascii="Times New Roman" w:hAnsi="Times New Roman" w:cs="Times New Roman"/>
          <w:b/>
        </w:rPr>
      </w:pPr>
    </w:p>
    <w:p w:rsidR="00411324" w:rsidRPr="00867B2A" w:rsidRDefault="00411324" w:rsidP="002C55BD">
      <w:pPr>
        <w:autoSpaceDE w:val="0"/>
        <w:spacing w:after="0"/>
        <w:jc w:val="center"/>
        <w:rPr>
          <w:rFonts w:ascii="Times New Roman" w:hAnsi="Times New Roman" w:cs="Times New Roman"/>
          <w:b/>
        </w:rPr>
      </w:pPr>
    </w:p>
    <w:p w:rsidR="00411324" w:rsidRPr="00867B2A" w:rsidRDefault="00411324" w:rsidP="002C55BD">
      <w:pPr>
        <w:autoSpaceDE w:val="0"/>
        <w:spacing w:after="0"/>
        <w:jc w:val="center"/>
        <w:rPr>
          <w:rFonts w:ascii="Times New Roman" w:hAnsi="Times New Roman" w:cs="Times New Roman"/>
          <w:b/>
        </w:rPr>
      </w:pPr>
    </w:p>
    <w:p w:rsidR="00411324" w:rsidRPr="00867B2A" w:rsidRDefault="00411324" w:rsidP="002C55BD">
      <w:pPr>
        <w:autoSpaceDE w:val="0"/>
        <w:spacing w:after="0"/>
        <w:jc w:val="center"/>
        <w:rPr>
          <w:rFonts w:ascii="Times New Roman" w:hAnsi="Times New Roman" w:cs="Times New Roman"/>
          <w:b/>
        </w:rPr>
      </w:pPr>
    </w:p>
    <w:p w:rsidR="00411324" w:rsidRPr="00867B2A" w:rsidRDefault="00411324" w:rsidP="002C55BD">
      <w:pPr>
        <w:autoSpaceDE w:val="0"/>
        <w:spacing w:after="0"/>
        <w:jc w:val="center"/>
        <w:rPr>
          <w:rFonts w:ascii="Times New Roman" w:hAnsi="Times New Roman" w:cs="Times New Roman"/>
          <w:b/>
        </w:rPr>
      </w:pPr>
    </w:p>
    <w:p w:rsidR="00411324" w:rsidRPr="00867B2A" w:rsidRDefault="00411324" w:rsidP="002C55BD">
      <w:pPr>
        <w:autoSpaceDE w:val="0"/>
        <w:spacing w:after="0"/>
        <w:jc w:val="center"/>
        <w:rPr>
          <w:rFonts w:ascii="Times New Roman" w:hAnsi="Times New Roman" w:cs="Times New Roman"/>
          <w:b/>
        </w:rPr>
      </w:pPr>
    </w:p>
    <w:p w:rsidR="00411324" w:rsidRPr="00867B2A" w:rsidRDefault="00411324" w:rsidP="002C55BD">
      <w:pPr>
        <w:autoSpaceDE w:val="0"/>
        <w:spacing w:after="0"/>
        <w:jc w:val="center"/>
        <w:rPr>
          <w:rFonts w:ascii="Times New Roman" w:hAnsi="Times New Roman" w:cs="Times New Roman"/>
          <w:b/>
        </w:rPr>
      </w:pPr>
    </w:p>
    <w:p w:rsidR="002C55BD" w:rsidRPr="00867B2A" w:rsidRDefault="002C55BD" w:rsidP="002C55BD">
      <w:pPr>
        <w:spacing w:after="0"/>
        <w:jc w:val="center"/>
        <w:rPr>
          <w:rFonts w:ascii="Times New Roman" w:hAnsi="Times New Roman" w:cs="Times New Roman"/>
        </w:rPr>
      </w:pPr>
      <w:r w:rsidRPr="00867B2A">
        <w:rPr>
          <w:rFonts w:ascii="Times New Roman" w:hAnsi="Times New Roman" w:cs="Times New Roman"/>
        </w:rPr>
        <w:t>10(А) ПОДПРОГРАММА</w:t>
      </w:r>
    </w:p>
    <w:p w:rsidR="002C55BD" w:rsidRPr="00867B2A" w:rsidRDefault="002C55BD" w:rsidP="002C55BD">
      <w:pPr>
        <w:spacing w:after="0"/>
        <w:jc w:val="center"/>
        <w:rPr>
          <w:rFonts w:ascii="Times New Roman" w:hAnsi="Times New Roman" w:cs="Times New Roman"/>
        </w:rPr>
      </w:pPr>
    </w:p>
    <w:p w:rsidR="002C55BD" w:rsidRPr="00867B2A" w:rsidRDefault="002C55BD" w:rsidP="002C55BD">
      <w:pPr>
        <w:autoSpaceDE w:val="0"/>
        <w:autoSpaceDN w:val="0"/>
        <w:adjustRightInd w:val="0"/>
        <w:spacing w:after="0"/>
        <w:jc w:val="center"/>
        <w:outlineLvl w:val="0"/>
        <w:rPr>
          <w:rFonts w:ascii="Times New Roman" w:eastAsia="Calibri" w:hAnsi="Times New Roman" w:cs="Times New Roman"/>
          <w:bCs/>
        </w:rPr>
      </w:pPr>
      <w:r w:rsidRPr="00E356DC">
        <w:rPr>
          <w:rFonts w:ascii="Times New Roman" w:eastAsia="Calibri" w:hAnsi="Times New Roman" w:cs="Times New Roman"/>
          <w:bCs/>
          <w:highlight w:val="yellow"/>
        </w:rPr>
        <w:t>«</w:t>
      </w:r>
      <w:r w:rsidR="00E356DC" w:rsidRPr="00E356DC">
        <w:rPr>
          <w:rFonts w:ascii="Times New Roman" w:eastAsia="Calibri" w:hAnsi="Times New Roman" w:cs="Times New Roman"/>
          <w:bCs/>
          <w:highlight w:val="yellow"/>
        </w:rPr>
        <w:t xml:space="preserve">Информационное обеспечение администрации сельского поселения </w:t>
      </w:r>
      <w:proofErr w:type="spellStart"/>
      <w:r w:rsidR="00E356DC" w:rsidRPr="00E356DC">
        <w:rPr>
          <w:rFonts w:ascii="Times New Roman" w:eastAsia="Calibri" w:hAnsi="Times New Roman" w:cs="Times New Roman"/>
          <w:bCs/>
          <w:highlight w:val="yellow"/>
        </w:rPr>
        <w:t>Кирилловка</w:t>
      </w:r>
      <w:proofErr w:type="spellEnd"/>
      <w:r w:rsidR="00E356DC" w:rsidRPr="00E356DC">
        <w:rPr>
          <w:rFonts w:ascii="Times New Roman" w:eastAsia="Calibri" w:hAnsi="Times New Roman" w:cs="Times New Roman"/>
          <w:bCs/>
          <w:highlight w:val="yellow"/>
        </w:rPr>
        <w:t xml:space="preserve"> муниципального района Ставропольский Самарской области и освещение деятельности сельского поселения </w:t>
      </w:r>
      <w:proofErr w:type="spellStart"/>
      <w:r w:rsidR="00E356DC" w:rsidRPr="00E356DC">
        <w:rPr>
          <w:rFonts w:ascii="Times New Roman" w:eastAsia="Calibri" w:hAnsi="Times New Roman" w:cs="Times New Roman"/>
          <w:bCs/>
          <w:highlight w:val="yellow"/>
        </w:rPr>
        <w:t>Кирилловка</w:t>
      </w:r>
      <w:proofErr w:type="spellEnd"/>
      <w:r w:rsidR="00E356DC" w:rsidRPr="00E356DC">
        <w:rPr>
          <w:rFonts w:ascii="Times New Roman" w:eastAsia="Calibri" w:hAnsi="Times New Roman" w:cs="Times New Roman"/>
          <w:bCs/>
          <w:highlight w:val="yellow"/>
        </w:rPr>
        <w:t xml:space="preserve"> муниципального района Ставропольский Самарской области в средствах массовой информации на </w:t>
      </w:r>
      <w:r w:rsidR="00F37265">
        <w:rPr>
          <w:rFonts w:ascii="Times New Roman" w:eastAsia="Calibri" w:hAnsi="Times New Roman" w:cs="Times New Roman"/>
          <w:bCs/>
          <w:highlight w:val="yellow"/>
        </w:rPr>
        <w:t>2024</w:t>
      </w:r>
      <w:r w:rsidR="00E356DC" w:rsidRPr="00E356DC">
        <w:rPr>
          <w:rFonts w:ascii="Times New Roman" w:eastAsia="Calibri" w:hAnsi="Times New Roman" w:cs="Times New Roman"/>
          <w:bCs/>
          <w:highlight w:val="yellow"/>
        </w:rPr>
        <w:t xml:space="preserve"> - </w:t>
      </w:r>
      <w:r w:rsidR="00F37265">
        <w:rPr>
          <w:rFonts w:ascii="Times New Roman" w:eastAsia="Calibri" w:hAnsi="Times New Roman" w:cs="Times New Roman"/>
          <w:bCs/>
          <w:highlight w:val="yellow"/>
        </w:rPr>
        <w:t>2026</w:t>
      </w:r>
      <w:r w:rsidR="00E356DC" w:rsidRPr="00E356DC">
        <w:rPr>
          <w:rFonts w:ascii="Times New Roman" w:eastAsia="Calibri" w:hAnsi="Times New Roman" w:cs="Times New Roman"/>
          <w:bCs/>
          <w:highlight w:val="yellow"/>
        </w:rPr>
        <w:t xml:space="preserve"> годы</w:t>
      </w:r>
      <w:r w:rsidRPr="00E356DC">
        <w:rPr>
          <w:rFonts w:ascii="Times New Roman" w:eastAsia="Calibri" w:hAnsi="Times New Roman" w:cs="Times New Roman"/>
          <w:bCs/>
          <w:highlight w:val="yellow"/>
        </w:rPr>
        <w:t>»</w:t>
      </w:r>
    </w:p>
    <w:p w:rsidR="002C55BD" w:rsidRPr="00867B2A" w:rsidRDefault="002C55BD" w:rsidP="002C55BD">
      <w:pPr>
        <w:tabs>
          <w:tab w:val="left" w:pos="1134"/>
        </w:tabs>
        <w:autoSpaceDE w:val="0"/>
        <w:spacing w:after="0"/>
        <w:ind w:firstLine="709"/>
        <w:jc w:val="center"/>
        <w:rPr>
          <w:rFonts w:ascii="Times New Roman" w:hAnsi="Times New Roman" w:cs="Times New Roman"/>
          <w:bCs/>
        </w:rPr>
      </w:pPr>
    </w:p>
    <w:p w:rsidR="00411324" w:rsidRPr="00867B2A" w:rsidRDefault="00411324" w:rsidP="002C55BD">
      <w:pPr>
        <w:tabs>
          <w:tab w:val="left" w:pos="1134"/>
        </w:tabs>
        <w:autoSpaceDE w:val="0"/>
        <w:spacing w:after="0"/>
        <w:ind w:firstLine="709"/>
        <w:jc w:val="center"/>
        <w:rPr>
          <w:rFonts w:ascii="Times New Roman" w:hAnsi="Times New Roman" w:cs="Times New Roman"/>
          <w:bCs/>
        </w:rPr>
      </w:pPr>
    </w:p>
    <w:p w:rsidR="00411324" w:rsidRPr="00867B2A" w:rsidRDefault="00411324" w:rsidP="002C55BD">
      <w:pPr>
        <w:tabs>
          <w:tab w:val="left" w:pos="1134"/>
        </w:tabs>
        <w:autoSpaceDE w:val="0"/>
        <w:spacing w:after="0"/>
        <w:ind w:firstLine="709"/>
        <w:jc w:val="center"/>
        <w:rPr>
          <w:rFonts w:ascii="Times New Roman" w:hAnsi="Times New Roman" w:cs="Times New Roman"/>
          <w:bCs/>
        </w:rPr>
      </w:pPr>
    </w:p>
    <w:p w:rsidR="00411324" w:rsidRPr="00867B2A" w:rsidRDefault="00411324" w:rsidP="002C55BD">
      <w:pPr>
        <w:tabs>
          <w:tab w:val="left" w:pos="1134"/>
        </w:tabs>
        <w:autoSpaceDE w:val="0"/>
        <w:spacing w:after="0"/>
        <w:ind w:firstLine="709"/>
        <w:jc w:val="center"/>
        <w:rPr>
          <w:rFonts w:ascii="Times New Roman" w:hAnsi="Times New Roman" w:cs="Times New Roman"/>
          <w:bCs/>
        </w:rPr>
      </w:pPr>
    </w:p>
    <w:p w:rsidR="00411324" w:rsidRPr="00867B2A" w:rsidRDefault="00411324" w:rsidP="002C55BD">
      <w:pPr>
        <w:tabs>
          <w:tab w:val="left" w:pos="1134"/>
        </w:tabs>
        <w:autoSpaceDE w:val="0"/>
        <w:spacing w:after="0"/>
        <w:ind w:firstLine="709"/>
        <w:jc w:val="center"/>
        <w:rPr>
          <w:rFonts w:ascii="Times New Roman" w:hAnsi="Times New Roman" w:cs="Times New Roman"/>
          <w:bCs/>
        </w:rPr>
      </w:pPr>
    </w:p>
    <w:p w:rsidR="00411324" w:rsidRPr="00867B2A" w:rsidRDefault="00411324" w:rsidP="002C55BD">
      <w:pPr>
        <w:tabs>
          <w:tab w:val="left" w:pos="1134"/>
        </w:tabs>
        <w:autoSpaceDE w:val="0"/>
        <w:spacing w:after="0"/>
        <w:ind w:firstLine="709"/>
        <w:jc w:val="center"/>
        <w:rPr>
          <w:rFonts w:ascii="Times New Roman" w:hAnsi="Times New Roman" w:cs="Times New Roman"/>
          <w:bCs/>
        </w:rPr>
      </w:pPr>
    </w:p>
    <w:p w:rsidR="00411324" w:rsidRPr="00867B2A" w:rsidRDefault="00411324" w:rsidP="002C55BD">
      <w:pPr>
        <w:tabs>
          <w:tab w:val="left" w:pos="1134"/>
        </w:tabs>
        <w:autoSpaceDE w:val="0"/>
        <w:spacing w:after="0"/>
        <w:ind w:firstLine="709"/>
        <w:jc w:val="center"/>
        <w:rPr>
          <w:rFonts w:ascii="Times New Roman" w:hAnsi="Times New Roman" w:cs="Times New Roman"/>
          <w:bCs/>
        </w:rPr>
      </w:pPr>
    </w:p>
    <w:p w:rsidR="00411324" w:rsidRPr="00867B2A" w:rsidRDefault="00411324" w:rsidP="002C55BD">
      <w:pPr>
        <w:tabs>
          <w:tab w:val="left" w:pos="1134"/>
        </w:tabs>
        <w:autoSpaceDE w:val="0"/>
        <w:spacing w:after="0"/>
        <w:ind w:firstLine="709"/>
        <w:jc w:val="center"/>
        <w:rPr>
          <w:rFonts w:ascii="Times New Roman" w:hAnsi="Times New Roman" w:cs="Times New Roman"/>
          <w:bCs/>
        </w:rPr>
      </w:pPr>
    </w:p>
    <w:p w:rsidR="00411324" w:rsidRPr="00867B2A" w:rsidRDefault="00411324" w:rsidP="002C55BD">
      <w:pPr>
        <w:tabs>
          <w:tab w:val="left" w:pos="1134"/>
        </w:tabs>
        <w:autoSpaceDE w:val="0"/>
        <w:spacing w:after="0"/>
        <w:ind w:firstLine="709"/>
        <w:jc w:val="center"/>
        <w:rPr>
          <w:rFonts w:ascii="Times New Roman" w:hAnsi="Times New Roman" w:cs="Times New Roman"/>
          <w:bCs/>
        </w:rPr>
      </w:pPr>
    </w:p>
    <w:p w:rsidR="00411324" w:rsidRPr="00867B2A" w:rsidRDefault="00411324" w:rsidP="002C55BD">
      <w:pPr>
        <w:tabs>
          <w:tab w:val="left" w:pos="1134"/>
        </w:tabs>
        <w:autoSpaceDE w:val="0"/>
        <w:spacing w:after="0"/>
        <w:ind w:firstLine="709"/>
        <w:jc w:val="center"/>
        <w:rPr>
          <w:rFonts w:ascii="Times New Roman" w:hAnsi="Times New Roman" w:cs="Times New Roman"/>
          <w:bCs/>
        </w:rPr>
      </w:pPr>
    </w:p>
    <w:p w:rsidR="00411324" w:rsidRPr="00867B2A" w:rsidRDefault="00411324" w:rsidP="002C55BD">
      <w:pPr>
        <w:tabs>
          <w:tab w:val="left" w:pos="1134"/>
        </w:tabs>
        <w:autoSpaceDE w:val="0"/>
        <w:spacing w:after="0"/>
        <w:ind w:firstLine="709"/>
        <w:jc w:val="center"/>
        <w:rPr>
          <w:rFonts w:ascii="Times New Roman" w:hAnsi="Times New Roman" w:cs="Times New Roman"/>
          <w:bCs/>
        </w:rPr>
      </w:pPr>
    </w:p>
    <w:p w:rsidR="00411324" w:rsidRPr="00867B2A" w:rsidRDefault="00411324" w:rsidP="002C55BD">
      <w:pPr>
        <w:tabs>
          <w:tab w:val="left" w:pos="1134"/>
        </w:tabs>
        <w:autoSpaceDE w:val="0"/>
        <w:spacing w:after="0"/>
        <w:ind w:firstLine="709"/>
        <w:jc w:val="center"/>
        <w:rPr>
          <w:rFonts w:ascii="Times New Roman" w:hAnsi="Times New Roman" w:cs="Times New Roman"/>
          <w:bCs/>
        </w:rPr>
      </w:pPr>
    </w:p>
    <w:p w:rsidR="00411324" w:rsidRPr="00867B2A" w:rsidRDefault="00411324" w:rsidP="002C55BD">
      <w:pPr>
        <w:tabs>
          <w:tab w:val="left" w:pos="1134"/>
        </w:tabs>
        <w:autoSpaceDE w:val="0"/>
        <w:spacing w:after="0"/>
        <w:ind w:firstLine="709"/>
        <w:jc w:val="center"/>
        <w:rPr>
          <w:rFonts w:ascii="Times New Roman" w:hAnsi="Times New Roman" w:cs="Times New Roman"/>
          <w:bCs/>
        </w:rPr>
      </w:pPr>
    </w:p>
    <w:p w:rsidR="00411324" w:rsidRPr="00867B2A" w:rsidRDefault="00411324" w:rsidP="002C55BD">
      <w:pPr>
        <w:tabs>
          <w:tab w:val="left" w:pos="1134"/>
        </w:tabs>
        <w:autoSpaceDE w:val="0"/>
        <w:spacing w:after="0"/>
        <w:ind w:firstLine="709"/>
        <w:jc w:val="center"/>
        <w:rPr>
          <w:rFonts w:ascii="Times New Roman" w:hAnsi="Times New Roman" w:cs="Times New Roman"/>
          <w:bCs/>
        </w:rPr>
      </w:pPr>
    </w:p>
    <w:p w:rsidR="00411324" w:rsidRPr="00867B2A" w:rsidRDefault="00411324" w:rsidP="002C55BD">
      <w:pPr>
        <w:tabs>
          <w:tab w:val="left" w:pos="1134"/>
        </w:tabs>
        <w:autoSpaceDE w:val="0"/>
        <w:spacing w:after="0"/>
        <w:ind w:firstLine="709"/>
        <w:jc w:val="center"/>
        <w:rPr>
          <w:rFonts w:ascii="Times New Roman" w:hAnsi="Times New Roman" w:cs="Times New Roman"/>
          <w:bCs/>
        </w:rPr>
      </w:pPr>
    </w:p>
    <w:p w:rsidR="00411324" w:rsidRPr="00867B2A" w:rsidRDefault="00411324" w:rsidP="002C55BD">
      <w:pPr>
        <w:tabs>
          <w:tab w:val="left" w:pos="1134"/>
        </w:tabs>
        <w:autoSpaceDE w:val="0"/>
        <w:spacing w:after="0"/>
        <w:ind w:firstLine="709"/>
        <w:jc w:val="center"/>
        <w:rPr>
          <w:rFonts w:ascii="Times New Roman" w:hAnsi="Times New Roman" w:cs="Times New Roman"/>
          <w:bCs/>
        </w:rPr>
      </w:pPr>
    </w:p>
    <w:p w:rsidR="00411324" w:rsidRPr="00867B2A" w:rsidRDefault="00411324" w:rsidP="002C55BD">
      <w:pPr>
        <w:tabs>
          <w:tab w:val="left" w:pos="1134"/>
        </w:tabs>
        <w:autoSpaceDE w:val="0"/>
        <w:spacing w:after="0"/>
        <w:ind w:firstLine="709"/>
        <w:jc w:val="center"/>
        <w:rPr>
          <w:rFonts w:ascii="Times New Roman" w:hAnsi="Times New Roman" w:cs="Times New Roman"/>
          <w:bCs/>
        </w:rPr>
      </w:pPr>
    </w:p>
    <w:p w:rsidR="00411324" w:rsidRPr="00867B2A" w:rsidRDefault="00411324" w:rsidP="002C55BD">
      <w:pPr>
        <w:tabs>
          <w:tab w:val="left" w:pos="1134"/>
        </w:tabs>
        <w:autoSpaceDE w:val="0"/>
        <w:spacing w:after="0"/>
        <w:ind w:firstLine="709"/>
        <w:jc w:val="center"/>
        <w:rPr>
          <w:rFonts w:ascii="Times New Roman" w:hAnsi="Times New Roman" w:cs="Times New Roman"/>
          <w:bCs/>
        </w:rPr>
      </w:pPr>
    </w:p>
    <w:p w:rsidR="00411324" w:rsidRPr="00867B2A" w:rsidRDefault="00411324" w:rsidP="002C55BD">
      <w:pPr>
        <w:tabs>
          <w:tab w:val="left" w:pos="1134"/>
        </w:tabs>
        <w:autoSpaceDE w:val="0"/>
        <w:spacing w:after="0"/>
        <w:ind w:firstLine="709"/>
        <w:jc w:val="center"/>
        <w:rPr>
          <w:rFonts w:ascii="Times New Roman" w:hAnsi="Times New Roman" w:cs="Times New Roman"/>
          <w:bCs/>
        </w:rPr>
      </w:pPr>
    </w:p>
    <w:p w:rsidR="00411324" w:rsidRPr="00867B2A" w:rsidRDefault="00411324" w:rsidP="002C55BD">
      <w:pPr>
        <w:tabs>
          <w:tab w:val="left" w:pos="1134"/>
        </w:tabs>
        <w:autoSpaceDE w:val="0"/>
        <w:spacing w:after="0"/>
        <w:ind w:firstLine="709"/>
        <w:jc w:val="center"/>
        <w:rPr>
          <w:rFonts w:ascii="Times New Roman" w:hAnsi="Times New Roman" w:cs="Times New Roman"/>
          <w:bCs/>
        </w:rPr>
      </w:pPr>
    </w:p>
    <w:p w:rsidR="00411324" w:rsidRPr="00867B2A" w:rsidRDefault="00411324" w:rsidP="002C55BD">
      <w:pPr>
        <w:tabs>
          <w:tab w:val="left" w:pos="1134"/>
        </w:tabs>
        <w:autoSpaceDE w:val="0"/>
        <w:spacing w:after="0"/>
        <w:ind w:firstLine="709"/>
        <w:jc w:val="center"/>
        <w:rPr>
          <w:rFonts w:ascii="Times New Roman" w:hAnsi="Times New Roman" w:cs="Times New Roman"/>
          <w:bCs/>
        </w:rPr>
      </w:pPr>
    </w:p>
    <w:p w:rsidR="00411324" w:rsidRPr="00867B2A" w:rsidRDefault="00411324" w:rsidP="002C55BD">
      <w:pPr>
        <w:tabs>
          <w:tab w:val="left" w:pos="1134"/>
        </w:tabs>
        <w:autoSpaceDE w:val="0"/>
        <w:spacing w:after="0"/>
        <w:ind w:firstLine="709"/>
        <w:jc w:val="center"/>
        <w:rPr>
          <w:rFonts w:ascii="Times New Roman" w:hAnsi="Times New Roman" w:cs="Times New Roman"/>
          <w:bCs/>
        </w:rPr>
      </w:pPr>
    </w:p>
    <w:p w:rsidR="00411324" w:rsidRPr="00867B2A" w:rsidRDefault="00411324" w:rsidP="002C55BD">
      <w:pPr>
        <w:tabs>
          <w:tab w:val="left" w:pos="1134"/>
        </w:tabs>
        <w:autoSpaceDE w:val="0"/>
        <w:spacing w:after="0"/>
        <w:ind w:firstLine="709"/>
        <w:jc w:val="center"/>
        <w:rPr>
          <w:rFonts w:ascii="Times New Roman" w:hAnsi="Times New Roman" w:cs="Times New Roman"/>
          <w:bCs/>
        </w:rPr>
      </w:pPr>
    </w:p>
    <w:p w:rsidR="00411324" w:rsidRPr="00867B2A" w:rsidRDefault="00411324" w:rsidP="002C55BD">
      <w:pPr>
        <w:tabs>
          <w:tab w:val="left" w:pos="1134"/>
        </w:tabs>
        <w:autoSpaceDE w:val="0"/>
        <w:spacing w:after="0"/>
        <w:ind w:firstLine="709"/>
        <w:jc w:val="center"/>
        <w:rPr>
          <w:rFonts w:ascii="Times New Roman" w:hAnsi="Times New Roman" w:cs="Times New Roman"/>
          <w:bCs/>
        </w:rPr>
      </w:pPr>
    </w:p>
    <w:p w:rsidR="00411324" w:rsidRPr="00867B2A" w:rsidRDefault="00411324" w:rsidP="002C55BD">
      <w:pPr>
        <w:tabs>
          <w:tab w:val="left" w:pos="1134"/>
        </w:tabs>
        <w:autoSpaceDE w:val="0"/>
        <w:spacing w:after="0"/>
        <w:ind w:firstLine="709"/>
        <w:jc w:val="center"/>
        <w:rPr>
          <w:rFonts w:ascii="Times New Roman" w:hAnsi="Times New Roman" w:cs="Times New Roman"/>
          <w:bCs/>
        </w:rPr>
      </w:pPr>
    </w:p>
    <w:p w:rsidR="00411324" w:rsidRPr="00867B2A" w:rsidRDefault="00411324" w:rsidP="002C55BD">
      <w:pPr>
        <w:tabs>
          <w:tab w:val="left" w:pos="1134"/>
        </w:tabs>
        <w:autoSpaceDE w:val="0"/>
        <w:spacing w:after="0"/>
        <w:ind w:firstLine="709"/>
        <w:jc w:val="center"/>
        <w:rPr>
          <w:rFonts w:ascii="Times New Roman" w:hAnsi="Times New Roman" w:cs="Times New Roman"/>
          <w:bCs/>
        </w:rPr>
      </w:pPr>
    </w:p>
    <w:p w:rsidR="00411324" w:rsidRPr="00867B2A" w:rsidRDefault="00411324" w:rsidP="002C55BD">
      <w:pPr>
        <w:tabs>
          <w:tab w:val="left" w:pos="1134"/>
        </w:tabs>
        <w:autoSpaceDE w:val="0"/>
        <w:spacing w:after="0"/>
        <w:ind w:firstLine="709"/>
        <w:jc w:val="center"/>
        <w:rPr>
          <w:rFonts w:ascii="Times New Roman" w:hAnsi="Times New Roman" w:cs="Times New Roman"/>
          <w:bCs/>
        </w:rPr>
      </w:pPr>
    </w:p>
    <w:p w:rsidR="00411324" w:rsidRPr="00867B2A" w:rsidRDefault="00411324" w:rsidP="002C55BD">
      <w:pPr>
        <w:tabs>
          <w:tab w:val="left" w:pos="1134"/>
        </w:tabs>
        <w:autoSpaceDE w:val="0"/>
        <w:spacing w:after="0"/>
        <w:ind w:firstLine="709"/>
        <w:jc w:val="center"/>
        <w:rPr>
          <w:rFonts w:ascii="Times New Roman" w:hAnsi="Times New Roman" w:cs="Times New Roman"/>
          <w:bCs/>
        </w:rPr>
      </w:pPr>
    </w:p>
    <w:p w:rsidR="002C55BD" w:rsidRPr="00867B2A" w:rsidRDefault="002C55BD" w:rsidP="0043656A">
      <w:pPr>
        <w:autoSpaceDE w:val="0"/>
        <w:autoSpaceDN w:val="0"/>
        <w:adjustRightInd w:val="0"/>
        <w:spacing w:after="0"/>
        <w:outlineLvl w:val="1"/>
        <w:rPr>
          <w:rFonts w:ascii="Times New Roman" w:hAnsi="Times New Roman" w:cs="Times New Roman"/>
        </w:rPr>
      </w:pPr>
      <w:r w:rsidRPr="00867B2A">
        <w:rPr>
          <w:rFonts w:ascii="Times New Roman" w:hAnsi="Times New Roman" w:cs="Times New Roman"/>
        </w:rPr>
        <w:lastRenderedPageBreak/>
        <w:t xml:space="preserve">                                                           Паспорт подпрограммы</w:t>
      </w:r>
    </w:p>
    <w:tbl>
      <w:tblPr>
        <w:tblpPr w:leftFromText="180" w:rightFromText="180" w:vertAnchor="text" w:horzAnchor="margin" w:tblpX="-356" w:tblpY="56"/>
        <w:tblW w:w="10702" w:type="dxa"/>
        <w:tblLayout w:type="fixed"/>
        <w:tblCellMar>
          <w:left w:w="70" w:type="dxa"/>
          <w:right w:w="70" w:type="dxa"/>
        </w:tblCellMar>
        <w:tblLook w:val="04A0" w:firstRow="1" w:lastRow="0" w:firstColumn="1" w:lastColumn="0" w:noHBand="0" w:noVBand="1"/>
      </w:tblPr>
      <w:tblGrid>
        <w:gridCol w:w="2055"/>
        <w:gridCol w:w="8647"/>
      </w:tblGrid>
      <w:tr w:rsidR="002C55BD" w:rsidRPr="00867B2A" w:rsidTr="00003092">
        <w:trPr>
          <w:cantSplit/>
          <w:trHeight w:val="600"/>
        </w:trPr>
        <w:tc>
          <w:tcPr>
            <w:tcW w:w="2055" w:type="dxa"/>
            <w:tcBorders>
              <w:top w:val="single" w:sz="6" w:space="0" w:color="auto"/>
              <w:left w:val="single" w:sz="6" w:space="0" w:color="auto"/>
              <w:bottom w:val="single" w:sz="6" w:space="0" w:color="auto"/>
              <w:right w:val="single" w:sz="6" w:space="0" w:color="auto"/>
            </w:tcBorders>
          </w:tcPr>
          <w:p w:rsidR="002C55BD" w:rsidRPr="00867B2A" w:rsidRDefault="002C55BD" w:rsidP="002C55BD">
            <w:pPr>
              <w:autoSpaceDE w:val="0"/>
              <w:autoSpaceDN w:val="0"/>
              <w:adjustRightInd w:val="0"/>
              <w:spacing w:after="0"/>
              <w:rPr>
                <w:rFonts w:ascii="Times New Roman" w:eastAsia="Calibri" w:hAnsi="Times New Roman" w:cs="Times New Roman"/>
              </w:rPr>
            </w:pPr>
            <w:r w:rsidRPr="00867B2A">
              <w:rPr>
                <w:rFonts w:ascii="Times New Roman" w:eastAsia="Calibri" w:hAnsi="Times New Roman" w:cs="Times New Roman"/>
              </w:rPr>
              <w:t xml:space="preserve">Наименование Подпрограммы         </w:t>
            </w:r>
          </w:p>
        </w:tc>
        <w:tc>
          <w:tcPr>
            <w:tcW w:w="8647" w:type="dxa"/>
            <w:tcBorders>
              <w:top w:val="single" w:sz="6" w:space="0" w:color="auto"/>
              <w:left w:val="single" w:sz="6" w:space="0" w:color="auto"/>
              <w:bottom w:val="single" w:sz="6" w:space="0" w:color="auto"/>
              <w:right w:val="single" w:sz="6" w:space="0" w:color="auto"/>
            </w:tcBorders>
          </w:tcPr>
          <w:p w:rsidR="002C55BD" w:rsidRPr="00867B2A" w:rsidRDefault="00E356DC" w:rsidP="002C55BD">
            <w:pPr>
              <w:autoSpaceDE w:val="0"/>
              <w:autoSpaceDN w:val="0"/>
              <w:adjustRightInd w:val="0"/>
              <w:spacing w:after="0"/>
              <w:jc w:val="both"/>
              <w:outlineLvl w:val="0"/>
              <w:rPr>
                <w:rFonts w:ascii="Times New Roman" w:eastAsia="Calibri" w:hAnsi="Times New Roman" w:cs="Times New Roman"/>
                <w:bCs/>
              </w:rPr>
            </w:pPr>
            <w:r w:rsidRPr="00E356DC">
              <w:rPr>
                <w:rFonts w:ascii="Times New Roman" w:eastAsia="Calibri" w:hAnsi="Times New Roman" w:cs="Times New Roman"/>
                <w:bCs/>
              </w:rPr>
              <w:t xml:space="preserve">"Информационное обеспечение администрации сельского поселения </w:t>
            </w:r>
            <w:proofErr w:type="spellStart"/>
            <w:r w:rsidRPr="00E356DC">
              <w:rPr>
                <w:rFonts w:ascii="Times New Roman" w:eastAsia="Calibri" w:hAnsi="Times New Roman" w:cs="Times New Roman"/>
                <w:bCs/>
              </w:rPr>
              <w:t>Кирилловка</w:t>
            </w:r>
            <w:proofErr w:type="spellEnd"/>
            <w:r w:rsidRPr="00E356DC">
              <w:rPr>
                <w:rFonts w:ascii="Times New Roman" w:eastAsia="Calibri" w:hAnsi="Times New Roman" w:cs="Times New Roman"/>
                <w:bCs/>
              </w:rPr>
              <w:t xml:space="preserve"> муниципального района Ставропольский Самарской области и освещение деятельности сельского поселения </w:t>
            </w:r>
            <w:proofErr w:type="spellStart"/>
            <w:r w:rsidRPr="00E356DC">
              <w:rPr>
                <w:rFonts w:ascii="Times New Roman" w:eastAsia="Calibri" w:hAnsi="Times New Roman" w:cs="Times New Roman"/>
                <w:bCs/>
              </w:rPr>
              <w:t>Кирилловка</w:t>
            </w:r>
            <w:proofErr w:type="spellEnd"/>
            <w:r w:rsidRPr="00E356DC">
              <w:rPr>
                <w:rFonts w:ascii="Times New Roman" w:eastAsia="Calibri" w:hAnsi="Times New Roman" w:cs="Times New Roman"/>
                <w:bCs/>
              </w:rPr>
              <w:t xml:space="preserve"> муниципального района Ставропольский Самарской области в средствах массовой информации на </w:t>
            </w:r>
            <w:r w:rsidR="00F37265">
              <w:rPr>
                <w:rFonts w:ascii="Times New Roman" w:eastAsia="Calibri" w:hAnsi="Times New Roman" w:cs="Times New Roman"/>
                <w:bCs/>
              </w:rPr>
              <w:t>2024</w:t>
            </w:r>
            <w:r w:rsidRPr="00E356DC">
              <w:rPr>
                <w:rFonts w:ascii="Times New Roman" w:eastAsia="Calibri" w:hAnsi="Times New Roman" w:cs="Times New Roman"/>
                <w:bCs/>
              </w:rPr>
              <w:t xml:space="preserve"> - </w:t>
            </w:r>
            <w:r w:rsidR="00F37265">
              <w:rPr>
                <w:rFonts w:ascii="Times New Roman" w:eastAsia="Calibri" w:hAnsi="Times New Roman" w:cs="Times New Roman"/>
                <w:bCs/>
              </w:rPr>
              <w:t>2026</w:t>
            </w:r>
            <w:r w:rsidRPr="00E356DC">
              <w:rPr>
                <w:rFonts w:ascii="Times New Roman" w:eastAsia="Calibri" w:hAnsi="Times New Roman" w:cs="Times New Roman"/>
                <w:bCs/>
              </w:rPr>
              <w:t xml:space="preserve"> годы"</w:t>
            </w:r>
            <w:proofErr w:type="gramStart"/>
            <w:r>
              <w:rPr>
                <w:rFonts w:ascii="Times New Roman" w:eastAsia="Calibri" w:hAnsi="Times New Roman" w:cs="Times New Roman"/>
                <w:bCs/>
              </w:rPr>
              <w:t>.</w:t>
            </w:r>
            <w:proofErr w:type="gramEnd"/>
            <w:r>
              <w:rPr>
                <w:rFonts w:ascii="Times New Roman" w:eastAsia="Calibri" w:hAnsi="Times New Roman" w:cs="Times New Roman"/>
                <w:bCs/>
              </w:rPr>
              <w:t xml:space="preserve"> </w:t>
            </w:r>
            <w:r w:rsidRPr="00E356DC">
              <w:rPr>
                <w:rFonts w:ascii="Times New Roman" w:hAnsi="Times New Roman" w:cs="Times New Roman"/>
                <w:highlight w:val="yellow"/>
              </w:rPr>
              <w:t>(</w:t>
            </w:r>
            <w:proofErr w:type="gramStart"/>
            <w:r w:rsidRPr="00E356DC">
              <w:rPr>
                <w:rFonts w:ascii="Times New Roman" w:hAnsi="Times New Roman" w:cs="Times New Roman"/>
                <w:highlight w:val="yellow"/>
              </w:rPr>
              <w:t>д</w:t>
            </w:r>
            <w:proofErr w:type="gramEnd"/>
            <w:r w:rsidRPr="00E356DC">
              <w:rPr>
                <w:rFonts w:ascii="Times New Roman" w:hAnsi="Times New Roman" w:cs="Times New Roman"/>
                <w:highlight w:val="yellow"/>
              </w:rPr>
              <w:t>алее - Подпрограмма)</w:t>
            </w:r>
          </w:p>
        </w:tc>
      </w:tr>
      <w:tr w:rsidR="002C55BD" w:rsidRPr="00867B2A" w:rsidTr="00003092">
        <w:trPr>
          <w:cantSplit/>
          <w:trHeight w:val="1512"/>
        </w:trPr>
        <w:tc>
          <w:tcPr>
            <w:tcW w:w="2055" w:type="dxa"/>
            <w:tcBorders>
              <w:top w:val="single" w:sz="6" w:space="0" w:color="auto"/>
              <w:left w:val="single" w:sz="6" w:space="0" w:color="auto"/>
              <w:bottom w:val="single" w:sz="6" w:space="0" w:color="auto"/>
              <w:right w:val="single" w:sz="6" w:space="0" w:color="auto"/>
            </w:tcBorders>
          </w:tcPr>
          <w:p w:rsidR="002C55BD" w:rsidRPr="00867B2A" w:rsidRDefault="002C55BD" w:rsidP="002C55BD">
            <w:pPr>
              <w:autoSpaceDE w:val="0"/>
              <w:autoSpaceDN w:val="0"/>
              <w:adjustRightInd w:val="0"/>
              <w:spacing w:after="0"/>
              <w:rPr>
                <w:rFonts w:ascii="Times New Roman" w:eastAsia="Calibri" w:hAnsi="Times New Roman" w:cs="Times New Roman"/>
              </w:rPr>
            </w:pPr>
            <w:r w:rsidRPr="00867B2A">
              <w:rPr>
                <w:rFonts w:ascii="Times New Roman" w:eastAsia="Calibri" w:hAnsi="Times New Roman" w:cs="Times New Roman"/>
              </w:rPr>
              <w:t xml:space="preserve">Основания для разработки </w:t>
            </w:r>
          </w:p>
        </w:tc>
        <w:tc>
          <w:tcPr>
            <w:tcW w:w="8647" w:type="dxa"/>
            <w:tcBorders>
              <w:top w:val="single" w:sz="6" w:space="0" w:color="auto"/>
              <w:left w:val="single" w:sz="6" w:space="0" w:color="auto"/>
              <w:bottom w:val="single" w:sz="6" w:space="0" w:color="auto"/>
              <w:right w:val="single" w:sz="6" w:space="0" w:color="auto"/>
            </w:tcBorders>
          </w:tcPr>
          <w:p w:rsidR="002C55BD" w:rsidRPr="00867B2A" w:rsidRDefault="002C55BD" w:rsidP="002C55BD">
            <w:pPr>
              <w:autoSpaceDE w:val="0"/>
              <w:autoSpaceDN w:val="0"/>
              <w:adjustRightInd w:val="0"/>
              <w:spacing w:after="0"/>
              <w:jc w:val="both"/>
              <w:rPr>
                <w:rFonts w:ascii="Times New Roman" w:eastAsia="Calibri" w:hAnsi="Times New Roman" w:cs="Times New Roman"/>
              </w:rPr>
            </w:pPr>
            <w:r w:rsidRPr="00867B2A">
              <w:rPr>
                <w:rFonts w:ascii="Times New Roman" w:eastAsia="Calibri" w:hAnsi="Times New Roman" w:cs="Times New Roman"/>
              </w:rPr>
              <w:t>Федеральный закон от 6 октября 2003 года № 131-ФЗ "Об общих принципах организации местного самоуправления в Российской Федерации";</w:t>
            </w:r>
          </w:p>
          <w:p w:rsidR="002C55BD" w:rsidRPr="00867B2A" w:rsidRDefault="002C55BD" w:rsidP="002C55BD">
            <w:pPr>
              <w:autoSpaceDE w:val="0"/>
              <w:autoSpaceDN w:val="0"/>
              <w:adjustRightInd w:val="0"/>
              <w:spacing w:after="0"/>
              <w:jc w:val="both"/>
              <w:rPr>
                <w:rFonts w:ascii="Times New Roman" w:eastAsia="Calibri" w:hAnsi="Times New Roman" w:cs="Times New Roman"/>
              </w:rPr>
            </w:pPr>
            <w:r w:rsidRPr="00867B2A">
              <w:rPr>
                <w:rFonts w:ascii="Times New Roman" w:eastAsia="Calibri" w:hAnsi="Times New Roman" w:cs="Times New Roman"/>
              </w:rPr>
              <w:t>Федеральный закон № 8-ФЗ от 9 февраля 2009 года "Об обеспечении доступа к информации о деятельности государственных органов и органов местного самоуправления";</w:t>
            </w:r>
          </w:p>
          <w:p w:rsidR="002C55BD" w:rsidRPr="00867B2A" w:rsidRDefault="002C55BD" w:rsidP="002C55BD">
            <w:pPr>
              <w:autoSpaceDE w:val="0"/>
              <w:autoSpaceDN w:val="0"/>
              <w:adjustRightInd w:val="0"/>
              <w:spacing w:after="0"/>
              <w:jc w:val="both"/>
              <w:rPr>
                <w:rFonts w:ascii="Times New Roman" w:eastAsia="Calibri" w:hAnsi="Times New Roman" w:cs="Times New Roman"/>
              </w:rPr>
            </w:pPr>
            <w:r w:rsidRPr="00867B2A">
              <w:rPr>
                <w:rFonts w:ascii="Times New Roman" w:eastAsia="Calibri" w:hAnsi="Times New Roman" w:cs="Times New Roman"/>
              </w:rPr>
              <w:t>Федеральный закон № 7-ФЗ от 13 января 1995 "О порядке освещения деятельности органов муниципальной власти в государственных средствах массовой информации»;</w:t>
            </w:r>
          </w:p>
          <w:p w:rsidR="002C55BD" w:rsidRPr="00867B2A" w:rsidRDefault="002C55BD" w:rsidP="002C55BD">
            <w:pPr>
              <w:autoSpaceDE w:val="0"/>
              <w:autoSpaceDN w:val="0"/>
              <w:adjustRightInd w:val="0"/>
              <w:spacing w:after="0"/>
              <w:jc w:val="both"/>
              <w:rPr>
                <w:rFonts w:ascii="Times New Roman" w:eastAsia="Calibri" w:hAnsi="Times New Roman" w:cs="Times New Roman"/>
              </w:rPr>
            </w:pPr>
            <w:r w:rsidRPr="00867B2A">
              <w:rPr>
                <w:rFonts w:ascii="Times New Roman" w:eastAsia="Calibri" w:hAnsi="Times New Roman" w:cs="Times New Roman"/>
              </w:rPr>
              <w:t>Закон РФ №2124-1 от 27 декабря 1991 года «О средствах массовой информации»</w:t>
            </w:r>
          </w:p>
        </w:tc>
      </w:tr>
      <w:tr w:rsidR="002C55BD" w:rsidRPr="00867B2A" w:rsidTr="00003092">
        <w:trPr>
          <w:cantSplit/>
          <w:trHeight w:val="480"/>
        </w:trPr>
        <w:tc>
          <w:tcPr>
            <w:tcW w:w="2055" w:type="dxa"/>
            <w:tcBorders>
              <w:top w:val="single" w:sz="6" w:space="0" w:color="auto"/>
              <w:left w:val="single" w:sz="6" w:space="0" w:color="auto"/>
              <w:bottom w:val="single" w:sz="6" w:space="0" w:color="auto"/>
              <w:right w:val="single" w:sz="6" w:space="0" w:color="auto"/>
            </w:tcBorders>
          </w:tcPr>
          <w:p w:rsidR="002C55BD" w:rsidRPr="00867B2A" w:rsidRDefault="002C55BD" w:rsidP="002C55BD">
            <w:pPr>
              <w:autoSpaceDE w:val="0"/>
              <w:autoSpaceDN w:val="0"/>
              <w:adjustRightInd w:val="0"/>
              <w:spacing w:after="0"/>
              <w:rPr>
                <w:rFonts w:ascii="Times New Roman" w:eastAsia="Calibri" w:hAnsi="Times New Roman" w:cs="Times New Roman"/>
              </w:rPr>
            </w:pPr>
            <w:r w:rsidRPr="00867B2A">
              <w:rPr>
                <w:rFonts w:ascii="Times New Roman" w:eastAsia="Calibri" w:hAnsi="Times New Roman" w:cs="Times New Roman"/>
              </w:rPr>
              <w:t xml:space="preserve">Ответственный исполнитель Подпрограммы         </w:t>
            </w:r>
          </w:p>
        </w:tc>
        <w:tc>
          <w:tcPr>
            <w:tcW w:w="8647" w:type="dxa"/>
            <w:tcBorders>
              <w:top w:val="single" w:sz="6" w:space="0" w:color="auto"/>
              <w:left w:val="single" w:sz="6" w:space="0" w:color="auto"/>
              <w:bottom w:val="single" w:sz="6" w:space="0" w:color="auto"/>
              <w:right w:val="single" w:sz="6" w:space="0" w:color="auto"/>
            </w:tcBorders>
          </w:tcPr>
          <w:p w:rsidR="002C55BD" w:rsidRPr="00867B2A" w:rsidRDefault="002C55BD" w:rsidP="002C55BD">
            <w:pPr>
              <w:autoSpaceDE w:val="0"/>
              <w:autoSpaceDN w:val="0"/>
              <w:adjustRightInd w:val="0"/>
              <w:spacing w:after="0"/>
              <w:jc w:val="both"/>
              <w:rPr>
                <w:rFonts w:ascii="Times New Roman" w:eastAsia="Calibri" w:hAnsi="Times New Roman" w:cs="Times New Roman"/>
              </w:rPr>
            </w:pPr>
            <w:r w:rsidRPr="00867B2A">
              <w:rPr>
                <w:rFonts w:ascii="Times New Roman" w:eastAsia="Calibri" w:hAnsi="Times New Roman" w:cs="Times New Roman"/>
              </w:rPr>
              <w:t xml:space="preserve">Администрация сельского поселения </w:t>
            </w:r>
            <w:r w:rsidR="0043656A" w:rsidRPr="00867B2A">
              <w:rPr>
                <w:rFonts w:ascii="Times New Roman" w:eastAsia="Calibri" w:hAnsi="Times New Roman" w:cs="Times New Roman"/>
              </w:rPr>
              <w:t>Кирилловка</w:t>
            </w:r>
            <w:r w:rsidRPr="00867B2A">
              <w:rPr>
                <w:rFonts w:ascii="Times New Roman" w:eastAsia="Calibri" w:hAnsi="Times New Roman" w:cs="Times New Roman"/>
              </w:rPr>
              <w:t xml:space="preserve"> муниципального района </w:t>
            </w:r>
            <w:proofErr w:type="gramStart"/>
            <w:r w:rsidRPr="00867B2A">
              <w:rPr>
                <w:rFonts w:ascii="Times New Roman" w:eastAsia="Calibri" w:hAnsi="Times New Roman" w:cs="Times New Roman"/>
              </w:rPr>
              <w:t>Ставропольский</w:t>
            </w:r>
            <w:proofErr w:type="gramEnd"/>
            <w:r w:rsidRPr="00867B2A">
              <w:rPr>
                <w:rFonts w:ascii="Times New Roman" w:eastAsia="Calibri" w:hAnsi="Times New Roman" w:cs="Times New Roman"/>
              </w:rPr>
              <w:t xml:space="preserve"> Самарской области</w:t>
            </w:r>
          </w:p>
        </w:tc>
      </w:tr>
      <w:tr w:rsidR="002C55BD" w:rsidRPr="00867B2A" w:rsidTr="00003092">
        <w:trPr>
          <w:cantSplit/>
          <w:trHeight w:val="480"/>
        </w:trPr>
        <w:tc>
          <w:tcPr>
            <w:tcW w:w="2055" w:type="dxa"/>
            <w:tcBorders>
              <w:top w:val="single" w:sz="6" w:space="0" w:color="auto"/>
              <w:left w:val="single" w:sz="6" w:space="0" w:color="auto"/>
              <w:bottom w:val="single" w:sz="6" w:space="0" w:color="auto"/>
              <w:right w:val="single" w:sz="6" w:space="0" w:color="auto"/>
            </w:tcBorders>
          </w:tcPr>
          <w:p w:rsidR="002C55BD" w:rsidRPr="00867B2A" w:rsidRDefault="002C55BD" w:rsidP="002C55BD">
            <w:pPr>
              <w:autoSpaceDE w:val="0"/>
              <w:autoSpaceDN w:val="0"/>
              <w:adjustRightInd w:val="0"/>
              <w:spacing w:after="0"/>
              <w:rPr>
                <w:rFonts w:ascii="Times New Roman" w:eastAsia="Calibri" w:hAnsi="Times New Roman" w:cs="Times New Roman"/>
              </w:rPr>
            </w:pPr>
            <w:r w:rsidRPr="00867B2A">
              <w:rPr>
                <w:rFonts w:ascii="Times New Roman" w:eastAsia="Calibri" w:hAnsi="Times New Roman" w:cs="Times New Roman"/>
              </w:rPr>
              <w:t xml:space="preserve">Цель Подпрограммы    </w:t>
            </w:r>
          </w:p>
        </w:tc>
        <w:tc>
          <w:tcPr>
            <w:tcW w:w="8647" w:type="dxa"/>
            <w:tcBorders>
              <w:top w:val="single" w:sz="6" w:space="0" w:color="auto"/>
              <w:left w:val="single" w:sz="6" w:space="0" w:color="auto"/>
              <w:bottom w:val="single" w:sz="6" w:space="0" w:color="auto"/>
              <w:right w:val="single" w:sz="6" w:space="0" w:color="auto"/>
            </w:tcBorders>
          </w:tcPr>
          <w:p w:rsidR="002C55BD" w:rsidRPr="00867B2A" w:rsidRDefault="002C55BD" w:rsidP="002C55BD">
            <w:pPr>
              <w:autoSpaceDE w:val="0"/>
              <w:autoSpaceDN w:val="0"/>
              <w:adjustRightInd w:val="0"/>
              <w:spacing w:after="0"/>
              <w:jc w:val="both"/>
              <w:rPr>
                <w:rFonts w:ascii="Times New Roman" w:eastAsia="Calibri" w:hAnsi="Times New Roman" w:cs="Times New Roman"/>
              </w:rPr>
            </w:pPr>
            <w:r w:rsidRPr="00867B2A">
              <w:rPr>
                <w:rFonts w:ascii="Times New Roman" w:eastAsia="Calibri" w:hAnsi="Times New Roman" w:cs="Times New Roman"/>
              </w:rPr>
              <w:t xml:space="preserve">Создание устойчивых и эффективных коммуникационных каналов в сельском поселении </w:t>
            </w:r>
            <w:r w:rsidR="0043656A" w:rsidRPr="00867B2A">
              <w:rPr>
                <w:rFonts w:ascii="Times New Roman" w:eastAsia="Calibri" w:hAnsi="Times New Roman" w:cs="Times New Roman"/>
              </w:rPr>
              <w:t>Кирилловка</w:t>
            </w:r>
            <w:r w:rsidRPr="00867B2A">
              <w:rPr>
                <w:rFonts w:ascii="Times New Roman" w:eastAsia="Calibri" w:hAnsi="Times New Roman" w:cs="Times New Roman"/>
              </w:rPr>
              <w:t xml:space="preserve"> муниципального района </w:t>
            </w:r>
            <w:proofErr w:type="gramStart"/>
            <w:r w:rsidRPr="00867B2A">
              <w:rPr>
                <w:rFonts w:ascii="Times New Roman" w:eastAsia="Calibri" w:hAnsi="Times New Roman" w:cs="Times New Roman"/>
              </w:rPr>
              <w:t>Ставропольский</w:t>
            </w:r>
            <w:proofErr w:type="gramEnd"/>
            <w:r w:rsidRPr="00867B2A">
              <w:rPr>
                <w:rFonts w:ascii="Times New Roman" w:eastAsia="Calibri" w:hAnsi="Times New Roman" w:cs="Times New Roman"/>
              </w:rPr>
              <w:t xml:space="preserve"> Самарской области.</w:t>
            </w:r>
          </w:p>
        </w:tc>
      </w:tr>
      <w:tr w:rsidR="002C55BD" w:rsidRPr="00867B2A" w:rsidTr="00003092">
        <w:trPr>
          <w:cantSplit/>
          <w:trHeight w:val="480"/>
        </w:trPr>
        <w:tc>
          <w:tcPr>
            <w:tcW w:w="2055" w:type="dxa"/>
            <w:tcBorders>
              <w:top w:val="single" w:sz="6" w:space="0" w:color="auto"/>
              <w:left w:val="single" w:sz="6" w:space="0" w:color="auto"/>
              <w:bottom w:val="single" w:sz="6" w:space="0" w:color="auto"/>
              <w:right w:val="single" w:sz="6" w:space="0" w:color="auto"/>
            </w:tcBorders>
          </w:tcPr>
          <w:p w:rsidR="002C55BD" w:rsidRPr="00867B2A" w:rsidRDefault="002C55BD" w:rsidP="002C55BD">
            <w:pPr>
              <w:autoSpaceDE w:val="0"/>
              <w:autoSpaceDN w:val="0"/>
              <w:adjustRightInd w:val="0"/>
              <w:spacing w:after="0"/>
              <w:rPr>
                <w:rFonts w:ascii="Times New Roman" w:eastAsia="Calibri" w:hAnsi="Times New Roman" w:cs="Times New Roman"/>
              </w:rPr>
            </w:pPr>
            <w:r w:rsidRPr="00867B2A">
              <w:rPr>
                <w:rFonts w:ascii="Times New Roman" w:eastAsia="Calibri" w:hAnsi="Times New Roman" w:cs="Times New Roman"/>
              </w:rPr>
              <w:t>Задачи Подпрограммы</w:t>
            </w:r>
          </w:p>
        </w:tc>
        <w:tc>
          <w:tcPr>
            <w:tcW w:w="8647" w:type="dxa"/>
            <w:tcBorders>
              <w:top w:val="single" w:sz="6" w:space="0" w:color="auto"/>
              <w:left w:val="single" w:sz="6" w:space="0" w:color="auto"/>
              <w:bottom w:val="single" w:sz="6" w:space="0" w:color="auto"/>
              <w:right w:val="single" w:sz="6" w:space="0" w:color="auto"/>
            </w:tcBorders>
          </w:tcPr>
          <w:p w:rsidR="002C55BD" w:rsidRPr="00867B2A" w:rsidRDefault="002C55BD" w:rsidP="002C55BD">
            <w:pPr>
              <w:autoSpaceDE w:val="0"/>
              <w:autoSpaceDN w:val="0"/>
              <w:adjustRightInd w:val="0"/>
              <w:spacing w:after="0"/>
              <w:jc w:val="both"/>
              <w:rPr>
                <w:rFonts w:ascii="Times New Roman" w:eastAsia="Calibri" w:hAnsi="Times New Roman" w:cs="Times New Roman"/>
              </w:rPr>
            </w:pPr>
            <w:r w:rsidRPr="00867B2A">
              <w:rPr>
                <w:rFonts w:ascii="Times New Roman" w:eastAsia="Calibri" w:hAnsi="Times New Roman" w:cs="Times New Roman"/>
              </w:rPr>
              <w:t xml:space="preserve">Обеспечение доступа граждан и организаций к своевременной и полной информации о деятельности Администрации сельского поселения </w:t>
            </w:r>
            <w:r w:rsidR="0043656A" w:rsidRPr="00867B2A">
              <w:rPr>
                <w:rFonts w:ascii="Times New Roman" w:eastAsia="Calibri" w:hAnsi="Times New Roman" w:cs="Times New Roman"/>
              </w:rPr>
              <w:t>Кирилловка</w:t>
            </w:r>
            <w:r w:rsidRPr="00867B2A">
              <w:rPr>
                <w:rFonts w:ascii="Times New Roman" w:eastAsia="Calibri" w:hAnsi="Times New Roman" w:cs="Times New Roman"/>
              </w:rPr>
              <w:t xml:space="preserve"> муниципального района </w:t>
            </w:r>
            <w:proofErr w:type="gramStart"/>
            <w:r w:rsidRPr="00867B2A">
              <w:rPr>
                <w:rFonts w:ascii="Times New Roman" w:eastAsia="Calibri" w:hAnsi="Times New Roman" w:cs="Times New Roman"/>
              </w:rPr>
              <w:t>Ставропольский</w:t>
            </w:r>
            <w:proofErr w:type="gramEnd"/>
            <w:r w:rsidRPr="00867B2A">
              <w:rPr>
                <w:rFonts w:ascii="Times New Roman" w:eastAsia="Calibri" w:hAnsi="Times New Roman" w:cs="Times New Roman"/>
              </w:rPr>
              <w:t xml:space="preserve"> Самарской области через различные каналы информирования.</w:t>
            </w:r>
          </w:p>
          <w:p w:rsidR="002C55BD" w:rsidRPr="00867B2A" w:rsidRDefault="002C55BD" w:rsidP="002C55BD">
            <w:pPr>
              <w:autoSpaceDE w:val="0"/>
              <w:autoSpaceDN w:val="0"/>
              <w:adjustRightInd w:val="0"/>
              <w:spacing w:after="0"/>
              <w:jc w:val="both"/>
              <w:rPr>
                <w:rFonts w:ascii="Times New Roman" w:eastAsia="Calibri" w:hAnsi="Times New Roman" w:cs="Times New Roman"/>
              </w:rPr>
            </w:pPr>
            <w:r w:rsidRPr="00867B2A">
              <w:rPr>
                <w:rFonts w:ascii="Times New Roman" w:eastAsia="Calibri" w:hAnsi="Times New Roman" w:cs="Times New Roman"/>
              </w:rPr>
              <w:t>Формирование позитивного информационного поля.</w:t>
            </w:r>
          </w:p>
          <w:p w:rsidR="002C55BD" w:rsidRPr="00867B2A" w:rsidRDefault="002C55BD" w:rsidP="002C55BD">
            <w:pPr>
              <w:autoSpaceDE w:val="0"/>
              <w:autoSpaceDN w:val="0"/>
              <w:adjustRightInd w:val="0"/>
              <w:spacing w:after="0"/>
              <w:jc w:val="both"/>
              <w:rPr>
                <w:rFonts w:ascii="Times New Roman" w:eastAsia="Calibri" w:hAnsi="Times New Roman" w:cs="Times New Roman"/>
              </w:rPr>
            </w:pPr>
            <w:r w:rsidRPr="00867B2A">
              <w:rPr>
                <w:rFonts w:ascii="Times New Roman" w:eastAsia="Calibri" w:hAnsi="Times New Roman" w:cs="Times New Roman"/>
              </w:rPr>
              <w:t>Активизация диалога журналистского сообщества с органами муниципальной власти.</w:t>
            </w:r>
          </w:p>
          <w:p w:rsidR="002C55BD" w:rsidRPr="00867B2A" w:rsidRDefault="002C55BD" w:rsidP="002C55BD">
            <w:pPr>
              <w:autoSpaceDE w:val="0"/>
              <w:autoSpaceDN w:val="0"/>
              <w:adjustRightInd w:val="0"/>
              <w:spacing w:after="0"/>
              <w:jc w:val="both"/>
              <w:rPr>
                <w:rFonts w:ascii="Times New Roman" w:eastAsia="Calibri" w:hAnsi="Times New Roman" w:cs="Times New Roman"/>
              </w:rPr>
            </w:pPr>
            <w:r w:rsidRPr="00867B2A">
              <w:rPr>
                <w:rFonts w:ascii="Times New Roman" w:eastAsia="Calibri" w:hAnsi="Times New Roman" w:cs="Times New Roman"/>
              </w:rPr>
              <w:t>Противодействие коррупции.</w:t>
            </w:r>
          </w:p>
        </w:tc>
      </w:tr>
      <w:tr w:rsidR="002C55BD" w:rsidRPr="00867B2A" w:rsidTr="00003092">
        <w:trPr>
          <w:cantSplit/>
          <w:trHeight w:val="480"/>
        </w:trPr>
        <w:tc>
          <w:tcPr>
            <w:tcW w:w="2055" w:type="dxa"/>
            <w:tcBorders>
              <w:top w:val="single" w:sz="6" w:space="0" w:color="auto"/>
              <w:left w:val="single" w:sz="6" w:space="0" w:color="auto"/>
              <w:bottom w:val="single" w:sz="6" w:space="0" w:color="auto"/>
              <w:right w:val="single" w:sz="6" w:space="0" w:color="auto"/>
            </w:tcBorders>
          </w:tcPr>
          <w:p w:rsidR="002C55BD" w:rsidRPr="00867B2A" w:rsidRDefault="002C55BD" w:rsidP="002C55BD">
            <w:pPr>
              <w:autoSpaceDE w:val="0"/>
              <w:autoSpaceDN w:val="0"/>
              <w:adjustRightInd w:val="0"/>
              <w:spacing w:after="0"/>
              <w:rPr>
                <w:rFonts w:ascii="Times New Roman" w:eastAsia="Calibri" w:hAnsi="Times New Roman" w:cs="Times New Roman"/>
              </w:rPr>
            </w:pPr>
            <w:r w:rsidRPr="00867B2A">
              <w:rPr>
                <w:rFonts w:ascii="Times New Roman" w:eastAsia="Calibri" w:hAnsi="Times New Roman" w:cs="Times New Roman"/>
              </w:rPr>
              <w:t>Целевые показатели (индикаторы)</w:t>
            </w:r>
          </w:p>
        </w:tc>
        <w:tc>
          <w:tcPr>
            <w:tcW w:w="8647" w:type="dxa"/>
            <w:tcBorders>
              <w:top w:val="single" w:sz="6" w:space="0" w:color="auto"/>
              <w:left w:val="single" w:sz="6" w:space="0" w:color="auto"/>
              <w:bottom w:val="single" w:sz="6" w:space="0" w:color="auto"/>
              <w:right w:val="single" w:sz="6" w:space="0" w:color="auto"/>
            </w:tcBorders>
          </w:tcPr>
          <w:p w:rsidR="002C55BD" w:rsidRPr="00867B2A" w:rsidRDefault="002C55BD" w:rsidP="002C55BD">
            <w:pPr>
              <w:autoSpaceDE w:val="0"/>
              <w:autoSpaceDN w:val="0"/>
              <w:adjustRightInd w:val="0"/>
              <w:spacing w:after="0"/>
              <w:jc w:val="both"/>
              <w:rPr>
                <w:rFonts w:ascii="Times New Roman" w:eastAsia="Calibri" w:hAnsi="Times New Roman" w:cs="Times New Roman"/>
              </w:rPr>
            </w:pPr>
            <w:r w:rsidRPr="00867B2A">
              <w:rPr>
                <w:rFonts w:ascii="Times New Roman" w:eastAsia="Calibri" w:hAnsi="Times New Roman" w:cs="Times New Roman"/>
              </w:rPr>
              <w:t xml:space="preserve">Количество собственных информационных сообщений на сайте Администрации сельского поселения </w:t>
            </w:r>
            <w:r w:rsidR="0043656A" w:rsidRPr="00867B2A">
              <w:rPr>
                <w:rFonts w:ascii="Times New Roman" w:eastAsia="Calibri" w:hAnsi="Times New Roman" w:cs="Times New Roman"/>
              </w:rPr>
              <w:t>Кирилловка</w:t>
            </w:r>
            <w:r w:rsidRPr="00867B2A">
              <w:rPr>
                <w:rFonts w:ascii="Times New Roman" w:eastAsia="Calibri" w:hAnsi="Times New Roman" w:cs="Times New Roman"/>
              </w:rPr>
              <w:t xml:space="preserve"> муниципального района </w:t>
            </w:r>
            <w:proofErr w:type="gramStart"/>
            <w:r w:rsidRPr="00867B2A">
              <w:rPr>
                <w:rFonts w:ascii="Times New Roman" w:eastAsia="Calibri" w:hAnsi="Times New Roman" w:cs="Times New Roman"/>
              </w:rPr>
              <w:t>Ставропольский</w:t>
            </w:r>
            <w:proofErr w:type="gramEnd"/>
            <w:r w:rsidRPr="00867B2A">
              <w:rPr>
                <w:rFonts w:ascii="Times New Roman" w:eastAsia="Calibri" w:hAnsi="Times New Roman" w:cs="Times New Roman"/>
              </w:rPr>
              <w:t xml:space="preserve"> Самарской области (</w:t>
            </w:r>
            <w:r w:rsidR="0043656A" w:rsidRPr="00867B2A">
              <w:rPr>
                <w:rStyle w:val="FontStyle15"/>
                <w:rFonts w:ascii="Times New Roman" w:hAnsi="Times New Roman" w:cs="Times New Roman"/>
                <w:lang w:val="en-US"/>
              </w:rPr>
              <w:t>kirillovka</w:t>
            </w:r>
            <w:r w:rsidR="0043656A" w:rsidRPr="00867B2A">
              <w:rPr>
                <w:rFonts w:ascii="Times New Roman" w:hAnsi="Times New Roman" w:cs="Times New Roman"/>
                <w:bCs/>
                <w:bdr w:val="none" w:sz="0" w:space="0" w:color="auto" w:frame="1"/>
              </w:rPr>
              <w:t xml:space="preserve"> </w:t>
            </w:r>
            <w:r w:rsidRPr="00867B2A">
              <w:rPr>
                <w:rFonts w:ascii="Times New Roman" w:hAnsi="Times New Roman" w:cs="Times New Roman"/>
                <w:bCs/>
                <w:bdr w:val="none" w:sz="0" w:space="0" w:color="auto" w:frame="1"/>
              </w:rPr>
              <w:t>.</w:t>
            </w:r>
            <w:r w:rsidRPr="00867B2A">
              <w:rPr>
                <w:rFonts w:ascii="Times New Roman" w:hAnsi="Times New Roman" w:cs="Times New Roman"/>
                <w:bCs/>
                <w:bdr w:val="none" w:sz="0" w:space="0" w:color="auto" w:frame="1"/>
                <w:lang w:val="en-US"/>
              </w:rPr>
              <w:t>stavrsp</w:t>
            </w:r>
            <w:r w:rsidRPr="00867B2A">
              <w:rPr>
                <w:rFonts w:ascii="Times New Roman" w:hAnsi="Times New Roman" w:cs="Times New Roman"/>
                <w:bCs/>
                <w:bdr w:val="none" w:sz="0" w:space="0" w:color="auto" w:frame="1"/>
              </w:rPr>
              <w:t>.</w:t>
            </w:r>
            <w:r w:rsidRPr="00867B2A">
              <w:rPr>
                <w:rFonts w:ascii="Times New Roman" w:hAnsi="Times New Roman" w:cs="Times New Roman"/>
                <w:bCs/>
                <w:bdr w:val="none" w:sz="0" w:space="0" w:color="auto" w:frame="1"/>
                <w:lang w:val="en-US"/>
              </w:rPr>
              <w:t>ru</w:t>
            </w:r>
            <w:r w:rsidRPr="00867B2A">
              <w:rPr>
                <w:rFonts w:ascii="Times New Roman" w:eastAsia="Calibri" w:hAnsi="Times New Roman" w:cs="Times New Roman"/>
              </w:rPr>
              <w:t>).</w:t>
            </w:r>
          </w:p>
          <w:p w:rsidR="002C55BD" w:rsidRPr="00867B2A" w:rsidRDefault="002C55BD" w:rsidP="002C55BD">
            <w:pPr>
              <w:autoSpaceDE w:val="0"/>
              <w:autoSpaceDN w:val="0"/>
              <w:adjustRightInd w:val="0"/>
              <w:spacing w:after="0"/>
              <w:jc w:val="both"/>
              <w:rPr>
                <w:rFonts w:ascii="Times New Roman" w:eastAsia="Calibri" w:hAnsi="Times New Roman" w:cs="Times New Roman"/>
              </w:rPr>
            </w:pPr>
            <w:proofErr w:type="gramStart"/>
            <w:r w:rsidRPr="00867B2A">
              <w:rPr>
                <w:rFonts w:ascii="Times New Roman" w:eastAsia="Calibri" w:hAnsi="Times New Roman" w:cs="Times New Roman"/>
              </w:rPr>
              <w:t xml:space="preserve">Количество информационных сообщений о деятельности сельского поселения </w:t>
            </w:r>
            <w:r w:rsidR="0043656A" w:rsidRPr="00867B2A">
              <w:rPr>
                <w:rFonts w:ascii="Times New Roman" w:eastAsia="Calibri" w:hAnsi="Times New Roman" w:cs="Times New Roman"/>
              </w:rPr>
              <w:t>Кирилловка</w:t>
            </w:r>
            <w:r w:rsidRPr="00867B2A">
              <w:rPr>
                <w:rFonts w:ascii="Times New Roman" w:eastAsia="Calibri" w:hAnsi="Times New Roman" w:cs="Times New Roman"/>
              </w:rPr>
              <w:t xml:space="preserve"> муниципального района Ставропольский Самарской области и событиях в средствах массовой информации, в том числе электронных.</w:t>
            </w:r>
            <w:proofErr w:type="gramEnd"/>
          </w:p>
        </w:tc>
      </w:tr>
      <w:tr w:rsidR="002C55BD" w:rsidRPr="00867B2A" w:rsidTr="00003092">
        <w:trPr>
          <w:cantSplit/>
          <w:trHeight w:val="240"/>
        </w:trPr>
        <w:tc>
          <w:tcPr>
            <w:tcW w:w="2055" w:type="dxa"/>
            <w:tcBorders>
              <w:top w:val="single" w:sz="6" w:space="0" w:color="auto"/>
              <w:left w:val="single" w:sz="6" w:space="0" w:color="auto"/>
              <w:bottom w:val="single" w:sz="6" w:space="0" w:color="auto"/>
              <w:right w:val="single" w:sz="6" w:space="0" w:color="auto"/>
            </w:tcBorders>
          </w:tcPr>
          <w:p w:rsidR="002C55BD" w:rsidRPr="00867B2A" w:rsidRDefault="002C55BD" w:rsidP="002C55BD">
            <w:pPr>
              <w:autoSpaceDE w:val="0"/>
              <w:autoSpaceDN w:val="0"/>
              <w:adjustRightInd w:val="0"/>
              <w:spacing w:after="0"/>
              <w:rPr>
                <w:rFonts w:ascii="Times New Roman" w:eastAsia="Calibri" w:hAnsi="Times New Roman" w:cs="Times New Roman"/>
              </w:rPr>
            </w:pPr>
            <w:r w:rsidRPr="00867B2A">
              <w:rPr>
                <w:rFonts w:ascii="Times New Roman" w:eastAsia="Calibri" w:hAnsi="Times New Roman" w:cs="Times New Roman"/>
              </w:rPr>
              <w:t xml:space="preserve">Сроки реализации Подпрограммы </w:t>
            </w:r>
          </w:p>
        </w:tc>
        <w:tc>
          <w:tcPr>
            <w:tcW w:w="8647" w:type="dxa"/>
            <w:tcBorders>
              <w:top w:val="single" w:sz="6" w:space="0" w:color="auto"/>
              <w:left w:val="single" w:sz="6" w:space="0" w:color="auto"/>
              <w:bottom w:val="single" w:sz="6" w:space="0" w:color="auto"/>
              <w:right w:val="single" w:sz="6" w:space="0" w:color="auto"/>
            </w:tcBorders>
          </w:tcPr>
          <w:p w:rsidR="002C55BD" w:rsidRPr="00867B2A" w:rsidRDefault="00F37265" w:rsidP="002C55BD">
            <w:pPr>
              <w:autoSpaceDE w:val="0"/>
              <w:autoSpaceDN w:val="0"/>
              <w:adjustRightInd w:val="0"/>
              <w:spacing w:after="0"/>
              <w:jc w:val="both"/>
              <w:rPr>
                <w:rFonts w:ascii="Times New Roman" w:eastAsia="Calibri" w:hAnsi="Times New Roman" w:cs="Times New Roman"/>
              </w:rPr>
            </w:pPr>
            <w:r>
              <w:rPr>
                <w:rFonts w:ascii="Times New Roman" w:eastAsia="Calibri" w:hAnsi="Times New Roman" w:cs="Times New Roman"/>
              </w:rPr>
              <w:t>2024</w:t>
            </w:r>
            <w:r w:rsidR="002C55BD" w:rsidRPr="00867B2A">
              <w:rPr>
                <w:rFonts w:ascii="Times New Roman" w:eastAsia="Calibri" w:hAnsi="Times New Roman" w:cs="Times New Roman"/>
              </w:rPr>
              <w:t xml:space="preserve"> - </w:t>
            </w:r>
            <w:r>
              <w:rPr>
                <w:rFonts w:ascii="Times New Roman" w:eastAsia="Calibri" w:hAnsi="Times New Roman" w:cs="Times New Roman"/>
              </w:rPr>
              <w:t>2026</w:t>
            </w:r>
            <w:r w:rsidR="002C55BD" w:rsidRPr="00867B2A">
              <w:rPr>
                <w:rFonts w:ascii="Times New Roman" w:eastAsia="Calibri" w:hAnsi="Times New Roman" w:cs="Times New Roman"/>
              </w:rPr>
              <w:t xml:space="preserve"> годы</w:t>
            </w:r>
          </w:p>
        </w:tc>
      </w:tr>
      <w:tr w:rsidR="002C55BD" w:rsidRPr="00867B2A" w:rsidTr="00003092">
        <w:trPr>
          <w:cantSplit/>
          <w:trHeight w:val="720"/>
        </w:trPr>
        <w:tc>
          <w:tcPr>
            <w:tcW w:w="2055" w:type="dxa"/>
            <w:tcBorders>
              <w:top w:val="single" w:sz="6" w:space="0" w:color="auto"/>
              <w:left w:val="single" w:sz="6" w:space="0" w:color="auto"/>
              <w:bottom w:val="single" w:sz="6" w:space="0" w:color="auto"/>
              <w:right w:val="single" w:sz="6" w:space="0" w:color="auto"/>
            </w:tcBorders>
          </w:tcPr>
          <w:p w:rsidR="002C55BD" w:rsidRPr="00867B2A" w:rsidRDefault="002C55BD" w:rsidP="002C55BD">
            <w:pPr>
              <w:autoSpaceDE w:val="0"/>
              <w:autoSpaceDN w:val="0"/>
              <w:adjustRightInd w:val="0"/>
              <w:spacing w:after="0"/>
              <w:rPr>
                <w:rFonts w:ascii="Times New Roman" w:eastAsia="Calibri" w:hAnsi="Times New Roman" w:cs="Times New Roman"/>
              </w:rPr>
            </w:pPr>
            <w:r w:rsidRPr="00867B2A">
              <w:rPr>
                <w:rFonts w:ascii="Times New Roman" w:eastAsia="Calibri" w:hAnsi="Times New Roman" w:cs="Times New Roman"/>
              </w:rPr>
              <w:t>Источники и объемы финансирования Подпрограммы</w:t>
            </w:r>
          </w:p>
        </w:tc>
        <w:tc>
          <w:tcPr>
            <w:tcW w:w="8647" w:type="dxa"/>
            <w:tcBorders>
              <w:top w:val="single" w:sz="6" w:space="0" w:color="auto"/>
              <w:left w:val="single" w:sz="6" w:space="0" w:color="auto"/>
              <w:bottom w:val="single" w:sz="6" w:space="0" w:color="auto"/>
              <w:right w:val="single" w:sz="6" w:space="0" w:color="auto"/>
            </w:tcBorders>
          </w:tcPr>
          <w:p w:rsidR="002C55BD" w:rsidRPr="00867B2A" w:rsidRDefault="002C55BD" w:rsidP="002C55BD">
            <w:pPr>
              <w:spacing w:after="0"/>
              <w:jc w:val="both"/>
              <w:rPr>
                <w:rFonts w:ascii="Times New Roman" w:hAnsi="Times New Roman" w:cs="Times New Roman"/>
              </w:rPr>
            </w:pPr>
            <w:r w:rsidRPr="00867B2A">
              <w:rPr>
                <w:rFonts w:ascii="Times New Roman" w:hAnsi="Times New Roman" w:cs="Times New Roman"/>
              </w:rPr>
              <w:t xml:space="preserve">Финансирование мероприятий может осуществляться за счет денежных средств федерального, областного бюджетов и бюджета сельского поселения </w:t>
            </w:r>
            <w:r w:rsidR="0043656A"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Ставропольский Самарской области. </w:t>
            </w:r>
            <w:r w:rsidRPr="00867B2A">
              <w:rPr>
                <w:rFonts w:ascii="Times New Roman" w:hAnsi="Times New Roman" w:cs="Times New Roman"/>
                <w:color w:val="000000"/>
              </w:rPr>
              <w:t xml:space="preserve"> </w:t>
            </w:r>
            <w:proofErr w:type="gramStart"/>
            <w:r w:rsidRPr="00867B2A">
              <w:rPr>
                <w:rFonts w:ascii="Times New Roman" w:hAnsi="Times New Roman" w:cs="Times New Roman"/>
                <w:color w:val="000000"/>
              </w:rPr>
              <w:t xml:space="preserve">Установить, что расходные обязательства сельского поселения </w:t>
            </w:r>
            <w:r w:rsidR="0043656A" w:rsidRPr="00867B2A">
              <w:rPr>
                <w:rFonts w:ascii="Times New Roman" w:hAnsi="Times New Roman" w:cs="Times New Roman"/>
                <w:color w:val="000000"/>
              </w:rPr>
              <w:t>Кирилловка</w:t>
            </w:r>
            <w:r w:rsidRPr="00867B2A">
              <w:rPr>
                <w:rFonts w:ascii="Times New Roman" w:hAnsi="Times New Roman" w:cs="Times New Roman"/>
                <w:color w:val="000000"/>
              </w:rPr>
              <w:t xml:space="preserve"> муниципального района Ставропольский Самарской области, возникающие в результате принятия настоящего Постановления, исполняются сельским поселением </w:t>
            </w:r>
            <w:r w:rsidR="0043656A" w:rsidRPr="00867B2A">
              <w:rPr>
                <w:rFonts w:ascii="Times New Roman" w:hAnsi="Times New Roman" w:cs="Times New Roman"/>
                <w:color w:val="000000"/>
              </w:rPr>
              <w:t>Кирилловка</w:t>
            </w:r>
            <w:r w:rsidRPr="00867B2A">
              <w:rPr>
                <w:rFonts w:ascii="Times New Roman" w:hAnsi="Times New Roman" w:cs="Times New Roman"/>
                <w:color w:val="000000"/>
              </w:rPr>
              <w:t xml:space="preserve"> муниципального района Ставропольский Самарской области самостоятельно за счет запланированных средств в бюджете сельского поселения </w:t>
            </w:r>
            <w:r w:rsidR="0043656A" w:rsidRPr="00867B2A">
              <w:rPr>
                <w:rFonts w:ascii="Times New Roman" w:hAnsi="Times New Roman" w:cs="Times New Roman"/>
                <w:color w:val="000000"/>
              </w:rPr>
              <w:t>Кирилловка</w:t>
            </w:r>
            <w:r w:rsidRPr="00867B2A">
              <w:rPr>
                <w:rFonts w:ascii="Times New Roman" w:hAnsi="Times New Roman" w:cs="Times New Roman"/>
                <w:color w:val="000000"/>
              </w:rPr>
              <w:t xml:space="preserve"> муниципального района Ставропольский Самарской области в пределах общего объема бюджетных ассигнований, предусмотренных соответствующему главному распорядителю бюджетных средств бюджета сельского поселения </w:t>
            </w:r>
            <w:r w:rsidR="0043656A" w:rsidRPr="00867B2A">
              <w:rPr>
                <w:rFonts w:ascii="Times New Roman" w:hAnsi="Times New Roman" w:cs="Times New Roman"/>
                <w:color w:val="000000"/>
              </w:rPr>
              <w:t>Кирилловка</w:t>
            </w:r>
            <w:r w:rsidRPr="00867B2A">
              <w:rPr>
                <w:rFonts w:ascii="Times New Roman" w:hAnsi="Times New Roman" w:cs="Times New Roman"/>
                <w:color w:val="000000"/>
              </w:rPr>
              <w:t xml:space="preserve"> муниципального района</w:t>
            </w:r>
            <w:proofErr w:type="gramEnd"/>
            <w:r w:rsidRPr="00867B2A">
              <w:rPr>
                <w:rFonts w:ascii="Times New Roman" w:hAnsi="Times New Roman" w:cs="Times New Roman"/>
                <w:color w:val="000000"/>
              </w:rPr>
              <w:t xml:space="preserve"> </w:t>
            </w:r>
            <w:proofErr w:type="gramStart"/>
            <w:r w:rsidRPr="00867B2A">
              <w:rPr>
                <w:rFonts w:ascii="Times New Roman" w:hAnsi="Times New Roman" w:cs="Times New Roman"/>
                <w:color w:val="000000"/>
              </w:rPr>
              <w:t>Ставропольский</w:t>
            </w:r>
            <w:proofErr w:type="gramEnd"/>
            <w:r w:rsidRPr="00867B2A">
              <w:rPr>
                <w:rFonts w:ascii="Times New Roman" w:hAnsi="Times New Roman" w:cs="Times New Roman"/>
                <w:color w:val="000000"/>
              </w:rPr>
              <w:t xml:space="preserve"> Самарской области на реализацию муниципальной программы.</w:t>
            </w:r>
          </w:p>
          <w:p w:rsidR="002C55BD" w:rsidRPr="00867B2A" w:rsidRDefault="002C55BD" w:rsidP="002C55BD">
            <w:pPr>
              <w:spacing w:after="0"/>
              <w:jc w:val="both"/>
              <w:rPr>
                <w:rFonts w:ascii="Times New Roman" w:hAnsi="Times New Roman" w:cs="Times New Roman"/>
              </w:rPr>
            </w:pPr>
            <w:r w:rsidRPr="00867B2A">
              <w:rPr>
                <w:rFonts w:ascii="Times New Roman" w:hAnsi="Times New Roman" w:cs="Times New Roman"/>
              </w:rPr>
              <w:t>Общий объем финансирования Подпр</w:t>
            </w:r>
            <w:r w:rsidR="000F676B" w:rsidRPr="00867B2A">
              <w:rPr>
                <w:rFonts w:ascii="Times New Roman" w:hAnsi="Times New Roman" w:cs="Times New Roman"/>
              </w:rPr>
              <w:t xml:space="preserve">ограммы составляет  </w:t>
            </w:r>
            <w:r w:rsidR="00A01D3A">
              <w:rPr>
                <w:rFonts w:ascii="Times New Roman" w:hAnsi="Times New Roman" w:cs="Times New Roman"/>
              </w:rPr>
              <w:t>0</w:t>
            </w:r>
            <w:r w:rsidR="00D85F5D" w:rsidRPr="00867B2A">
              <w:rPr>
                <w:rFonts w:ascii="Times New Roman" w:hAnsi="Times New Roman" w:cs="Times New Roman"/>
              </w:rPr>
              <w:t>,00</w:t>
            </w:r>
            <w:r w:rsidRPr="00867B2A">
              <w:rPr>
                <w:rFonts w:ascii="Times New Roman" w:hAnsi="Times New Roman" w:cs="Times New Roman"/>
              </w:rPr>
              <w:t xml:space="preserve"> рублей, в том числе по годам:</w:t>
            </w:r>
          </w:p>
          <w:p w:rsidR="002C55BD" w:rsidRPr="00867B2A" w:rsidRDefault="00F37265" w:rsidP="002C55BD">
            <w:pPr>
              <w:spacing w:after="0"/>
              <w:jc w:val="both"/>
              <w:rPr>
                <w:rFonts w:ascii="Times New Roman" w:hAnsi="Times New Roman" w:cs="Times New Roman"/>
              </w:rPr>
            </w:pPr>
            <w:r>
              <w:rPr>
                <w:rFonts w:ascii="Times New Roman" w:hAnsi="Times New Roman" w:cs="Times New Roman"/>
              </w:rPr>
              <w:t>2024</w:t>
            </w:r>
            <w:r w:rsidR="002C55BD" w:rsidRPr="00867B2A">
              <w:rPr>
                <w:rFonts w:ascii="Times New Roman" w:hAnsi="Times New Roman" w:cs="Times New Roman"/>
              </w:rPr>
              <w:t xml:space="preserve"> год – </w:t>
            </w:r>
            <w:r w:rsidR="00A01D3A">
              <w:rPr>
                <w:rFonts w:ascii="Times New Roman" w:hAnsi="Times New Roman" w:cs="Times New Roman"/>
              </w:rPr>
              <w:t>0</w:t>
            </w:r>
            <w:r w:rsidR="00D85F5D" w:rsidRPr="00867B2A">
              <w:rPr>
                <w:rFonts w:ascii="Times New Roman" w:hAnsi="Times New Roman" w:cs="Times New Roman"/>
              </w:rPr>
              <w:t>,00</w:t>
            </w:r>
            <w:r w:rsidR="002C55BD" w:rsidRPr="00867B2A">
              <w:rPr>
                <w:rFonts w:ascii="Times New Roman" w:hAnsi="Times New Roman" w:cs="Times New Roman"/>
              </w:rPr>
              <w:t xml:space="preserve"> руб.;</w:t>
            </w:r>
          </w:p>
          <w:p w:rsidR="002C55BD" w:rsidRPr="00867B2A" w:rsidRDefault="00F37265" w:rsidP="002C55BD">
            <w:pPr>
              <w:spacing w:after="0"/>
              <w:jc w:val="both"/>
              <w:rPr>
                <w:rFonts w:ascii="Times New Roman" w:hAnsi="Times New Roman" w:cs="Times New Roman"/>
              </w:rPr>
            </w:pPr>
            <w:r>
              <w:rPr>
                <w:rFonts w:ascii="Times New Roman" w:hAnsi="Times New Roman" w:cs="Times New Roman"/>
              </w:rPr>
              <w:t>2025</w:t>
            </w:r>
            <w:r w:rsidR="002C55BD" w:rsidRPr="00867B2A">
              <w:rPr>
                <w:rFonts w:ascii="Times New Roman" w:hAnsi="Times New Roman" w:cs="Times New Roman"/>
              </w:rPr>
              <w:t xml:space="preserve"> год – </w:t>
            </w:r>
            <w:r w:rsidR="00FD0F2C" w:rsidRPr="00867B2A">
              <w:rPr>
                <w:rFonts w:ascii="Times New Roman" w:hAnsi="Times New Roman" w:cs="Times New Roman"/>
              </w:rPr>
              <w:t>0,00</w:t>
            </w:r>
            <w:r w:rsidR="002C55BD" w:rsidRPr="00867B2A">
              <w:rPr>
                <w:rFonts w:ascii="Times New Roman" w:hAnsi="Times New Roman" w:cs="Times New Roman"/>
              </w:rPr>
              <w:t xml:space="preserve"> руб.;</w:t>
            </w:r>
          </w:p>
          <w:p w:rsidR="002C55BD" w:rsidRPr="00867B2A" w:rsidRDefault="00F37265" w:rsidP="00FD0F2C">
            <w:pPr>
              <w:spacing w:after="0"/>
              <w:jc w:val="both"/>
              <w:rPr>
                <w:rFonts w:ascii="Times New Roman" w:hAnsi="Times New Roman" w:cs="Times New Roman"/>
              </w:rPr>
            </w:pPr>
            <w:r>
              <w:rPr>
                <w:rFonts w:ascii="Times New Roman" w:hAnsi="Times New Roman" w:cs="Times New Roman"/>
              </w:rPr>
              <w:t>2026</w:t>
            </w:r>
            <w:r w:rsidR="002C55BD" w:rsidRPr="00867B2A">
              <w:rPr>
                <w:rFonts w:ascii="Times New Roman" w:hAnsi="Times New Roman" w:cs="Times New Roman"/>
              </w:rPr>
              <w:t xml:space="preserve"> год – </w:t>
            </w:r>
            <w:r w:rsidR="00FD0F2C" w:rsidRPr="00867B2A">
              <w:rPr>
                <w:rFonts w:ascii="Times New Roman" w:hAnsi="Times New Roman" w:cs="Times New Roman"/>
              </w:rPr>
              <w:t>0,00</w:t>
            </w:r>
            <w:r w:rsidR="002C55BD" w:rsidRPr="00867B2A">
              <w:rPr>
                <w:rFonts w:ascii="Times New Roman" w:hAnsi="Times New Roman" w:cs="Times New Roman"/>
              </w:rPr>
              <w:t xml:space="preserve"> руб.</w:t>
            </w:r>
          </w:p>
        </w:tc>
      </w:tr>
      <w:tr w:rsidR="002C55BD" w:rsidRPr="00867B2A" w:rsidTr="00003092">
        <w:trPr>
          <w:cantSplit/>
          <w:trHeight w:val="1261"/>
        </w:trPr>
        <w:tc>
          <w:tcPr>
            <w:tcW w:w="2055" w:type="dxa"/>
            <w:tcBorders>
              <w:top w:val="single" w:sz="6" w:space="0" w:color="auto"/>
              <w:left w:val="single" w:sz="6" w:space="0" w:color="auto"/>
              <w:bottom w:val="single" w:sz="6" w:space="0" w:color="auto"/>
              <w:right w:val="single" w:sz="6" w:space="0" w:color="auto"/>
            </w:tcBorders>
          </w:tcPr>
          <w:p w:rsidR="002C55BD" w:rsidRPr="00867B2A" w:rsidRDefault="002C55BD" w:rsidP="002C55BD">
            <w:pPr>
              <w:autoSpaceDE w:val="0"/>
              <w:autoSpaceDN w:val="0"/>
              <w:adjustRightInd w:val="0"/>
              <w:spacing w:after="0"/>
              <w:rPr>
                <w:rFonts w:ascii="Times New Roman" w:eastAsia="Calibri" w:hAnsi="Times New Roman" w:cs="Times New Roman"/>
              </w:rPr>
            </w:pPr>
            <w:r w:rsidRPr="00867B2A">
              <w:rPr>
                <w:rFonts w:ascii="Times New Roman" w:eastAsia="Calibri" w:hAnsi="Times New Roman" w:cs="Times New Roman"/>
              </w:rPr>
              <w:lastRenderedPageBreak/>
              <w:t>Ожидаемые результаты реализации Подпрограммы</w:t>
            </w:r>
          </w:p>
        </w:tc>
        <w:tc>
          <w:tcPr>
            <w:tcW w:w="8647" w:type="dxa"/>
            <w:tcBorders>
              <w:top w:val="single" w:sz="6" w:space="0" w:color="auto"/>
              <w:left w:val="single" w:sz="6" w:space="0" w:color="auto"/>
              <w:bottom w:val="single" w:sz="6" w:space="0" w:color="auto"/>
              <w:right w:val="single" w:sz="6" w:space="0" w:color="auto"/>
            </w:tcBorders>
          </w:tcPr>
          <w:p w:rsidR="002C55BD" w:rsidRPr="00867B2A" w:rsidRDefault="002C55BD" w:rsidP="002C55BD">
            <w:pPr>
              <w:autoSpaceDE w:val="0"/>
              <w:autoSpaceDN w:val="0"/>
              <w:adjustRightInd w:val="0"/>
              <w:spacing w:after="0"/>
              <w:jc w:val="both"/>
              <w:rPr>
                <w:rFonts w:ascii="Times New Roman" w:eastAsia="Calibri" w:hAnsi="Times New Roman" w:cs="Times New Roman"/>
              </w:rPr>
            </w:pPr>
            <w:r w:rsidRPr="00867B2A">
              <w:rPr>
                <w:rFonts w:ascii="Times New Roman" w:eastAsia="Calibri" w:hAnsi="Times New Roman" w:cs="Times New Roman"/>
              </w:rPr>
              <w:t xml:space="preserve">Повышение результативности деятельности Администрации сельского поселения </w:t>
            </w:r>
            <w:r w:rsidR="0043656A" w:rsidRPr="00867B2A">
              <w:rPr>
                <w:rFonts w:ascii="Times New Roman" w:eastAsia="Calibri" w:hAnsi="Times New Roman" w:cs="Times New Roman"/>
              </w:rPr>
              <w:t>Кирилловка</w:t>
            </w:r>
            <w:r w:rsidRPr="00867B2A">
              <w:rPr>
                <w:rFonts w:ascii="Times New Roman" w:eastAsia="Calibri" w:hAnsi="Times New Roman" w:cs="Times New Roman"/>
              </w:rPr>
              <w:t xml:space="preserve"> муниципального района </w:t>
            </w:r>
            <w:proofErr w:type="gramStart"/>
            <w:r w:rsidRPr="00867B2A">
              <w:rPr>
                <w:rFonts w:ascii="Times New Roman" w:eastAsia="Calibri" w:hAnsi="Times New Roman" w:cs="Times New Roman"/>
              </w:rPr>
              <w:t>Ставропольский</w:t>
            </w:r>
            <w:proofErr w:type="gramEnd"/>
            <w:r w:rsidRPr="00867B2A">
              <w:rPr>
                <w:rFonts w:ascii="Times New Roman" w:eastAsia="Calibri" w:hAnsi="Times New Roman" w:cs="Times New Roman"/>
              </w:rPr>
              <w:t xml:space="preserve"> Самарской области.</w:t>
            </w:r>
          </w:p>
          <w:p w:rsidR="002C55BD" w:rsidRPr="00867B2A" w:rsidRDefault="002C55BD" w:rsidP="002C55BD">
            <w:pPr>
              <w:autoSpaceDE w:val="0"/>
              <w:autoSpaceDN w:val="0"/>
              <w:adjustRightInd w:val="0"/>
              <w:spacing w:after="0"/>
              <w:jc w:val="both"/>
              <w:rPr>
                <w:rFonts w:ascii="Times New Roman" w:eastAsia="Calibri" w:hAnsi="Times New Roman" w:cs="Times New Roman"/>
              </w:rPr>
            </w:pPr>
            <w:r w:rsidRPr="00867B2A">
              <w:rPr>
                <w:rFonts w:ascii="Times New Roman" w:eastAsia="Calibri" w:hAnsi="Times New Roman" w:cs="Times New Roman"/>
              </w:rPr>
              <w:t xml:space="preserve">Обеспечение информационной открытости деятельности сельского поселении </w:t>
            </w:r>
            <w:r w:rsidR="0043656A" w:rsidRPr="00867B2A">
              <w:rPr>
                <w:rFonts w:ascii="Times New Roman" w:eastAsia="Calibri" w:hAnsi="Times New Roman" w:cs="Times New Roman"/>
              </w:rPr>
              <w:t>Кирилловка</w:t>
            </w:r>
            <w:r w:rsidRPr="00867B2A">
              <w:rPr>
                <w:rFonts w:ascii="Times New Roman" w:eastAsia="Calibri" w:hAnsi="Times New Roman" w:cs="Times New Roman"/>
              </w:rPr>
              <w:t xml:space="preserve"> муниципального района </w:t>
            </w:r>
            <w:proofErr w:type="gramStart"/>
            <w:r w:rsidRPr="00867B2A">
              <w:rPr>
                <w:rFonts w:ascii="Times New Roman" w:eastAsia="Calibri" w:hAnsi="Times New Roman" w:cs="Times New Roman"/>
              </w:rPr>
              <w:t>Ставропольский</w:t>
            </w:r>
            <w:proofErr w:type="gramEnd"/>
            <w:r w:rsidRPr="00867B2A">
              <w:rPr>
                <w:rFonts w:ascii="Times New Roman" w:eastAsia="Calibri" w:hAnsi="Times New Roman" w:cs="Times New Roman"/>
              </w:rPr>
              <w:t xml:space="preserve"> Самарской области.</w:t>
            </w:r>
          </w:p>
        </w:tc>
      </w:tr>
      <w:tr w:rsidR="002C55BD" w:rsidRPr="00867B2A" w:rsidTr="00411324">
        <w:trPr>
          <w:cantSplit/>
          <w:trHeight w:val="553"/>
        </w:trPr>
        <w:tc>
          <w:tcPr>
            <w:tcW w:w="2055" w:type="dxa"/>
            <w:tcBorders>
              <w:top w:val="single" w:sz="6" w:space="0" w:color="auto"/>
              <w:left w:val="single" w:sz="6" w:space="0" w:color="auto"/>
              <w:bottom w:val="single" w:sz="6" w:space="0" w:color="auto"/>
              <w:right w:val="single" w:sz="6" w:space="0" w:color="auto"/>
            </w:tcBorders>
          </w:tcPr>
          <w:p w:rsidR="002C55BD" w:rsidRPr="00867B2A" w:rsidRDefault="002C55BD" w:rsidP="002C55BD">
            <w:pPr>
              <w:widowControl w:val="0"/>
              <w:autoSpaceDE w:val="0"/>
              <w:autoSpaceDN w:val="0"/>
              <w:adjustRightInd w:val="0"/>
              <w:spacing w:after="0"/>
              <w:rPr>
                <w:rFonts w:ascii="Times New Roman" w:eastAsia="Calibri" w:hAnsi="Times New Roman" w:cs="Times New Roman"/>
              </w:rPr>
            </w:pPr>
            <w:r w:rsidRPr="00867B2A">
              <w:rPr>
                <w:rFonts w:ascii="Times New Roman" w:eastAsia="Calibri" w:hAnsi="Times New Roman" w:cs="Times New Roman"/>
              </w:rPr>
              <w:t>Организация контроля</w:t>
            </w:r>
          </w:p>
        </w:tc>
        <w:tc>
          <w:tcPr>
            <w:tcW w:w="8647" w:type="dxa"/>
            <w:tcBorders>
              <w:top w:val="single" w:sz="6" w:space="0" w:color="auto"/>
              <w:left w:val="single" w:sz="6" w:space="0" w:color="auto"/>
              <w:bottom w:val="single" w:sz="6" w:space="0" w:color="auto"/>
              <w:right w:val="single" w:sz="6" w:space="0" w:color="auto"/>
            </w:tcBorders>
          </w:tcPr>
          <w:p w:rsidR="002C55BD" w:rsidRPr="00867B2A" w:rsidRDefault="002C55BD" w:rsidP="002C55BD">
            <w:pPr>
              <w:widowControl w:val="0"/>
              <w:autoSpaceDE w:val="0"/>
              <w:autoSpaceDN w:val="0"/>
              <w:adjustRightInd w:val="0"/>
              <w:spacing w:after="0"/>
              <w:jc w:val="both"/>
              <w:rPr>
                <w:rFonts w:ascii="Times New Roman" w:eastAsia="Calibri" w:hAnsi="Times New Roman" w:cs="Times New Roman"/>
              </w:rPr>
            </w:pPr>
            <w:proofErr w:type="gramStart"/>
            <w:r w:rsidRPr="00867B2A">
              <w:rPr>
                <w:rFonts w:ascii="Times New Roman" w:eastAsia="Calibri" w:hAnsi="Times New Roman" w:cs="Times New Roman"/>
              </w:rPr>
              <w:t>Контроль за</w:t>
            </w:r>
            <w:proofErr w:type="gramEnd"/>
            <w:r w:rsidRPr="00867B2A">
              <w:rPr>
                <w:rFonts w:ascii="Times New Roman" w:eastAsia="Calibri" w:hAnsi="Times New Roman" w:cs="Times New Roman"/>
              </w:rPr>
              <w:t xml:space="preserve"> исполнением Подпрограммы осуществляет администрация сельского поселения </w:t>
            </w:r>
            <w:r w:rsidR="0043656A" w:rsidRPr="00867B2A">
              <w:rPr>
                <w:rFonts w:ascii="Times New Roman" w:eastAsia="Calibri" w:hAnsi="Times New Roman" w:cs="Times New Roman"/>
              </w:rPr>
              <w:t>Кирилловка</w:t>
            </w:r>
            <w:r w:rsidRPr="00867B2A">
              <w:rPr>
                <w:rFonts w:ascii="Times New Roman" w:eastAsia="Calibri" w:hAnsi="Times New Roman" w:cs="Times New Roman"/>
              </w:rPr>
              <w:t xml:space="preserve"> муниципального района Ставропольский Самарской области</w:t>
            </w:r>
          </w:p>
        </w:tc>
      </w:tr>
    </w:tbl>
    <w:p w:rsidR="002C55BD" w:rsidRPr="00867B2A" w:rsidRDefault="002C55BD" w:rsidP="002C55BD">
      <w:pPr>
        <w:autoSpaceDE w:val="0"/>
        <w:autoSpaceDN w:val="0"/>
        <w:adjustRightInd w:val="0"/>
        <w:spacing w:after="0"/>
        <w:ind w:firstLine="540"/>
        <w:jc w:val="both"/>
        <w:outlineLvl w:val="1"/>
        <w:rPr>
          <w:rFonts w:ascii="Times New Roman" w:hAnsi="Times New Roman" w:cs="Times New Roman"/>
        </w:rPr>
      </w:pPr>
    </w:p>
    <w:p w:rsidR="002C55BD" w:rsidRPr="00867B2A" w:rsidRDefault="002C55BD" w:rsidP="001D6797">
      <w:pPr>
        <w:pStyle w:val="a5"/>
        <w:numPr>
          <w:ilvl w:val="0"/>
          <w:numId w:val="31"/>
        </w:numPr>
        <w:autoSpaceDE w:val="0"/>
        <w:autoSpaceDN w:val="0"/>
        <w:adjustRightInd w:val="0"/>
        <w:jc w:val="center"/>
        <w:outlineLvl w:val="1"/>
        <w:rPr>
          <w:rFonts w:ascii="Times New Roman" w:eastAsia="Calibri" w:hAnsi="Times New Roman"/>
        </w:rPr>
      </w:pPr>
      <w:r w:rsidRPr="00867B2A">
        <w:rPr>
          <w:rFonts w:ascii="Times New Roman" w:eastAsia="Calibri" w:hAnsi="Times New Roman"/>
          <w:b/>
        </w:rPr>
        <w:t>Характеристика проблемы, на решение которой направлена Подпрограмма</w:t>
      </w:r>
    </w:p>
    <w:p w:rsidR="002C55BD" w:rsidRPr="00867B2A" w:rsidRDefault="002C55BD" w:rsidP="002C55BD">
      <w:pPr>
        <w:autoSpaceDE w:val="0"/>
        <w:autoSpaceDN w:val="0"/>
        <w:adjustRightInd w:val="0"/>
        <w:spacing w:after="0"/>
        <w:outlineLvl w:val="1"/>
        <w:rPr>
          <w:rFonts w:ascii="Times New Roman" w:eastAsia="Calibri" w:hAnsi="Times New Roman" w:cs="Times New Roman"/>
        </w:rPr>
      </w:pPr>
    </w:p>
    <w:p w:rsidR="002C55BD" w:rsidRPr="00867B2A" w:rsidRDefault="002C55BD" w:rsidP="002C55BD">
      <w:pPr>
        <w:autoSpaceDE w:val="0"/>
        <w:autoSpaceDN w:val="0"/>
        <w:adjustRightInd w:val="0"/>
        <w:spacing w:after="0"/>
        <w:ind w:firstLine="567"/>
        <w:jc w:val="both"/>
        <w:outlineLvl w:val="1"/>
        <w:rPr>
          <w:rFonts w:ascii="Times New Roman" w:hAnsi="Times New Roman" w:cs="Times New Roman"/>
        </w:rPr>
      </w:pPr>
      <w:r w:rsidRPr="00867B2A">
        <w:rPr>
          <w:rFonts w:ascii="Times New Roman" w:hAnsi="Times New Roman" w:cs="Times New Roman"/>
        </w:rPr>
        <w:t xml:space="preserve">Информационная открытость и доступность деятельности Администрации сельского поселения </w:t>
      </w:r>
      <w:r w:rsidR="0043656A"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Ставропольский</w:t>
      </w:r>
      <w:proofErr w:type="gramEnd"/>
      <w:r w:rsidRPr="00867B2A">
        <w:rPr>
          <w:rFonts w:ascii="Times New Roman" w:hAnsi="Times New Roman" w:cs="Times New Roman"/>
        </w:rPr>
        <w:t xml:space="preserve"> Самарской области является важнейшим показателем эффективности ее функционирования при реализации установленных полномочий, а также необходимым элементом осуществления постоянной и качественной связи между жителями сельского поселения и органами власти. Информационное освещение направлений социально-экономического развития на территории сельского поселения, в том числе деятельности органов местного самоуправления, можно рассматривать в качестве одной из форм противодействия коррупции.</w:t>
      </w:r>
    </w:p>
    <w:p w:rsidR="002C55BD" w:rsidRPr="00867B2A" w:rsidRDefault="002C55BD" w:rsidP="002C55BD">
      <w:pPr>
        <w:autoSpaceDE w:val="0"/>
        <w:autoSpaceDN w:val="0"/>
        <w:adjustRightInd w:val="0"/>
        <w:spacing w:after="0"/>
        <w:ind w:firstLine="540"/>
        <w:jc w:val="center"/>
        <w:outlineLvl w:val="1"/>
        <w:rPr>
          <w:rFonts w:ascii="Times New Roman" w:hAnsi="Times New Roman" w:cs="Times New Roman"/>
        </w:rPr>
      </w:pPr>
    </w:p>
    <w:p w:rsidR="002C55BD" w:rsidRPr="00867B2A" w:rsidRDefault="002C55BD" w:rsidP="001D6797">
      <w:pPr>
        <w:numPr>
          <w:ilvl w:val="0"/>
          <w:numId w:val="30"/>
        </w:numPr>
        <w:autoSpaceDE w:val="0"/>
        <w:autoSpaceDN w:val="0"/>
        <w:adjustRightInd w:val="0"/>
        <w:spacing w:after="0"/>
        <w:ind w:left="0" w:firstLine="0"/>
        <w:jc w:val="center"/>
        <w:outlineLvl w:val="1"/>
        <w:rPr>
          <w:rFonts w:ascii="Times New Roman" w:hAnsi="Times New Roman" w:cs="Times New Roman"/>
          <w:b/>
        </w:rPr>
      </w:pPr>
      <w:r w:rsidRPr="00867B2A">
        <w:rPr>
          <w:rFonts w:ascii="Times New Roman" w:hAnsi="Times New Roman" w:cs="Times New Roman"/>
          <w:b/>
        </w:rPr>
        <w:t>Характеристика мероприятий Подпрограммы</w:t>
      </w:r>
    </w:p>
    <w:p w:rsidR="002C55BD" w:rsidRPr="00867B2A" w:rsidRDefault="002C55BD" w:rsidP="002C55BD">
      <w:pPr>
        <w:autoSpaceDE w:val="0"/>
        <w:autoSpaceDN w:val="0"/>
        <w:adjustRightInd w:val="0"/>
        <w:spacing w:after="0"/>
        <w:ind w:firstLine="567"/>
        <w:jc w:val="both"/>
        <w:outlineLvl w:val="1"/>
        <w:rPr>
          <w:rFonts w:ascii="Times New Roman" w:hAnsi="Times New Roman" w:cs="Times New Roman"/>
        </w:rPr>
      </w:pPr>
      <w:r w:rsidRPr="00867B2A">
        <w:rPr>
          <w:rFonts w:ascii="Times New Roman" w:hAnsi="Times New Roman" w:cs="Times New Roman"/>
        </w:rPr>
        <w:t xml:space="preserve">Подпрограмма предполагает проведение конкретных, взаимосвязанных между собой мероприятий по освещению основных направлений социально-экономического развития сельского поселения </w:t>
      </w:r>
      <w:r w:rsidR="0043656A"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Ставропольский</w:t>
      </w:r>
      <w:proofErr w:type="gramEnd"/>
      <w:r w:rsidRPr="00867B2A">
        <w:rPr>
          <w:rFonts w:ascii="Times New Roman" w:hAnsi="Times New Roman" w:cs="Times New Roman"/>
        </w:rPr>
        <w:t xml:space="preserve"> Самарской области в средствах массовой информации, а также освещение деятельности органов местного самоуправления:</w:t>
      </w:r>
    </w:p>
    <w:p w:rsidR="002C55BD" w:rsidRPr="00867B2A" w:rsidRDefault="002C55BD" w:rsidP="002C55BD">
      <w:pPr>
        <w:autoSpaceDE w:val="0"/>
        <w:autoSpaceDN w:val="0"/>
        <w:adjustRightInd w:val="0"/>
        <w:spacing w:after="0"/>
        <w:ind w:firstLine="567"/>
        <w:jc w:val="both"/>
        <w:outlineLvl w:val="1"/>
        <w:rPr>
          <w:rFonts w:ascii="Times New Roman" w:hAnsi="Times New Roman" w:cs="Times New Roman"/>
        </w:rPr>
      </w:pPr>
      <w:r w:rsidRPr="00867B2A">
        <w:rPr>
          <w:rFonts w:ascii="Times New Roman" w:hAnsi="Times New Roman" w:cs="Times New Roman"/>
        </w:rPr>
        <w:t>- Подготовка и размещение материалов в средствах массовой информации, на сайте Администрации сельского поселения. Данное мероприятие рассчитано на освещение деятельности органов власти различными видами средств массовой информации в целях наибольшего охвата предполагаемой аудитории</w:t>
      </w:r>
    </w:p>
    <w:p w:rsidR="002C55BD" w:rsidRPr="00867B2A" w:rsidRDefault="002C55BD" w:rsidP="002C55BD">
      <w:pPr>
        <w:autoSpaceDE w:val="0"/>
        <w:autoSpaceDN w:val="0"/>
        <w:adjustRightInd w:val="0"/>
        <w:spacing w:after="0"/>
        <w:ind w:firstLine="283"/>
        <w:jc w:val="both"/>
        <w:outlineLvl w:val="1"/>
        <w:rPr>
          <w:rFonts w:ascii="Times New Roman" w:hAnsi="Times New Roman" w:cs="Times New Roman"/>
        </w:rPr>
      </w:pPr>
      <w:r w:rsidRPr="00867B2A">
        <w:rPr>
          <w:rFonts w:ascii="Times New Roman" w:hAnsi="Times New Roman" w:cs="Times New Roman"/>
        </w:rPr>
        <w:t xml:space="preserve">    -Размещение информационных сообщений на новостной ленте сайта Администрации сельского поселения. Мероприятие направлено на увеличение посещаемости сайта органов местного самоуправления посредством размещения максимального количества сообщений на социально значимые вопросы деятельности органов власти.</w:t>
      </w:r>
    </w:p>
    <w:p w:rsidR="002C55BD" w:rsidRPr="00867B2A" w:rsidRDefault="002C55BD" w:rsidP="002C55BD">
      <w:pPr>
        <w:autoSpaceDE w:val="0"/>
        <w:autoSpaceDN w:val="0"/>
        <w:adjustRightInd w:val="0"/>
        <w:spacing w:after="0"/>
        <w:ind w:firstLine="567"/>
        <w:outlineLvl w:val="1"/>
        <w:rPr>
          <w:rFonts w:ascii="Times New Roman" w:hAnsi="Times New Roman" w:cs="Times New Roman"/>
        </w:rPr>
      </w:pPr>
    </w:p>
    <w:p w:rsidR="002C55BD" w:rsidRPr="00867B2A" w:rsidRDefault="002C55BD" w:rsidP="002C55BD">
      <w:pPr>
        <w:autoSpaceDE w:val="0"/>
        <w:autoSpaceDN w:val="0"/>
        <w:adjustRightInd w:val="0"/>
        <w:spacing w:after="0"/>
        <w:ind w:firstLine="540"/>
        <w:jc w:val="center"/>
        <w:outlineLvl w:val="1"/>
        <w:rPr>
          <w:rFonts w:ascii="Times New Roman" w:hAnsi="Times New Roman" w:cs="Times New Roman"/>
        </w:rPr>
      </w:pPr>
      <w:r w:rsidRPr="00867B2A">
        <w:rPr>
          <w:rFonts w:ascii="Times New Roman" w:hAnsi="Times New Roman" w:cs="Times New Roman"/>
        </w:rPr>
        <w:t>Мероприятия Подпрограммы</w:t>
      </w:r>
    </w:p>
    <w:p w:rsidR="002C55BD" w:rsidRPr="00867B2A" w:rsidRDefault="002C55BD" w:rsidP="002C55BD">
      <w:pPr>
        <w:autoSpaceDE w:val="0"/>
        <w:autoSpaceDN w:val="0"/>
        <w:adjustRightInd w:val="0"/>
        <w:spacing w:after="0"/>
        <w:ind w:firstLine="540"/>
        <w:jc w:val="right"/>
        <w:outlineLvl w:val="1"/>
        <w:rPr>
          <w:rFonts w:ascii="Times New Roman" w:hAnsi="Times New Roman" w:cs="Times New Roman"/>
        </w:rPr>
      </w:pPr>
      <w:r w:rsidRPr="00867B2A">
        <w:rPr>
          <w:rFonts w:ascii="Times New Roman" w:hAnsi="Times New Roman" w:cs="Times New Roman"/>
        </w:rPr>
        <w:t>Таблица №1</w:t>
      </w:r>
    </w:p>
    <w:tbl>
      <w:tblPr>
        <w:tblW w:w="10632" w:type="dxa"/>
        <w:tblInd w:w="-356" w:type="dxa"/>
        <w:tblLayout w:type="fixed"/>
        <w:tblCellMar>
          <w:left w:w="70" w:type="dxa"/>
          <w:right w:w="70" w:type="dxa"/>
        </w:tblCellMar>
        <w:tblLook w:val="04A0" w:firstRow="1" w:lastRow="0" w:firstColumn="1" w:lastColumn="0" w:noHBand="0" w:noVBand="1"/>
      </w:tblPr>
      <w:tblGrid>
        <w:gridCol w:w="3403"/>
        <w:gridCol w:w="2693"/>
        <w:gridCol w:w="213"/>
        <w:gridCol w:w="1205"/>
        <w:gridCol w:w="1559"/>
        <w:gridCol w:w="1559"/>
      </w:tblGrid>
      <w:tr w:rsidR="002C55BD" w:rsidRPr="00867B2A" w:rsidTr="0077006E">
        <w:trPr>
          <w:cantSplit/>
          <w:trHeight w:val="240"/>
        </w:trPr>
        <w:tc>
          <w:tcPr>
            <w:tcW w:w="3403" w:type="dxa"/>
            <w:vMerge w:val="restart"/>
            <w:tcBorders>
              <w:top w:val="single" w:sz="6" w:space="0" w:color="auto"/>
              <w:left w:val="single" w:sz="6" w:space="0" w:color="auto"/>
              <w:bottom w:val="single" w:sz="6" w:space="0" w:color="auto"/>
              <w:right w:val="single" w:sz="6" w:space="0" w:color="auto"/>
            </w:tcBorders>
          </w:tcPr>
          <w:p w:rsidR="002C55BD" w:rsidRPr="00867B2A" w:rsidRDefault="002C55BD" w:rsidP="002C55BD">
            <w:pPr>
              <w:autoSpaceDE w:val="0"/>
              <w:autoSpaceDN w:val="0"/>
              <w:adjustRightInd w:val="0"/>
              <w:spacing w:after="0"/>
              <w:rPr>
                <w:rFonts w:ascii="Times New Roman" w:eastAsia="Calibri" w:hAnsi="Times New Roman" w:cs="Times New Roman"/>
              </w:rPr>
            </w:pPr>
            <w:r w:rsidRPr="00867B2A">
              <w:rPr>
                <w:rFonts w:ascii="Times New Roman" w:eastAsia="Calibri" w:hAnsi="Times New Roman" w:cs="Times New Roman"/>
              </w:rPr>
              <w:t>Мероприятия</w:t>
            </w:r>
          </w:p>
        </w:tc>
        <w:tc>
          <w:tcPr>
            <w:tcW w:w="2906" w:type="dxa"/>
            <w:gridSpan w:val="2"/>
            <w:vMerge w:val="restart"/>
            <w:tcBorders>
              <w:top w:val="single" w:sz="6" w:space="0" w:color="auto"/>
              <w:left w:val="single" w:sz="6" w:space="0" w:color="auto"/>
              <w:bottom w:val="single" w:sz="6" w:space="0" w:color="auto"/>
              <w:right w:val="single" w:sz="6" w:space="0" w:color="auto"/>
            </w:tcBorders>
          </w:tcPr>
          <w:p w:rsidR="00FB498E" w:rsidRPr="00867B2A" w:rsidRDefault="002C55BD" w:rsidP="002C55BD">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 xml:space="preserve">Источник </w:t>
            </w:r>
          </w:p>
          <w:p w:rsidR="002C55BD" w:rsidRPr="00867B2A" w:rsidRDefault="002C55BD" w:rsidP="002C55BD">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финансирования</w:t>
            </w:r>
          </w:p>
        </w:tc>
        <w:tc>
          <w:tcPr>
            <w:tcW w:w="4323" w:type="dxa"/>
            <w:gridSpan w:val="3"/>
            <w:tcBorders>
              <w:top w:val="single" w:sz="6" w:space="0" w:color="auto"/>
              <w:left w:val="single" w:sz="6" w:space="0" w:color="auto"/>
              <w:bottom w:val="single" w:sz="6" w:space="0" w:color="auto"/>
              <w:right w:val="single" w:sz="6" w:space="0" w:color="auto"/>
            </w:tcBorders>
          </w:tcPr>
          <w:p w:rsidR="002C55BD" w:rsidRPr="00867B2A" w:rsidRDefault="002C55BD" w:rsidP="002C55BD">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Планируемое значение (руб.)</w:t>
            </w:r>
          </w:p>
        </w:tc>
      </w:tr>
      <w:tr w:rsidR="002C55BD" w:rsidRPr="00867B2A" w:rsidTr="0077006E">
        <w:trPr>
          <w:cantSplit/>
          <w:trHeight w:val="341"/>
        </w:trPr>
        <w:tc>
          <w:tcPr>
            <w:tcW w:w="3403" w:type="dxa"/>
            <w:vMerge/>
            <w:tcBorders>
              <w:top w:val="single" w:sz="6" w:space="0" w:color="auto"/>
              <w:left w:val="single" w:sz="6" w:space="0" w:color="auto"/>
              <w:bottom w:val="single" w:sz="6" w:space="0" w:color="auto"/>
              <w:right w:val="single" w:sz="6" w:space="0" w:color="auto"/>
            </w:tcBorders>
            <w:vAlign w:val="center"/>
          </w:tcPr>
          <w:p w:rsidR="002C55BD" w:rsidRPr="00867B2A" w:rsidRDefault="002C55BD" w:rsidP="002C55BD">
            <w:pPr>
              <w:spacing w:after="0"/>
              <w:rPr>
                <w:rFonts w:ascii="Times New Roman" w:hAnsi="Times New Roman" w:cs="Times New Roman"/>
              </w:rPr>
            </w:pPr>
          </w:p>
        </w:tc>
        <w:tc>
          <w:tcPr>
            <w:tcW w:w="2906" w:type="dxa"/>
            <w:gridSpan w:val="2"/>
            <w:vMerge/>
            <w:tcBorders>
              <w:top w:val="single" w:sz="6" w:space="0" w:color="auto"/>
              <w:left w:val="single" w:sz="6" w:space="0" w:color="auto"/>
              <w:bottom w:val="single" w:sz="6" w:space="0" w:color="auto"/>
              <w:right w:val="single" w:sz="6" w:space="0" w:color="auto"/>
            </w:tcBorders>
            <w:vAlign w:val="center"/>
          </w:tcPr>
          <w:p w:rsidR="002C55BD" w:rsidRPr="00867B2A" w:rsidRDefault="002C55BD" w:rsidP="002C55BD">
            <w:pPr>
              <w:spacing w:after="0"/>
              <w:rPr>
                <w:rFonts w:ascii="Times New Roman" w:hAnsi="Times New Roman" w:cs="Times New Roman"/>
              </w:rPr>
            </w:pPr>
          </w:p>
        </w:tc>
        <w:tc>
          <w:tcPr>
            <w:tcW w:w="1205" w:type="dxa"/>
            <w:tcBorders>
              <w:top w:val="single" w:sz="6" w:space="0" w:color="auto"/>
              <w:left w:val="single" w:sz="6" w:space="0" w:color="auto"/>
              <w:bottom w:val="single" w:sz="6" w:space="0" w:color="auto"/>
              <w:right w:val="single" w:sz="6" w:space="0" w:color="auto"/>
            </w:tcBorders>
          </w:tcPr>
          <w:p w:rsidR="002C55BD" w:rsidRPr="00867B2A" w:rsidRDefault="00F37265" w:rsidP="00FB498E">
            <w:pPr>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2024</w:t>
            </w:r>
            <w:r w:rsidR="002C55BD" w:rsidRPr="00867B2A">
              <w:rPr>
                <w:rFonts w:ascii="Times New Roman" w:eastAsia="Calibri" w:hAnsi="Times New Roman" w:cs="Times New Roman"/>
              </w:rPr>
              <w:t xml:space="preserve"> г.</w:t>
            </w:r>
          </w:p>
        </w:tc>
        <w:tc>
          <w:tcPr>
            <w:tcW w:w="1559" w:type="dxa"/>
            <w:tcBorders>
              <w:top w:val="single" w:sz="6" w:space="0" w:color="auto"/>
              <w:left w:val="single" w:sz="6" w:space="0" w:color="auto"/>
              <w:bottom w:val="single" w:sz="6" w:space="0" w:color="auto"/>
              <w:right w:val="single" w:sz="6" w:space="0" w:color="auto"/>
            </w:tcBorders>
          </w:tcPr>
          <w:p w:rsidR="002C55BD" w:rsidRPr="00867B2A" w:rsidRDefault="00F37265" w:rsidP="00FB498E">
            <w:pPr>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2025</w:t>
            </w:r>
            <w:r w:rsidR="002C55BD" w:rsidRPr="00867B2A">
              <w:rPr>
                <w:rFonts w:ascii="Times New Roman" w:eastAsia="Calibri" w:hAnsi="Times New Roman" w:cs="Times New Roman"/>
              </w:rPr>
              <w:t xml:space="preserve"> г.</w:t>
            </w:r>
          </w:p>
        </w:tc>
        <w:tc>
          <w:tcPr>
            <w:tcW w:w="1559" w:type="dxa"/>
            <w:tcBorders>
              <w:top w:val="single" w:sz="6" w:space="0" w:color="auto"/>
              <w:left w:val="single" w:sz="6" w:space="0" w:color="auto"/>
              <w:bottom w:val="single" w:sz="6" w:space="0" w:color="auto"/>
              <w:right w:val="single" w:sz="6" w:space="0" w:color="auto"/>
            </w:tcBorders>
          </w:tcPr>
          <w:p w:rsidR="002C55BD" w:rsidRPr="00867B2A" w:rsidRDefault="00F37265" w:rsidP="00FB498E">
            <w:pPr>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2026</w:t>
            </w:r>
            <w:r w:rsidR="002C55BD" w:rsidRPr="00867B2A">
              <w:rPr>
                <w:rFonts w:ascii="Times New Roman" w:eastAsia="Calibri" w:hAnsi="Times New Roman" w:cs="Times New Roman"/>
              </w:rPr>
              <w:t xml:space="preserve"> г.</w:t>
            </w:r>
          </w:p>
        </w:tc>
      </w:tr>
      <w:tr w:rsidR="002C55BD" w:rsidRPr="00867B2A" w:rsidTr="0077006E">
        <w:trPr>
          <w:cantSplit/>
          <w:trHeight w:val="360"/>
        </w:trPr>
        <w:tc>
          <w:tcPr>
            <w:tcW w:w="10632" w:type="dxa"/>
            <w:gridSpan w:val="6"/>
            <w:tcBorders>
              <w:top w:val="single" w:sz="6" w:space="0" w:color="auto"/>
              <w:left w:val="single" w:sz="6" w:space="0" w:color="auto"/>
              <w:bottom w:val="single" w:sz="6" w:space="0" w:color="auto"/>
              <w:right w:val="single" w:sz="6" w:space="0" w:color="auto"/>
            </w:tcBorders>
          </w:tcPr>
          <w:p w:rsidR="002C55BD" w:rsidRPr="00867B2A" w:rsidRDefault="002C55BD" w:rsidP="001D6797">
            <w:pPr>
              <w:widowControl w:val="0"/>
              <w:numPr>
                <w:ilvl w:val="0"/>
                <w:numId w:val="27"/>
              </w:numPr>
              <w:autoSpaceDE w:val="0"/>
              <w:autoSpaceDN w:val="0"/>
              <w:adjustRightInd w:val="0"/>
              <w:spacing w:after="0"/>
              <w:ind w:left="0"/>
              <w:jc w:val="center"/>
              <w:rPr>
                <w:rFonts w:ascii="Times New Roman" w:eastAsia="Calibri" w:hAnsi="Times New Roman" w:cs="Times New Roman"/>
              </w:rPr>
            </w:pPr>
            <w:r w:rsidRPr="00867B2A">
              <w:rPr>
                <w:rFonts w:ascii="Times New Roman" w:eastAsia="Calibri" w:hAnsi="Times New Roman" w:cs="Times New Roman"/>
              </w:rPr>
              <w:t xml:space="preserve"> Подготовка и размещение материалов в средствах массовой информации, на сайте сельского поселения</w:t>
            </w:r>
          </w:p>
        </w:tc>
      </w:tr>
      <w:tr w:rsidR="002C55BD" w:rsidRPr="00867B2A" w:rsidTr="0077006E">
        <w:trPr>
          <w:cantSplit/>
          <w:trHeight w:val="600"/>
        </w:trPr>
        <w:tc>
          <w:tcPr>
            <w:tcW w:w="3403" w:type="dxa"/>
            <w:vMerge w:val="restart"/>
            <w:tcBorders>
              <w:top w:val="single" w:sz="6" w:space="0" w:color="auto"/>
              <w:left w:val="single" w:sz="6" w:space="0" w:color="auto"/>
              <w:right w:val="single" w:sz="6" w:space="0" w:color="auto"/>
            </w:tcBorders>
          </w:tcPr>
          <w:p w:rsidR="002C55BD" w:rsidRPr="00867B2A" w:rsidRDefault="002C55BD" w:rsidP="002C55BD">
            <w:pPr>
              <w:autoSpaceDE w:val="0"/>
              <w:autoSpaceDN w:val="0"/>
              <w:adjustRightInd w:val="0"/>
              <w:spacing w:after="0"/>
              <w:rPr>
                <w:rFonts w:ascii="Times New Roman" w:eastAsia="Calibri" w:hAnsi="Times New Roman" w:cs="Times New Roman"/>
              </w:rPr>
            </w:pPr>
            <w:r w:rsidRPr="00867B2A">
              <w:rPr>
                <w:rFonts w:ascii="Times New Roman" w:eastAsia="Calibri" w:hAnsi="Times New Roman" w:cs="Times New Roman"/>
              </w:rPr>
              <w:t>Подготовка и опубликование материалов в печатном средстве массовой информации в газете «Ставрополь–на–Волге. Официальное опубликование»</w:t>
            </w:r>
          </w:p>
        </w:tc>
        <w:tc>
          <w:tcPr>
            <w:tcW w:w="2693" w:type="dxa"/>
            <w:tcBorders>
              <w:top w:val="single" w:sz="6" w:space="0" w:color="auto"/>
              <w:left w:val="single" w:sz="6" w:space="0" w:color="auto"/>
              <w:bottom w:val="single" w:sz="6" w:space="0" w:color="auto"/>
              <w:right w:val="single" w:sz="6" w:space="0" w:color="auto"/>
            </w:tcBorders>
          </w:tcPr>
          <w:p w:rsidR="002C55BD" w:rsidRPr="00867B2A" w:rsidRDefault="002C55BD" w:rsidP="00FB498E">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Местный бюджет</w:t>
            </w:r>
          </w:p>
        </w:tc>
        <w:tc>
          <w:tcPr>
            <w:tcW w:w="1418" w:type="dxa"/>
            <w:gridSpan w:val="2"/>
            <w:tcBorders>
              <w:top w:val="single" w:sz="6" w:space="0" w:color="auto"/>
              <w:left w:val="single" w:sz="6" w:space="0" w:color="auto"/>
              <w:bottom w:val="single" w:sz="6" w:space="0" w:color="auto"/>
              <w:right w:val="single" w:sz="6" w:space="0" w:color="auto"/>
            </w:tcBorders>
          </w:tcPr>
          <w:p w:rsidR="002C55BD" w:rsidRPr="00867B2A" w:rsidRDefault="004D407E" w:rsidP="002C55BD">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c>
          <w:tcPr>
            <w:tcW w:w="1559" w:type="dxa"/>
            <w:tcBorders>
              <w:top w:val="single" w:sz="6" w:space="0" w:color="auto"/>
              <w:left w:val="single" w:sz="6" w:space="0" w:color="auto"/>
              <w:bottom w:val="single" w:sz="6" w:space="0" w:color="auto"/>
              <w:right w:val="single" w:sz="6" w:space="0" w:color="auto"/>
            </w:tcBorders>
          </w:tcPr>
          <w:p w:rsidR="002C55BD" w:rsidRPr="00867B2A" w:rsidRDefault="004D407E" w:rsidP="004D407E">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c>
          <w:tcPr>
            <w:tcW w:w="1559" w:type="dxa"/>
            <w:tcBorders>
              <w:top w:val="single" w:sz="6" w:space="0" w:color="auto"/>
              <w:left w:val="single" w:sz="6" w:space="0" w:color="auto"/>
              <w:bottom w:val="single" w:sz="6" w:space="0" w:color="auto"/>
              <w:right w:val="single" w:sz="6" w:space="0" w:color="auto"/>
            </w:tcBorders>
          </w:tcPr>
          <w:p w:rsidR="002C55BD" w:rsidRPr="00867B2A" w:rsidRDefault="004D407E" w:rsidP="002C55BD">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r>
      <w:tr w:rsidR="004D407E" w:rsidRPr="00867B2A" w:rsidTr="0077006E">
        <w:trPr>
          <w:cantSplit/>
          <w:trHeight w:val="412"/>
        </w:trPr>
        <w:tc>
          <w:tcPr>
            <w:tcW w:w="3403" w:type="dxa"/>
            <w:vMerge/>
            <w:tcBorders>
              <w:left w:val="single" w:sz="6" w:space="0" w:color="auto"/>
              <w:right w:val="single" w:sz="6" w:space="0" w:color="auto"/>
            </w:tcBorders>
            <w:vAlign w:val="center"/>
          </w:tcPr>
          <w:p w:rsidR="004D407E" w:rsidRPr="00867B2A" w:rsidRDefault="004D407E" w:rsidP="002C55BD">
            <w:pPr>
              <w:spacing w:after="0"/>
              <w:rPr>
                <w:rFonts w:ascii="Times New Roman" w:hAnsi="Times New Roman" w:cs="Times New Roman"/>
              </w:rPr>
            </w:pPr>
          </w:p>
        </w:tc>
        <w:tc>
          <w:tcPr>
            <w:tcW w:w="2693" w:type="dxa"/>
            <w:tcBorders>
              <w:top w:val="single" w:sz="6" w:space="0" w:color="auto"/>
              <w:left w:val="single" w:sz="6" w:space="0" w:color="auto"/>
              <w:bottom w:val="single" w:sz="6" w:space="0" w:color="auto"/>
              <w:right w:val="single" w:sz="6" w:space="0" w:color="auto"/>
            </w:tcBorders>
          </w:tcPr>
          <w:p w:rsidR="004D407E" w:rsidRPr="00867B2A" w:rsidRDefault="004D407E" w:rsidP="00FB498E">
            <w:pPr>
              <w:autoSpaceDE w:val="0"/>
              <w:autoSpaceDN w:val="0"/>
              <w:adjustRightInd w:val="0"/>
              <w:spacing w:after="0"/>
              <w:ind w:hanging="356"/>
              <w:jc w:val="center"/>
              <w:rPr>
                <w:rFonts w:ascii="Times New Roman" w:eastAsia="Calibri" w:hAnsi="Times New Roman" w:cs="Times New Roman"/>
              </w:rPr>
            </w:pPr>
            <w:r w:rsidRPr="00867B2A">
              <w:rPr>
                <w:rFonts w:ascii="Times New Roman" w:eastAsia="Calibri" w:hAnsi="Times New Roman" w:cs="Times New Roman"/>
              </w:rPr>
              <w:t>Областной бюджет</w:t>
            </w:r>
          </w:p>
        </w:tc>
        <w:tc>
          <w:tcPr>
            <w:tcW w:w="1418" w:type="dxa"/>
            <w:gridSpan w:val="2"/>
            <w:tcBorders>
              <w:top w:val="single" w:sz="6" w:space="0" w:color="auto"/>
              <w:left w:val="single" w:sz="6" w:space="0" w:color="auto"/>
              <w:bottom w:val="single" w:sz="6" w:space="0" w:color="auto"/>
              <w:right w:val="single" w:sz="6" w:space="0" w:color="auto"/>
            </w:tcBorders>
          </w:tcPr>
          <w:p w:rsidR="004D407E" w:rsidRPr="00867B2A" w:rsidRDefault="004D407E"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c>
          <w:tcPr>
            <w:tcW w:w="1559" w:type="dxa"/>
            <w:tcBorders>
              <w:top w:val="single" w:sz="6" w:space="0" w:color="auto"/>
              <w:left w:val="single" w:sz="6" w:space="0" w:color="auto"/>
              <w:bottom w:val="single" w:sz="6" w:space="0" w:color="auto"/>
              <w:right w:val="single" w:sz="6" w:space="0" w:color="auto"/>
            </w:tcBorders>
          </w:tcPr>
          <w:p w:rsidR="004D407E" w:rsidRPr="00867B2A" w:rsidRDefault="004D407E"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c>
          <w:tcPr>
            <w:tcW w:w="1559" w:type="dxa"/>
            <w:tcBorders>
              <w:top w:val="single" w:sz="6" w:space="0" w:color="auto"/>
              <w:left w:val="single" w:sz="6" w:space="0" w:color="auto"/>
              <w:bottom w:val="single" w:sz="6" w:space="0" w:color="auto"/>
              <w:right w:val="single" w:sz="6" w:space="0" w:color="auto"/>
            </w:tcBorders>
          </w:tcPr>
          <w:p w:rsidR="004D407E" w:rsidRPr="00867B2A" w:rsidRDefault="004D407E"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r>
      <w:tr w:rsidR="004D407E" w:rsidRPr="00867B2A" w:rsidTr="0077006E">
        <w:trPr>
          <w:cantSplit/>
          <w:trHeight w:val="383"/>
        </w:trPr>
        <w:tc>
          <w:tcPr>
            <w:tcW w:w="3403" w:type="dxa"/>
            <w:vMerge/>
            <w:tcBorders>
              <w:left w:val="single" w:sz="6" w:space="0" w:color="auto"/>
              <w:bottom w:val="single" w:sz="4" w:space="0" w:color="auto"/>
              <w:right w:val="single" w:sz="6" w:space="0" w:color="auto"/>
            </w:tcBorders>
          </w:tcPr>
          <w:p w:rsidR="004D407E" w:rsidRPr="00867B2A" w:rsidRDefault="004D407E" w:rsidP="002C55BD">
            <w:pPr>
              <w:autoSpaceDE w:val="0"/>
              <w:autoSpaceDN w:val="0"/>
              <w:adjustRightInd w:val="0"/>
              <w:spacing w:after="0"/>
              <w:rPr>
                <w:rFonts w:ascii="Times New Roman" w:eastAsia="Calibri" w:hAnsi="Times New Roman" w:cs="Times New Roman"/>
              </w:rPr>
            </w:pPr>
          </w:p>
        </w:tc>
        <w:tc>
          <w:tcPr>
            <w:tcW w:w="2693" w:type="dxa"/>
            <w:tcBorders>
              <w:top w:val="single" w:sz="6" w:space="0" w:color="auto"/>
              <w:left w:val="single" w:sz="6" w:space="0" w:color="auto"/>
              <w:bottom w:val="single" w:sz="4" w:space="0" w:color="auto"/>
              <w:right w:val="single" w:sz="6" w:space="0" w:color="auto"/>
            </w:tcBorders>
          </w:tcPr>
          <w:p w:rsidR="004D407E" w:rsidRPr="00867B2A" w:rsidRDefault="004D407E" w:rsidP="00FB498E">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Федеральный бюджет</w:t>
            </w:r>
          </w:p>
        </w:tc>
        <w:tc>
          <w:tcPr>
            <w:tcW w:w="1418" w:type="dxa"/>
            <w:gridSpan w:val="2"/>
            <w:tcBorders>
              <w:top w:val="single" w:sz="6" w:space="0" w:color="auto"/>
              <w:left w:val="single" w:sz="6" w:space="0" w:color="auto"/>
              <w:bottom w:val="nil"/>
              <w:right w:val="single" w:sz="6" w:space="0" w:color="auto"/>
            </w:tcBorders>
          </w:tcPr>
          <w:p w:rsidR="004D407E" w:rsidRPr="00867B2A" w:rsidRDefault="004D407E"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c>
          <w:tcPr>
            <w:tcW w:w="1559" w:type="dxa"/>
            <w:tcBorders>
              <w:top w:val="single" w:sz="6" w:space="0" w:color="auto"/>
              <w:left w:val="single" w:sz="6" w:space="0" w:color="auto"/>
              <w:bottom w:val="nil"/>
              <w:right w:val="single" w:sz="6" w:space="0" w:color="auto"/>
            </w:tcBorders>
          </w:tcPr>
          <w:p w:rsidR="004D407E" w:rsidRPr="00867B2A" w:rsidRDefault="004D407E"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c>
          <w:tcPr>
            <w:tcW w:w="1559" w:type="dxa"/>
            <w:tcBorders>
              <w:top w:val="single" w:sz="6" w:space="0" w:color="auto"/>
              <w:left w:val="single" w:sz="6" w:space="0" w:color="auto"/>
              <w:bottom w:val="nil"/>
              <w:right w:val="single" w:sz="6" w:space="0" w:color="auto"/>
            </w:tcBorders>
          </w:tcPr>
          <w:p w:rsidR="004D407E" w:rsidRPr="00867B2A" w:rsidRDefault="004D407E"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r>
      <w:tr w:rsidR="004D407E" w:rsidRPr="00867B2A" w:rsidTr="0077006E">
        <w:trPr>
          <w:cantSplit/>
          <w:trHeight w:val="383"/>
        </w:trPr>
        <w:tc>
          <w:tcPr>
            <w:tcW w:w="6096" w:type="dxa"/>
            <w:gridSpan w:val="2"/>
            <w:tcBorders>
              <w:top w:val="nil"/>
              <w:left w:val="single" w:sz="6" w:space="0" w:color="auto"/>
              <w:bottom w:val="single" w:sz="4" w:space="0" w:color="auto"/>
              <w:right w:val="single" w:sz="6" w:space="0" w:color="auto"/>
            </w:tcBorders>
          </w:tcPr>
          <w:p w:rsidR="004D407E" w:rsidRPr="00867B2A" w:rsidRDefault="004D407E" w:rsidP="00FB498E">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ИТОГО</w:t>
            </w:r>
          </w:p>
        </w:tc>
        <w:tc>
          <w:tcPr>
            <w:tcW w:w="1418" w:type="dxa"/>
            <w:gridSpan w:val="2"/>
            <w:tcBorders>
              <w:top w:val="single" w:sz="6" w:space="0" w:color="auto"/>
              <w:left w:val="single" w:sz="6" w:space="0" w:color="auto"/>
              <w:bottom w:val="single" w:sz="4" w:space="0" w:color="auto"/>
              <w:right w:val="single" w:sz="6" w:space="0" w:color="auto"/>
            </w:tcBorders>
          </w:tcPr>
          <w:p w:rsidR="004D407E" w:rsidRPr="00867B2A" w:rsidRDefault="004D407E" w:rsidP="002C55BD">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c>
          <w:tcPr>
            <w:tcW w:w="1559" w:type="dxa"/>
            <w:tcBorders>
              <w:top w:val="single" w:sz="6" w:space="0" w:color="auto"/>
              <w:left w:val="single" w:sz="6" w:space="0" w:color="auto"/>
              <w:bottom w:val="single" w:sz="4" w:space="0" w:color="auto"/>
              <w:right w:val="single" w:sz="6" w:space="0" w:color="auto"/>
            </w:tcBorders>
          </w:tcPr>
          <w:p w:rsidR="004D407E" w:rsidRPr="00867B2A" w:rsidRDefault="004D407E"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c>
          <w:tcPr>
            <w:tcW w:w="1559" w:type="dxa"/>
            <w:tcBorders>
              <w:top w:val="single" w:sz="6" w:space="0" w:color="auto"/>
              <w:left w:val="single" w:sz="6" w:space="0" w:color="auto"/>
              <w:bottom w:val="single" w:sz="4" w:space="0" w:color="auto"/>
              <w:right w:val="single" w:sz="6" w:space="0" w:color="auto"/>
            </w:tcBorders>
          </w:tcPr>
          <w:p w:rsidR="004D407E" w:rsidRPr="00867B2A" w:rsidRDefault="004D407E"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r>
      <w:tr w:rsidR="004D407E" w:rsidRPr="00867B2A" w:rsidTr="0077006E">
        <w:trPr>
          <w:cantSplit/>
          <w:trHeight w:val="447"/>
        </w:trPr>
        <w:tc>
          <w:tcPr>
            <w:tcW w:w="3403" w:type="dxa"/>
            <w:vMerge w:val="restart"/>
            <w:tcBorders>
              <w:top w:val="single" w:sz="4" w:space="0" w:color="auto"/>
              <w:left w:val="single" w:sz="6" w:space="0" w:color="auto"/>
              <w:right w:val="single" w:sz="6" w:space="0" w:color="auto"/>
            </w:tcBorders>
          </w:tcPr>
          <w:p w:rsidR="004D407E" w:rsidRPr="00867B2A" w:rsidRDefault="004D407E" w:rsidP="00FB498E">
            <w:pPr>
              <w:autoSpaceDE w:val="0"/>
              <w:autoSpaceDN w:val="0"/>
              <w:adjustRightInd w:val="0"/>
              <w:spacing w:after="0"/>
              <w:rPr>
                <w:rFonts w:ascii="Times New Roman" w:eastAsia="Calibri" w:hAnsi="Times New Roman" w:cs="Times New Roman"/>
              </w:rPr>
            </w:pPr>
            <w:r w:rsidRPr="00867B2A">
              <w:rPr>
                <w:rFonts w:ascii="Times New Roman" w:eastAsia="Calibri" w:hAnsi="Times New Roman" w:cs="Times New Roman"/>
              </w:rPr>
              <w:t xml:space="preserve">Выпуск электронной версии газеты «Кирилловский </w:t>
            </w:r>
            <w:r w:rsidRPr="00867B2A">
              <w:rPr>
                <w:rFonts w:ascii="Times New Roman" w:hAnsi="Times New Roman" w:cs="Times New Roman"/>
                <w:bCs/>
                <w:bdr w:val="none" w:sz="0" w:space="0" w:color="auto" w:frame="1"/>
              </w:rPr>
              <w:t>Вестник</w:t>
            </w:r>
            <w:r w:rsidRPr="00867B2A">
              <w:rPr>
                <w:rFonts w:ascii="Times New Roman" w:eastAsia="Calibri" w:hAnsi="Times New Roman" w:cs="Times New Roman"/>
              </w:rPr>
              <w:t>»</w:t>
            </w:r>
          </w:p>
        </w:tc>
        <w:tc>
          <w:tcPr>
            <w:tcW w:w="2693" w:type="dxa"/>
            <w:tcBorders>
              <w:top w:val="single" w:sz="6" w:space="0" w:color="auto"/>
              <w:left w:val="single" w:sz="6" w:space="0" w:color="auto"/>
              <w:bottom w:val="nil"/>
              <w:right w:val="single" w:sz="6" w:space="0" w:color="auto"/>
            </w:tcBorders>
          </w:tcPr>
          <w:p w:rsidR="004D407E" w:rsidRPr="00867B2A" w:rsidRDefault="004D407E" w:rsidP="00FB498E">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Местный бюджет</w:t>
            </w:r>
          </w:p>
        </w:tc>
        <w:tc>
          <w:tcPr>
            <w:tcW w:w="1418" w:type="dxa"/>
            <w:gridSpan w:val="2"/>
            <w:tcBorders>
              <w:top w:val="single" w:sz="6" w:space="0" w:color="auto"/>
              <w:left w:val="single" w:sz="6" w:space="0" w:color="auto"/>
              <w:bottom w:val="nil"/>
              <w:right w:val="single" w:sz="6" w:space="0" w:color="auto"/>
            </w:tcBorders>
          </w:tcPr>
          <w:p w:rsidR="004D407E" w:rsidRPr="00867B2A" w:rsidRDefault="00A01D3A" w:rsidP="005C45F5">
            <w:pPr>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0</w:t>
            </w:r>
            <w:r w:rsidR="0077006E" w:rsidRPr="00867B2A">
              <w:rPr>
                <w:rFonts w:ascii="Times New Roman" w:eastAsia="Calibri" w:hAnsi="Times New Roman" w:cs="Times New Roman"/>
              </w:rPr>
              <w:t>,00</w:t>
            </w:r>
          </w:p>
        </w:tc>
        <w:tc>
          <w:tcPr>
            <w:tcW w:w="1559" w:type="dxa"/>
            <w:tcBorders>
              <w:top w:val="single" w:sz="6" w:space="0" w:color="auto"/>
              <w:left w:val="single" w:sz="6" w:space="0" w:color="auto"/>
              <w:bottom w:val="nil"/>
              <w:right w:val="single" w:sz="6" w:space="0" w:color="auto"/>
            </w:tcBorders>
          </w:tcPr>
          <w:p w:rsidR="004D407E" w:rsidRPr="00867B2A" w:rsidRDefault="004D407E"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c>
          <w:tcPr>
            <w:tcW w:w="1559" w:type="dxa"/>
            <w:tcBorders>
              <w:top w:val="single" w:sz="6" w:space="0" w:color="auto"/>
              <w:left w:val="single" w:sz="6" w:space="0" w:color="auto"/>
              <w:bottom w:val="nil"/>
              <w:right w:val="single" w:sz="6" w:space="0" w:color="auto"/>
            </w:tcBorders>
          </w:tcPr>
          <w:p w:rsidR="004D407E" w:rsidRPr="00867B2A" w:rsidRDefault="004D407E"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r>
      <w:tr w:rsidR="004D407E" w:rsidRPr="00867B2A" w:rsidTr="0077006E">
        <w:trPr>
          <w:cantSplit/>
          <w:trHeight w:val="215"/>
        </w:trPr>
        <w:tc>
          <w:tcPr>
            <w:tcW w:w="3403" w:type="dxa"/>
            <w:vMerge/>
            <w:tcBorders>
              <w:left w:val="single" w:sz="6" w:space="0" w:color="auto"/>
              <w:right w:val="single" w:sz="6" w:space="0" w:color="auto"/>
            </w:tcBorders>
          </w:tcPr>
          <w:p w:rsidR="004D407E" w:rsidRPr="00867B2A" w:rsidRDefault="004D407E" w:rsidP="002C55BD">
            <w:pPr>
              <w:autoSpaceDE w:val="0"/>
              <w:autoSpaceDN w:val="0"/>
              <w:adjustRightInd w:val="0"/>
              <w:spacing w:after="0"/>
              <w:rPr>
                <w:rFonts w:ascii="Times New Roman" w:eastAsia="Calibri" w:hAnsi="Times New Roman" w:cs="Times New Roman"/>
              </w:rPr>
            </w:pPr>
          </w:p>
        </w:tc>
        <w:tc>
          <w:tcPr>
            <w:tcW w:w="2693" w:type="dxa"/>
            <w:tcBorders>
              <w:top w:val="single" w:sz="6" w:space="0" w:color="auto"/>
              <w:left w:val="single" w:sz="6" w:space="0" w:color="auto"/>
              <w:bottom w:val="nil"/>
              <w:right w:val="single" w:sz="6" w:space="0" w:color="auto"/>
            </w:tcBorders>
          </w:tcPr>
          <w:p w:rsidR="004D407E" w:rsidRPr="00867B2A" w:rsidRDefault="004D407E" w:rsidP="00FB498E">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Областной бюджет</w:t>
            </w:r>
          </w:p>
        </w:tc>
        <w:tc>
          <w:tcPr>
            <w:tcW w:w="1418" w:type="dxa"/>
            <w:gridSpan w:val="2"/>
            <w:tcBorders>
              <w:top w:val="single" w:sz="6" w:space="0" w:color="auto"/>
              <w:left w:val="single" w:sz="6" w:space="0" w:color="auto"/>
              <w:bottom w:val="nil"/>
              <w:right w:val="single" w:sz="6" w:space="0" w:color="auto"/>
            </w:tcBorders>
          </w:tcPr>
          <w:p w:rsidR="004D407E" w:rsidRPr="00867B2A" w:rsidRDefault="004D407E"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c>
          <w:tcPr>
            <w:tcW w:w="1559" w:type="dxa"/>
            <w:tcBorders>
              <w:top w:val="single" w:sz="6" w:space="0" w:color="auto"/>
              <w:left w:val="single" w:sz="6" w:space="0" w:color="auto"/>
              <w:bottom w:val="nil"/>
              <w:right w:val="single" w:sz="6" w:space="0" w:color="auto"/>
            </w:tcBorders>
          </w:tcPr>
          <w:p w:rsidR="004D407E" w:rsidRPr="00867B2A" w:rsidRDefault="004D407E"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c>
          <w:tcPr>
            <w:tcW w:w="1559" w:type="dxa"/>
            <w:tcBorders>
              <w:top w:val="single" w:sz="6" w:space="0" w:color="auto"/>
              <w:left w:val="single" w:sz="6" w:space="0" w:color="auto"/>
              <w:bottom w:val="single" w:sz="4" w:space="0" w:color="auto"/>
              <w:right w:val="single" w:sz="6" w:space="0" w:color="auto"/>
            </w:tcBorders>
          </w:tcPr>
          <w:p w:rsidR="004D407E" w:rsidRPr="00867B2A" w:rsidRDefault="004D407E"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r>
      <w:tr w:rsidR="004D407E" w:rsidRPr="00867B2A" w:rsidTr="0077006E">
        <w:trPr>
          <w:cantSplit/>
          <w:trHeight w:val="266"/>
        </w:trPr>
        <w:tc>
          <w:tcPr>
            <w:tcW w:w="3403" w:type="dxa"/>
            <w:vMerge/>
            <w:tcBorders>
              <w:left w:val="single" w:sz="6" w:space="0" w:color="auto"/>
              <w:bottom w:val="single" w:sz="4" w:space="0" w:color="auto"/>
              <w:right w:val="single" w:sz="6" w:space="0" w:color="auto"/>
            </w:tcBorders>
          </w:tcPr>
          <w:p w:rsidR="004D407E" w:rsidRPr="00867B2A" w:rsidRDefault="004D407E" w:rsidP="002C55BD">
            <w:pPr>
              <w:autoSpaceDE w:val="0"/>
              <w:autoSpaceDN w:val="0"/>
              <w:adjustRightInd w:val="0"/>
              <w:spacing w:after="0"/>
              <w:rPr>
                <w:rFonts w:ascii="Times New Roman" w:eastAsia="Calibri" w:hAnsi="Times New Roman" w:cs="Times New Roman"/>
              </w:rPr>
            </w:pPr>
          </w:p>
        </w:tc>
        <w:tc>
          <w:tcPr>
            <w:tcW w:w="2693" w:type="dxa"/>
            <w:tcBorders>
              <w:top w:val="single" w:sz="6" w:space="0" w:color="auto"/>
              <w:left w:val="single" w:sz="6" w:space="0" w:color="auto"/>
              <w:bottom w:val="nil"/>
              <w:right w:val="single" w:sz="6" w:space="0" w:color="auto"/>
            </w:tcBorders>
          </w:tcPr>
          <w:p w:rsidR="004D407E" w:rsidRPr="00867B2A" w:rsidRDefault="004D407E" w:rsidP="00FB498E">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Федеральный бюджет</w:t>
            </w:r>
          </w:p>
        </w:tc>
        <w:tc>
          <w:tcPr>
            <w:tcW w:w="1418" w:type="dxa"/>
            <w:gridSpan w:val="2"/>
            <w:tcBorders>
              <w:top w:val="single" w:sz="6" w:space="0" w:color="auto"/>
              <w:left w:val="single" w:sz="6" w:space="0" w:color="auto"/>
              <w:bottom w:val="nil"/>
              <w:right w:val="single" w:sz="6" w:space="0" w:color="auto"/>
            </w:tcBorders>
          </w:tcPr>
          <w:p w:rsidR="004D407E" w:rsidRPr="00867B2A" w:rsidRDefault="004D407E"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c>
          <w:tcPr>
            <w:tcW w:w="1559" w:type="dxa"/>
            <w:tcBorders>
              <w:top w:val="single" w:sz="6" w:space="0" w:color="auto"/>
              <w:left w:val="single" w:sz="6" w:space="0" w:color="auto"/>
              <w:bottom w:val="nil"/>
              <w:right w:val="single" w:sz="6" w:space="0" w:color="auto"/>
            </w:tcBorders>
          </w:tcPr>
          <w:p w:rsidR="004D407E" w:rsidRPr="00867B2A" w:rsidRDefault="004D407E"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c>
          <w:tcPr>
            <w:tcW w:w="1559" w:type="dxa"/>
            <w:tcBorders>
              <w:top w:val="single" w:sz="4" w:space="0" w:color="auto"/>
              <w:left w:val="single" w:sz="6" w:space="0" w:color="auto"/>
              <w:bottom w:val="nil"/>
              <w:right w:val="single" w:sz="6" w:space="0" w:color="auto"/>
            </w:tcBorders>
          </w:tcPr>
          <w:p w:rsidR="004D407E" w:rsidRPr="00867B2A" w:rsidRDefault="004D407E"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r>
      <w:tr w:rsidR="004D407E" w:rsidRPr="00867B2A" w:rsidTr="0077006E">
        <w:trPr>
          <w:cantSplit/>
          <w:trHeight w:val="361"/>
        </w:trPr>
        <w:tc>
          <w:tcPr>
            <w:tcW w:w="6096" w:type="dxa"/>
            <w:gridSpan w:val="2"/>
            <w:tcBorders>
              <w:top w:val="single" w:sz="4" w:space="0" w:color="auto"/>
              <w:left w:val="single" w:sz="6" w:space="0" w:color="auto"/>
              <w:bottom w:val="nil"/>
              <w:right w:val="single" w:sz="6" w:space="0" w:color="auto"/>
            </w:tcBorders>
          </w:tcPr>
          <w:p w:rsidR="004D407E" w:rsidRPr="00A01D3A" w:rsidRDefault="004D407E" w:rsidP="00FB498E">
            <w:pPr>
              <w:autoSpaceDE w:val="0"/>
              <w:autoSpaceDN w:val="0"/>
              <w:adjustRightInd w:val="0"/>
              <w:spacing w:after="0"/>
              <w:jc w:val="center"/>
              <w:rPr>
                <w:rFonts w:ascii="Times New Roman" w:eastAsia="Calibri" w:hAnsi="Times New Roman" w:cs="Times New Roman"/>
              </w:rPr>
            </w:pPr>
            <w:r w:rsidRPr="00A01D3A">
              <w:rPr>
                <w:rFonts w:ascii="Times New Roman" w:eastAsia="Calibri" w:hAnsi="Times New Roman" w:cs="Times New Roman"/>
              </w:rPr>
              <w:t>ИТОГО</w:t>
            </w:r>
          </w:p>
        </w:tc>
        <w:tc>
          <w:tcPr>
            <w:tcW w:w="1418" w:type="dxa"/>
            <w:gridSpan w:val="2"/>
            <w:tcBorders>
              <w:top w:val="single" w:sz="6" w:space="0" w:color="auto"/>
              <w:left w:val="single" w:sz="6" w:space="0" w:color="auto"/>
              <w:bottom w:val="nil"/>
              <w:right w:val="single" w:sz="6" w:space="0" w:color="auto"/>
            </w:tcBorders>
          </w:tcPr>
          <w:p w:rsidR="004D407E" w:rsidRPr="00867B2A" w:rsidRDefault="00A01D3A" w:rsidP="002C55BD">
            <w:pPr>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0</w:t>
            </w:r>
            <w:r w:rsidR="0077006E" w:rsidRPr="00867B2A">
              <w:rPr>
                <w:rFonts w:ascii="Times New Roman" w:eastAsia="Calibri" w:hAnsi="Times New Roman" w:cs="Times New Roman"/>
              </w:rPr>
              <w:t>,00</w:t>
            </w:r>
          </w:p>
        </w:tc>
        <w:tc>
          <w:tcPr>
            <w:tcW w:w="1559" w:type="dxa"/>
            <w:tcBorders>
              <w:top w:val="single" w:sz="6" w:space="0" w:color="auto"/>
              <w:left w:val="single" w:sz="6" w:space="0" w:color="auto"/>
              <w:bottom w:val="nil"/>
              <w:right w:val="single" w:sz="6" w:space="0" w:color="auto"/>
            </w:tcBorders>
          </w:tcPr>
          <w:p w:rsidR="004D407E" w:rsidRPr="00867B2A" w:rsidRDefault="004D407E"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c>
          <w:tcPr>
            <w:tcW w:w="1559" w:type="dxa"/>
            <w:tcBorders>
              <w:top w:val="single" w:sz="6" w:space="0" w:color="auto"/>
              <w:left w:val="single" w:sz="6" w:space="0" w:color="auto"/>
              <w:bottom w:val="nil"/>
              <w:right w:val="single" w:sz="6" w:space="0" w:color="auto"/>
            </w:tcBorders>
          </w:tcPr>
          <w:p w:rsidR="004D407E" w:rsidRPr="00867B2A" w:rsidRDefault="004D407E"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r>
      <w:tr w:rsidR="004D407E" w:rsidRPr="00867B2A" w:rsidTr="0077006E">
        <w:trPr>
          <w:cantSplit/>
          <w:trHeight w:val="282"/>
        </w:trPr>
        <w:tc>
          <w:tcPr>
            <w:tcW w:w="3403" w:type="dxa"/>
            <w:vMerge w:val="restart"/>
            <w:tcBorders>
              <w:top w:val="single" w:sz="4" w:space="0" w:color="auto"/>
              <w:left w:val="single" w:sz="6" w:space="0" w:color="auto"/>
              <w:bottom w:val="single" w:sz="4" w:space="0" w:color="auto"/>
              <w:right w:val="single" w:sz="6" w:space="0" w:color="auto"/>
            </w:tcBorders>
          </w:tcPr>
          <w:p w:rsidR="004D407E" w:rsidRPr="00A01D3A" w:rsidRDefault="004D407E" w:rsidP="000424AE">
            <w:pPr>
              <w:autoSpaceDE w:val="0"/>
              <w:autoSpaceDN w:val="0"/>
              <w:adjustRightInd w:val="0"/>
              <w:spacing w:after="0"/>
              <w:rPr>
                <w:rFonts w:ascii="Times New Roman" w:eastAsia="Calibri" w:hAnsi="Times New Roman" w:cs="Times New Roman"/>
              </w:rPr>
            </w:pPr>
            <w:r w:rsidRPr="00A01D3A">
              <w:rPr>
                <w:rFonts w:ascii="Times New Roman" w:eastAsia="Calibri" w:hAnsi="Times New Roman" w:cs="Times New Roman"/>
              </w:rPr>
              <w:t xml:space="preserve">Размещение официальной информации на сайте </w:t>
            </w:r>
            <w:proofErr w:type="spellStart"/>
            <w:r w:rsidR="000424AE" w:rsidRPr="00A01D3A">
              <w:rPr>
                <w:rFonts w:ascii="Times New Roman" w:hAnsi="Times New Roman" w:cs="Times New Roman"/>
                <w:bCs/>
                <w:bdr w:val="none" w:sz="0" w:space="0" w:color="auto" w:frame="1"/>
                <w:lang w:val="en-US"/>
              </w:rPr>
              <w:t>kirillovka</w:t>
            </w:r>
            <w:proofErr w:type="spellEnd"/>
            <w:r w:rsidRPr="00A01D3A">
              <w:rPr>
                <w:rFonts w:ascii="Times New Roman" w:hAnsi="Times New Roman" w:cs="Times New Roman"/>
                <w:bCs/>
                <w:bdr w:val="none" w:sz="0" w:space="0" w:color="auto" w:frame="1"/>
              </w:rPr>
              <w:t>.</w:t>
            </w:r>
            <w:proofErr w:type="spellStart"/>
            <w:r w:rsidRPr="00A01D3A">
              <w:rPr>
                <w:rFonts w:ascii="Times New Roman" w:hAnsi="Times New Roman" w:cs="Times New Roman"/>
                <w:bCs/>
                <w:bdr w:val="none" w:sz="0" w:space="0" w:color="auto" w:frame="1"/>
                <w:lang w:val="en-US"/>
              </w:rPr>
              <w:t>stavrsp</w:t>
            </w:r>
            <w:proofErr w:type="spellEnd"/>
            <w:r w:rsidRPr="00A01D3A">
              <w:rPr>
                <w:rFonts w:ascii="Times New Roman" w:hAnsi="Times New Roman" w:cs="Times New Roman"/>
                <w:bCs/>
                <w:bdr w:val="none" w:sz="0" w:space="0" w:color="auto" w:frame="1"/>
              </w:rPr>
              <w:t>.</w:t>
            </w:r>
            <w:proofErr w:type="spellStart"/>
            <w:r w:rsidRPr="00A01D3A">
              <w:rPr>
                <w:rFonts w:ascii="Times New Roman" w:hAnsi="Times New Roman" w:cs="Times New Roman"/>
                <w:bCs/>
                <w:bdr w:val="none" w:sz="0" w:space="0" w:color="auto" w:frame="1"/>
                <w:lang w:val="en-US"/>
              </w:rPr>
              <w:t>ru</w:t>
            </w:r>
            <w:proofErr w:type="spellEnd"/>
          </w:p>
        </w:tc>
        <w:tc>
          <w:tcPr>
            <w:tcW w:w="2693" w:type="dxa"/>
            <w:tcBorders>
              <w:top w:val="single" w:sz="6" w:space="0" w:color="auto"/>
              <w:left w:val="single" w:sz="6" w:space="0" w:color="auto"/>
              <w:bottom w:val="single" w:sz="6" w:space="0" w:color="auto"/>
              <w:right w:val="single" w:sz="6" w:space="0" w:color="auto"/>
            </w:tcBorders>
          </w:tcPr>
          <w:p w:rsidR="004D407E" w:rsidRPr="00A01D3A" w:rsidRDefault="004D407E" w:rsidP="00FB498E">
            <w:pPr>
              <w:autoSpaceDE w:val="0"/>
              <w:autoSpaceDN w:val="0"/>
              <w:adjustRightInd w:val="0"/>
              <w:spacing w:after="0"/>
              <w:jc w:val="center"/>
              <w:rPr>
                <w:rFonts w:ascii="Times New Roman" w:eastAsia="Calibri" w:hAnsi="Times New Roman" w:cs="Times New Roman"/>
              </w:rPr>
            </w:pPr>
            <w:r w:rsidRPr="00A01D3A">
              <w:rPr>
                <w:rFonts w:ascii="Times New Roman" w:eastAsia="Calibri" w:hAnsi="Times New Roman" w:cs="Times New Roman"/>
              </w:rPr>
              <w:t>Местный бюджет</w:t>
            </w:r>
          </w:p>
        </w:tc>
        <w:tc>
          <w:tcPr>
            <w:tcW w:w="1418" w:type="dxa"/>
            <w:gridSpan w:val="2"/>
            <w:tcBorders>
              <w:top w:val="single" w:sz="6" w:space="0" w:color="auto"/>
              <w:left w:val="single" w:sz="6" w:space="0" w:color="auto"/>
              <w:bottom w:val="single" w:sz="6" w:space="0" w:color="auto"/>
              <w:right w:val="single" w:sz="6" w:space="0" w:color="auto"/>
            </w:tcBorders>
          </w:tcPr>
          <w:p w:rsidR="004D407E" w:rsidRPr="00867B2A" w:rsidRDefault="00A01D3A" w:rsidP="005C45F5">
            <w:pPr>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0</w:t>
            </w:r>
            <w:r w:rsidR="0077006E" w:rsidRPr="00867B2A">
              <w:rPr>
                <w:rFonts w:ascii="Times New Roman" w:eastAsia="Calibri" w:hAnsi="Times New Roman" w:cs="Times New Roman"/>
              </w:rPr>
              <w:t xml:space="preserve">,00 </w:t>
            </w:r>
          </w:p>
        </w:tc>
        <w:tc>
          <w:tcPr>
            <w:tcW w:w="1559" w:type="dxa"/>
            <w:tcBorders>
              <w:top w:val="single" w:sz="6" w:space="0" w:color="auto"/>
              <w:left w:val="single" w:sz="6" w:space="0" w:color="auto"/>
              <w:bottom w:val="single" w:sz="6" w:space="0" w:color="auto"/>
              <w:right w:val="single" w:sz="6" w:space="0" w:color="auto"/>
            </w:tcBorders>
          </w:tcPr>
          <w:p w:rsidR="004D407E" w:rsidRPr="00867B2A" w:rsidRDefault="004D407E"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c>
          <w:tcPr>
            <w:tcW w:w="1559" w:type="dxa"/>
            <w:tcBorders>
              <w:top w:val="single" w:sz="6" w:space="0" w:color="auto"/>
              <w:left w:val="single" w:sz="6" w:space="0" w:color="auto"/>
              <w:bottom w:val="single" w:sz="6" w:space="0" w:color="auto"/>
              <w:right w:val="single" w:sz="6" w:space="0" w:color="auto"/>
            </w:tcBorders>
          </w:tcPr>
          <w:p w:rsidR="004D407E" w:rsidRPr="00867B2A" w:rsidRDefault="004D407E"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r>
      <w:tr w:rsidR="004D407E" w:rsidRPr="00867B2A" w:rsidTr="0077006E">
        <w:trPr>
          <w:cantSplit/>
          <w:trHeight w:val="259"/>
        </w:trPr>
        <w:tc>
          <w:tcPr>
            <w:tcW w:w="3403" w:type="dxa"/>
            <w:vMerge/>
            <w:tcBorders>
              <w:top w:val="single" w:sz="4" w:space="0" w:color="auto"/>
              <w:left w:val="single" w:sz="6" w:space="0" w:color="auto"/>
              <w:bottom w:val="single" w:sz="4" w:space="0" w:color="auto"/>
              <w:right w:val="single" w:sz="6" w:space="0" w:color="auto"/>
            </w:tcBorders>
            <w:vAlign w:val="center"/>
          </w:tcPr>
          <w:p w:rsidR="004D407E" w:rsidRPr="00867B2A" w:rsidRDefault="004D407E" w:rsidP="002C55BD">
            <w:pPr>
              <w:spacing w:after="0"/>
              <w:rPr>
                <w:rFonts w:ascii="Times New Roman" w:hAnsi="Times New Roman" w:cs="Times New Roman"/>
              </w:rPr>
            </w:pPr>
          </w:p>
        </w:tc>
        <w:tc>
          <w:tcPr>
            <w:tcW w:w="2693" w:type="dxa"/>
            <w:tcBorders>
              <w:top w:val="single" w:sz="6" w:space="0" w:color="auto"/>
              <w:left w:val="single" w:sz="6" w:space="0" w:color="auto"/>
              <w:bottom w:val="single" w:sz="6" w:space="0" w:color="auto"/>
              <w:right w:val="single" w:sz="6" w:space="0" w:color="auto"/>
            </w:tcBorders>
          </w:tcPr>
          <w:p w:rsidR="004D407E" w:rsidRPr="00867B2A" w:rsidRDefault="004D407E" w:rsidP="00FB498E">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Областной бюджет</w:t>
            </w:r>
          </w:p>
        </w:tc>
        <w:tc>
          <w:tcPr>
            <w:tcW w:w="1418" w:type="dxa"/>
            <w:gridSpan w:val="2"/>
            <w:tcBorders>
              <w:top w:val="single" w:sz="6" w:space="0" w:color="auto"/>
              <w:left w:val="single" w:sz="6" w:space="0" w:color="auto"/>
              <w:bottom w:val="single" w:sz="6" w:space="0" w:color="auto"/>
              <w:right w:val="single" w:sz="6" w:space="0" w:color="auto"/>
            </w:tcBorders>
          </w:tcPr>
          <w:p w:rsidR="004D407E" w:rsidRPr="00867B2A" w:rsidRDefault="004D407E"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c>
          <w:tcPr>
            <w:tcW w:w="1559" w:type="dxa"/>
            <w:tcBorders>
              <w:top w:val="single" w:sz="6" w:space="0" w:color="auto"/>
              <w:left w:val="single" w:sz="6" w:space="0" w:color="auto"/>
              <w:bottom w:val="single" w:sz="6" w:space="0" w:color="auto"/>
              <w:right w:val="single" w:sz="6" w:space="0" w:color="auto"/>
            </w:tcBorders>
          </w:tcPr>
          <w:p w:rsidR="004D407E" w:rsidRPr="00867B2A" w:rsidRDefault="004D407E"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c>
          <w:tcPr>
            <w:tcW w:w="1559" w:type="dxa"/>
            <w:tcBorders>
              <w:top w:val="single" w:sz="6" w:space="0" w:color="auto"/>
              <w:left w:val="single" w:sz="6" w:space="0" w:color="auto"/>
              <w:bottom w:val="single" w:sz="6" w:space="0" w:color="auto"/>
              <w:right w:val="single" w:sz="6" w:space="0" w:color="auto"/>
            </w:tcBorders>
          </w:tcPr>
          <w:p w:rsidR="004D407E" w:rsidRPr="00867B2A" w:rsidRDefault="004D407E"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r>
      <w:tr w:rsidR="004D407E" w:rsidRPr="00867B2A" w:rsidTr="005E6413">
        <w:trPr>
          <w:cantSplit/>
          <w:trHeight w:val="234"/>
        </w:trPr>
        <w:tc>
          <w:tcPr>
            <w:tcW w:w="3403" w:type="dxa"/>
            <w:vMerge/>
            <w:tcBorders>
              <w:top w:val="single" w:sz="4" w:space="0" w:color="auto"/>
              <w:left w:val="single" w:sz="6" w:space="0" w:color="auto"/>
              <w:bottom w:val="single" w:sz="4" w:space="0" w:color="auto"/>
              <w:right w:val="single" w:sz="6" w:space="0" w:color="auto"/>
            </w:tcBorders>
            <w:vAlign w:val="center"/>
          </w:tcPr>
          <w:p w:rsidR="004D407E" w:rsidRPr="00867B2A" w:rsidRDefault="004D407E" w:rsidP="002C55BD">
            <w:pPr>
              <w:spacing w:after="0"/>
              <w:rPr>
                <w:rFonts w:ascii="Times New Roman" w:hAnsi="Times New Roman" w:cs="Times New Roman"/>
              </w:rPr>
            </w:pPr>
          </w:p>
        </w:tc>
        <w:tc>
          <w:tcPr>
            <w:tcW w:w="2693" w:type="dxa"/>
            <w:tcBorders>
              <w:top w:val="single" w:sz="6" w:space="0" w:color="auto"/>
              <w:left w:val="single" w:sz="6" w:space="0" w:color="auto"/>
              <w:bottom w:val="single" w:sz="4" w:space="0" w:color="auto"/>
              <w:right w:val="single" w:sz="6" w:space="0" w:color="auto"/>
            </w:tcBorders>
          </w:tcPr>
          <w:p w:rsidR="004D407E" w:rsidRPr="00867B2A" w:rsidRDefault="004D407E" w:rsidP="00FB498E">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Федеральный бюджет</w:t>
            </w:r>
          </w:p>
        </w:tc>
        <w:tc>
          <w:tcPr>
            <w:tcW w:w="1418" w:type="dxa"/>
            <w:gridSpan w:val="2"/>
            <w:tcBorders>
              <w:top w:val="single" w:sz="6" w:space="0" w:color="auto"/>
              <w:left w:val="single" w:sz="6" w:space="0" w:color="auto"/>
              <w:bottom w:val="single" w:sz="6" w:space="0" w:color="auto"/>
              <w:right w:val="single" w:sz="6" w:space="0" w:color="auto"/>
            </w:tcBorders>
          </w:tcPr>
          <w:p w:rsidR="004D407E" w:rsidRPr="00867B2A" w:rsidRDefault="004D407E"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c>
          <w:tcPr>
            <w:tcW w:w="1559" w:type="dxa"/>
            <w:tcBorders>
              <w:top w:val="single" w:sz="6" w:space="0" w:color="auto"/>
              <w:left w:val="single" w:sz="6" w:space="0" w:color="auto"/>
              <w:bottom w:val="single" w:sz="6" w:space="0" w:color="auto"/>
              <w:right w:val="single" w:sz="6" w:space="0" w:color="auto"/>
            </w:tcBorders>
          </w:tcPr>
          <w:p w:rsidR="004D407E" w:rsidRPr="00867B2A" w:rsidRDefault="004D407E"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c>
          <w:tcPr>
            <w:tcW w:w="1559" w:type="dxa"/>
            <w:tcBorders>
              <w:top w:val="single" w:sz="6" w:space="0" w:color="auto"/>
              <w:left w:val="single" w:sz="6" w:space="0" w:color="auto"/>
              <w:bottom w:val="single" w:sz="6" w:space="0" w:color="auto"/>
              <w:right w:val="single" w:sz="6" w:space="0" w:color="auto"/>
            </w:tcBorders>
          </w:tcPr>
          <w:p w:rsidR="004D407E" w:rsidRPr="00867B2A" w:rsidRDefault="004D407E"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r>
      <w:tr w:rsidR="004D407E" w:rsidRPr="00867B2A" w:rsidTr="005E6413">
        <w:trPr>
          <w:cantSplit/>
          <w:trHeight w:val="173"/>
        </w:trPr>
        <w:tc>
          <w:tcPr>
            <w:tcW w:w="6096" w:type="dxa"/>
            <w:gridSpan w:val="2"/>
            <w:tcBorders>
              <w:top w:val="single" w:sz="4" w:space="0" w:color="auto"/>
              <w:left w:val="single" w:sz="4" w:space="0" w:color="auto"/>
              <w:bottom w:val="single" w:sz="4" w:space="0" w:color="auto"/>
              <w:right w:val="single" w:sz="4" w:space="0" w:color="auto"/>
            </w:tcBorders>
          </w:tcPr>
          <w:p w:rsidR="004D407E" w:rsidRPr="00867B2A" w:rsidRDefault="004D407E" w:rsidP="00FB498E">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ИТОГО</w:t>
            </w:r>
          </w:p>
        </w:tc>
        <w:tc>
          <w:tcPr>
            <w:tcW w:w="1418" w:type="dxa"/>
            <w:gridSpan w:val="2"/>
            <w:tcBorders>
              <w:top w:val="single" w:sz="6" w:space="0" w:color="auto"/>
              <w:left w:val="single" w:sz="4" w:space="0" w:color="auto"/>
              <w:bottom w:val="single" w:sz="6" w:space="0" w:color="auto"/>
              <w:right w:val="single" w:sz="6" w:space="0" w:color="auto"/>
            </w:tcBorders>
          </w:tcPr>
          <w:p w:rsidR="004D407E" w:rsidRPr="00867B2A" w:rsidRDefault="00A01D3A" w:rsidP="002C55BD">
            <w:pPr>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0</w:t>
            </w:r>
            <w:r w:rsidR="0077006E" w:rsidRPr="00867B2A">
              <w:rPr>
                <w:rFonts w:ascii="Times New Roman" w:eastAsia="Calibri" w:hAnsi="Times New Roman" w:cs="Times New Roman"/>
              </w:rPr>
              <w:t>,00</w:t>
            </w:r>
          </w:p>
        </w:tc>
        <w:tc>
          <w:tcPr>
            <w:tcW w:w="1559" w:type="dxa"/>
            <w:tcBorders>
              <w:top w:val="single" w:sz="6" w:space="0" w:color="auto"/>
              <w:left w:val="single" w:sz="6" w:space="0" w:color="auto"/>
              <w:bottom w:val="single" w:sz="6" w:space="0" w:color="auto"/>
              <w:right w:val="single" w:sz="6" w:space="0" w:color="auto"/>
            </w:tcBorders>
          </w:tcPr>
          <w:p w:rsidR="004D407E" w:rsidRPr="00867B2A" w:rsidRDefault="004D407E"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c>
          <w:tcPr>
            <w:tcW w:w="1559" w:type="dxa"/>
            <w:tcBorders>
              <w:top w:val="single" w:sz="6" w:space="0" w:color="auto"/>
              <w:left w:val="single" w:sz="6" w:space="0" w:color="auto"/>
              <w:bottom w:val="single" w:sz="6" w:space="0" w:color="auto"/>
              <w:right w:val="single" w:sz="6" w:space="0" w:color="auto"/>
            </w:tcBorders>
          </w:tcPr>
          <w:p w:rsidR="004D407E" w:rsidRPr="00867B2A" w:rsidRDefault="004D407E"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r>
      <w:tr w:rsidR="005E6413" w:rsidRPr="00867B2A" w:rsidTr="005E6413">
        <w:trPr>
          <w:cantSplit/>
          <w:trHeight w:val="173"/>
        </w:trPr>
        <w:tc>
          <w:tcPr>
            <w:tcW w:w="6096" w:type="dxa"/>
            <w:gridSpan w:val="2"/>
            <w:tcBorders>
              <w:top w:val="single" w:sz="4" w:space="0" w:color="auto"/>
              <w:left w:val="single" w:sz="4" w:space="0" w:color="auto"/>
              <w:bottom w:val="single" w:sz="4" w:space="0" w:color="auto"/>
              <w:right w:val="single" w:sz="4" w:space="0" w:color="auto"/>
            </w:tcBorders>
          </w:tcPr>
          <w:p w:rsidR="005E6413" w:rsidRPr="00867B2A" w:rsidRDefault="005E6413" w:rsidP="00FB498E">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ИТОГО по мероприятиям</w:t>
            </w:r>
          </w:p>
        </w:tc>
        <w:tc>
          <w:tcPr>
            <w:tcW w:w="1418" w:type="dxa"/>
            <w:gridSpan w:val="2"/>
            <w:tcBorders>
              <w:top w:val="single" w:sz="6" w:space="0" w:color="auto"/>
              <w:left w:val="single" w:sz="4" w:space="0" w:color="auto"/>
              <w:bottom w:val="single" w:sz="6" w:space="0" w:color="auto"/>
              <w:right w:val="single" w:sz="6" w:space="0" w:color="auto"/>
            </w:tcBorders>
          </w:tcPr>
          <w:p w:rsidR="005E6413" w:rsidRPr="00867B2A" w:rsidRDefault="00A01D3A" w:rsidP="002C55BD">
            <w:pPr>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0</w:t>
            </w:r>
            <w:r w:rsidR="005E6413" w:rsidRPr="00867B2A">
              <w:rPr>
                <w:rFonts w:ascii="Times New Roman" w:eastAsia="Calibri" w:hAnsi="Times New Roman" w:cs="Times New Roman"/>
              </w:rPr>
              <w:t>,00</w:t>
            </w:r>
          </w:p>
        </w:tc>
        <w:tc>
          <w:tcPr>
            <w:tcW w:w="1559" w:type="dxa"/>
            <w:tcBorders>
              <w:top w:val="single" w:sz="6" w:space="0" w:color="auto"/>
              <w:left w:val="single" w:sz="6" w:space="0" w:color="auto"/>
              <w:bottom w:val="single" w:sz="6" w:space="0" w:color="auto"/>
              <w:right w:val="single" w:sz="6" w:space="0" w:color="auto"/>
            </w:tcBorders>
          </w:tcPr>
          <w:p w:rsidR="005E6413" w:rsidRPr="00867B2A" w:rsidRDefault="005E6413"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c>
          <w:tcPr>
            <w:tcW w:w="1559" w:type="dxa"/>
            <w:tcBorders>
              <w:top w:val="single" w:sz="6" w:space="0" w:color="auto"/>
              <w:left w:val="single" w:sz="6" w:space="0" w:color="auto"/>
              <w:bottom w:val="single" w:sz="6" w:space="0" w:color="auto"/>
              <w:right w:val="single" w:sz="6" w:space="0" w:color="auto"/>
            </w:tcBorders>
          </w:tcPr>
          <w:p w:rsidR="005E6413" w:rsidRPr="00867B2A" w:rsidRDefault="005E6413" w:rsidP="005C45F5">
            <w:pPr>
              <w:autoSpaceDE w:val="0"/>
              <w:autoSpaceDN w:val="0"/>
              <w:adjustRightInd w:val="0"/>
              <w:spacing w:after="0"/>
              <w:jc w:val="center"/>
              <w:rPr>
                <w:rFonts w:ascii="Times New Roman" w:eastAsia="Calibri" w:hAnsi="Times New Roman" w:cs="Times New Roman"/>
              </w:rPr>
            </w:pPr>
            <w:r w:rsidRPr="00867B2A">
              <w:rPr>
                <w:rFonts w:ascii="Times New Roman" w:eastAsia="Calibri" w:hAnsi="Times New Roman" w:cs="Times New Roman"/>
              </w:rPr>
              <w:t>0,00</w:t>
            </w:r>
          </w:p>
        </w:tc>
      </w:tr>
    </w:tbl>
    <w:p w:rsidR="002C55BD" w:rsidRPr="00867B2A" w:rsidRDefault="002C55BD" w:rsidP="002C55BD">
      <w:pPr>
        <w:autoSpaceDE w:val="0"/>
        <w:autoSpaceDN w:val="0"/>
        <w:adjustRightInd w:val="0"/>
        <w:spacing w:after="0"/>
        <w:jc w:val="center"/>
        <w:outlineLvl w:val="1"/>
        <w:rPr>
          <w:rFonts w:ascii="Times New Roman" w:hAnsi="Times New Roman" w:cs="Times New Roman"/>
        </w:rPr>
      </w:pPr>
    </w:p>
    <w:p w:rsidR="002C55BD" w:rsidRPr="00867B2A" w:rsidRDefault="002C55BD" w:rsidP="002C55BD">
      <w:pPr>
        <w:autoSpaceDE w:val="0"/>
        <w:autoSpaceDN w:val="0"/>
        <w:adjustRightInd w:val="0"/>
        <w:spacing w:after="0"/>
        <w:ind w:firstLine="425"/>
        <w:jc w:val="both"/>
        <w:outlineLvl w:val="1"/>
        <w:rPr>
          <w:rFonts w:ascii="Times New Roman" w:hAnsi="Times New Roman" w:cs="Times New Roman"/>
        </w:rPr>
      </w:pPr>
      <w:r w:rsidRPr="00867B2A">
        <w:rPr>
          <w:rFonts w:ascii="Times New Roman" w:hAnsi="Times New Roman" w:cs="Times New Roman"/>
        </w:rPr>
        <w:t xml:space="preserve">      Объемы финансирования мероприятий Подпрограммы за счет средств местного бюджета согласовываются Ответственным исполнителем Подпрограммы – Администрацией сельского поселения </w:t>
      </w:r>
      <w:r w:rsidR="0043656A"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Ставропольский Самарской области.</w:t>
      </w:r>
    </w:p>
    <w:p w:rsidR="002C55BD" w:rsidRPr="00867B2A" w:rsidRDefault="002C55BD" w:rsidP="002C55BD">
      <w:pPr>
        <w:spacing w:after="0"/>
        <w:ind w:firstLine="720"/>
        <w:jc w:val="both"/>
        <w:rPr>
          <w:rFonts w:ascii="Times New Roman" w:hAnsi="Times New Roman" w:cs="Times New Roman"/>
        </w:rPr>
      </w:pPr>
    </w:p>
    <w:p w:rsidR="002C55BD" w:rsidRPr="00867B2A" w:rsidRDefault="002C55BD" w:rsidP="001D6797">
      <w:pPr>
        <w:numPr>
          <w:ilvl w:val="0"/>
          <w:numId w:val="28"/>
        </w:numPr>
        <w:autoSpaceDE w:val="0"/>
        <w:autoSpaceDN w:val="0"/>
        <w:adjustRightInd w:val="0"/>
        <w:spacing w:after="0"/>
        <w:ind w:left="0" w:firstLine="0"/>
        <w:contextualSpacing/>
        <w:jc w:val="center"/>
        <w:outlineLvl w:val="1"/>
        <w:rPr>
          <w:rFonts w:ascii="Times New Roman" w:eastAsia="Calibri" w:hAnsi="Times New Roman" w:cs="Times New Roman"/>
          <w:b/>
        </w:rPr>
      </w:pPr>
      <w:r w:rsidRPr="00867B2A">
        <w:rPr>
          <w:rFonts w:ascii="Times New Roman" w:eastAsia="Calibri" w:hAnsi="Times New Roman" w:cs="Times New Roman"/>
          <w:b/>
        </w:rPr>
        <w:t xml:space="preserve">Целевые показатели подпрограммы «Информационное освещение деятельности сельского поселения </w:t>
      </w:r>
      <w:r w:rsidR="0043656A" w:rsidRPr="00867B2A">
        <w:rPr>
          <w:rFonts w:ascii="Times New Roman" w:eastAsia="Calibri" w:hAnsi="Times New Roman" w:cs="Times New Roman"/>
          <w:b/>
        </w:rPr>
        <w:t>Кирилловка</w:t>
      </w:r>
      <w:r w:rsidRPr="00867B2A">
        <w:rPr>
          <w:rFonts w:ascii="Times New Roman" w:eastAsia="Calibri" w:hAnsi="Times New Roman" w:cs="Times New Roman"/>
          <w:b/>
        </w:rPr>
        <w:t xml:space="preserve"> муниципального района </w:t>
      </w:r>
      <w:proofErr w:type="gramStart"/>
      <w:r w:rsidRPr="00867B2A">
        <w:rPr>
          <w:rFonts w:ascii="Times New Roman" w:eastAsia="Calibri" w:hAnsi="Times New Roman" w:cs="Times New Roman"/>
          <w:b/>
        </w:rPr>
        <w:t>Ставропольский</w:t>
      </w:r>
      <w:proofErr w:type="gramEnd"/>
      <w:r w:rsidRPr="00867B2A">
        <w:rPr>
          <w:rFonts w:ascii="Times New Roman" w:eastAsia="Calibri" w:hAnsi="Times New Roman" w:cs="Times New Roman"/>
          <w:b/>
        </w:rPr>
        <w:t xml:space="preserve"> Самарской области на </w:t>
      </w:r>
      <w:r w:rsidR="00F37265">
        <w:rPr>
          <w:rFonts w:ascii="Times New Roman" w:eastAsia="Calibri" w:hAnsi="Times New Roman" w:cs="Times New Roman"/>
          <w:b/>
        </w:rPr>
        <w:t>2024</w:t>
      </w:r>
      <w:r w:rsidRPr="00867B2A">
        <w:rPr>
          <w:rFonts w:ascii="Times New Roman" w:eastAsia="Calibri" w:hAnsi="Times New Roman" w:cs="Times New Roman"/>
          <w:b/>
        </w:rPr>
        <w:t> - </w:t>
      </w:r>
      <w:r w:rsidR="00F37265">
        <w:rPr>
          <w:rFonts w:ascii="Times New Roman" w:eastAsia="Calibri" w:hAnsi="Times New Roman" w:cs="Times New Roman"/>
          <w:b/>
        </w:rPr>
        <w:t>2026</w:t>
      </w:r>
      <w:r w:rsidRPr="00867B2A">
        <w:rPr>
          <w:rFonts w:ascii="Times New Roman" w:eastAsia="Calibri" w:hAnsi="Times New Roman" w:cs="Times New Roman"/>
          <w:b/>
        </w:rPr>
        <w:t xml:space="preserve"> годы»</w:t>
      </w:r>
    </w:p>
    <w:p w:rsidR="002C55BD" w:rsidRPr="00867B2A" w:rsidRDefault="002C55BD" w:rsidP="002C55BD">
      <w:pPr>
        <w:autoSpaceDE w:val="0"/>
        <w:autoSpaceDN w:val="0"/>
        <w:adjustRightInd w:val="0"/>
        <w:spacing w:after="0"/>
        <w:ind w:firstLine="851"/>
        <w:jc w:val="both"/>
        <w:outlineLvl w:val="1"/>
        <w:rPr>
          <w:rFonts w:ascii="Times New Roman" w:hAnsi="Times New Roman" w:cs="Times New Roman"/>
        </w:rPr>
      </w:pPr>
    </w:p>
    <w:tbl>
      <w:tblPr>
        <w:tblW w:w="10208" w:type="dxa"/>
        <w:tblInd w:w="-3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2"/>
        <w:gridCol w:w="3543"/>
        <w:gridCol w:w="1135"/>
        <w:gridCol w:w="1548"/>
        <w:gridCol w:w="1537"/>
        <w:gridCol w:w="1593"/>
      </w:tblGrid>
      <w:tr w:rsidR="002C55BD" w:rsidRPr="00867B2A" w:rsidTr="00FB498E">
        <w:tc>
          <w:tcPr>
            <w:tcW w:w="852" w:type="dxa"/>
            <w:vMerge w:val="restart"/>
            <w:tcBorders>
              <w:top w:val="single" w:sz="4" w:space="0" w:color="auto"/>
              <w:left w:val="single" w:sz="4" w:space="0" w:color="auto"/>
              <w:bottom w:val="single" w:sz="4" w:space="0" w:color="auto"/>
              <w:right w:val="single" w:sz="4" w:space="0" w:color="auto"/>
            </w:tcBorders>
          </w:tcPr>
          <w:p w:rsidR="002C55BD" w:rsidRPr="00867B2A" w:rsidRDefault="002C55BD" w:rsidP="002C55BD">
            <w:pPr>
              <w:widowControl w:val="0"/>
              <w:autoSpaceDE w:val="0"/>
              <w:autoSpaceDN w:val="0"/>
              <w:adjustRightInd w:val="0"/>
              <w:spacing w:after="0"/>
              <w:jc w:val="center"/>
              <w:rPr>
                <w:rFonts w:ascii="Times New Roman" w:hAnsi="Times New Roman" w:cs="Times New Roman"/>
              </w:rPr>
            </w:pPr>
            <w:r w:rsidRPr="00867B2A">
              <w:rPr>
                <w:rFonts w:ascii="Times New Roman" w:hAnsi="Times New Roman" w:cs="Times New Roman"/>
              </w:rPr>
              <w:t>N</w:t>
            </w:r>
            <w:r w:rsidRPr="00867B2A">
              <w:rPr>
                <w:rFonts w:ascii="Times New Roman" w:hAnsi="Times New Roman" w:cs="Times New Roman"/>
              </w:rPr>
              <w:br/>
            </w:r>
            <w:proofErr w:type="gramStart"/>
            <w:r w:rsidRPr="00867B2A">
              <w:rPr>
                <w:rFonts w:ascii="Times New Roman" w:hAnsi="Times New Roman" w:cs="Times New Roman"/>
              </w:rPr>
              <w:t>п</w:t>
            </w:r>
            <w:proofErr w:type="gramEnd"/>
            <w:r w:rsidRPr="00867B2A">
              <w:rPr>
                <w:rFonts w:ascii="Times New Roman" w:hAnsi="Times New Roman" w:cs="Times New Roman"/>
              </w:rPr>
              <w:t>/п</w:t>
            </w:r>
          </w:p>
        </w:tc>
        <w:tc>
          <w:tcPr>
            <w:tcW w:w="3543" w:type="dxa"/>
            <w:vMerge w:val="restart"/>
            <w:tcBorders>
              <w:top w:val="single" w:sz="4" w:space="0" w:color="auto"/>
              <w:left w:val="single" w:sz="4" w:space="0" w:color="auto"/>
              <w:bottom w:val="single" w:sz="4" w:space="0" w:color="auto"/>
              <w:right w:val="single" w:sz="4" w:space="0" w:color="auto"/>
            </w:tcBorders>
          </w:tcPr>
          <w:p w:rsidR="002C55BD" w:rsidRPr="00867B2A" w:rsidRDefault="002C55BD" w:rsidP="002C55BD">
            <w:pPr>
              <w:widowControl w:val="0"/>
              <w:autoSpaceDE w:val="0"/>
              <w:autoSpaceDN w:val="0"/>
              <w:adjustRightInd w:val="0"/>
              <w:spacing w:after="0"/>
              <w:jc w:val="center"/>
              <w:rPr>
                <w:rFonts w:ascii="Times New Roman" w:hAnsi="Times New Roman" w:cs="Times New Roman"/>
              </w:rPr>
            </w:pPr>
            <w:r w:rsidRPr="00867B2A">
              <w:rPr>
                <w:rFonts w:ascii="Times New Roman" w:hAnsi="Times New Roman" w:cs="Times New Roman"/>
              </w:rPr>
              <w:t>Наименование целевого показателя</w:t>
            </w:r>
          </w:p>
        </w:tc>
        <w:tc>
          <w:tcPr>
            <w:tcW w:w="1135" w:type="dxa"/>
            <w:vMerge w:val="restart"/>
            <w:tcBorders>
              <w:top w:val="single" w:sz="4" w:space="0" w:color="auto"/>
              <w:left w:val="single" w:sz="4" w:space="0" w:color="auto"/>
              <w:bottom w:val="single" w:sz="4" w:space="0" w:color="auto"/>
              <w:right w:val="single" w:sz="4" w:space="0" w:color="auto"/>
            </w:tcBorders>
          </w:tcPr>
          <w:p w:rsidR="002C55BD" w:rsidRPr="00867B2A" w:rsidRDefault="002C55BD" w:rsidP="002C55BD">
            <w:pPr>
              <w:widowControl w:val="0"/>
              <w:autoSpaceDE w:val="0"/>
              <w:autoSpaceDN w:val="0"/>
              <w:adjustRightInd w:val="0"/>
              <w:spacing w:after="0"/>
              <w:jc w:val="center"/>
              <w:rPr>
                <w:rFonts w:ascii="Times New Roman" w:hAnsi="Times New Roman" w:cs="Times New Roman"/>
              </w:rPr>
            </w:pPr>
            <w:r w:rsidRPr="00867B2A">
              <w:rPr>
                <w:rFonts w:ascii="Times New Roman" w:hAnsi="Times New Roman" w:cs="Times New Roman"/>
              </w:rPr>
              <w:t>Единица измерения</w:t>
            </w:r>
          </w:p>
        </w:tc>
        <w:tc>
          <w:tcPr>
            <w:tcW w:w="4678" w:type="dxa"/>
            <w:gridSpan w:val="3"/>
            <w:tcBorders>
              <w:top w:val="single" w:sz="4" w:space="0" w:color="auto"/>
              <w:left w:val="single" w:sz="4" w:space="0" w:color="auto"/>
              <w:bottom w:val="single" w:sz="4" w:space="0" w:color="auto"/>
              <w:right w:val="single" w:sz="4" w:space="0" w:color="auto"/>
            </w:tcBorders>
          </w:tcPr>
          <w:p w:rsidR="002C55BD" w:rsidRPr="00867B2A" w:rsidRDefault="002C55BD" w:rsidP="002C55BD">
            <w:pPr>
              <w:widowControl w:val="0"/>
              <w:autoSpaceDE w:val="0"/>
              <w:autoSpaceDN w:val="0"/>
              <w:adjustRightInd w:val="0"/>
              <w:spacing w:after="0"/>
              <w:jc w:val="center"/>
              <w:rPr>
                <w:rFonts w:ascii="Times New Roman" w:hAnsi="Times New Roman" w:cs="Times New Roman"/>
              </w:rPr>
            </w:pPr>
            <w:r w:rsidRPr="00867B2A">
              <w:rPr>
                <w:rFonts w:ascii="Times New Roman" w:hAnsi="Times New Roman" w:cs="Times New Roman"/>
              </w:rPr>
              <w:t>Значение показателей</w:t>
            </w:r>
          </w:p>
        </w:tc>
      </w:tr>
      <w:tr w:rsidR="002C55BD" w:rsidRPr="00867B2A" w:rsidTr="00FB498E">
        <w:tc>
          <w:tcPr>
            <w:tcW w:w="852" w:type="dxa"/>
            <w:vMerge/>
            <w:tcBorders>
              <w:top w:val="single" w:sz="4" w:space="0" w:color="auto"/>
              <w:left w:val="single" w:sz="4" w:space="0" w:color="auto"/>
              <w:bottom w:val="single" w:sz="4" w:space="0" w:color="auto"/>
              <w:right w:val="single" w:sz="4" w:space="0" w:color="auto"/>
            </w:tcBorders>
          </w:tcPr>
          <w:p w:rsidR="002C55BD" w:rsidRPr="00867B2A" w:rsidRDefault="002C55BD" w:rsidP="002C55BD">
            <w:pPr>
              <w:widowControl w:val="0"/>
              <w:autoSpaceDE w:val="0"/>
              <w:autoSpaceDN w:val="0"/>
              <w:adjustRightInd w:val="0"/>
              <w:spacing w:after="0"/>
              <w:jc w:val="both"/>
              <w:rPr>
                <w:rFonts w:ascii="Times New Roman" w:hAnsi="Times New Roman" w:cs="Times New Roman"/>
              </w:rPr>
            </w:pPr>
          </w:p>
        </w:tc>
        <w:tc>
          <w:tcPr>
            <w:tcW w:w="3543" w:type="dxa"/>
            <w:vMerge/>
            <w:tcBorders>
              <w:top w:val="single" w:sz="4" w:space="0" w:color="auto"/>
              <w:left w:val="single" w:sz="4" w:space="0" w:color="auto"/>
              <w:bottom w:val="single" w:sz="4" w:space="0" w:color="auto"/>
              <w:right w:val="single" w:sz="4" w:space="0" w:color="auto"/>
            </w:tcBorders>
          </w:tcPr>
          <w:p w:rsidR="002C55BD" w:rsidRPr="00867B2A" w:rsidRDefault="002C55BD" w:rsidP="002C55BD">
            <w:pPr>
              <w:widowControl w:val="0"/>
              <w:autoSpaceDE w:val="0"/>
              <w:autoSpaceDN w:val="0"/>
              <w:adjustRightInd w:val="0"/>
              <w:spacing w:after="0"/>
              <w:jc w:val="both"/>
              <w:rPr>
                <w:rFonts w:ascii="Times New Roman" w:hAnsi="Times New Roman" w:cs="Times New Roman"/>
              </w:rPr>
            </w:pPr>
          </w:p>
        </w:tc>
        <w:tc>
          <w:tcPr>
            <w:tcW w:w="1135" w:type="dxa"/>
            <w:vMerge/>
            <w:tcBorders>
              <w:top w:val="single" w:sz="4" w:space="0" w:color="auto"/>
              <w:left w:val="single" w:sz="4" w:space="0" w:color="auto"/>
              <w:bottom w:val="single" w:sz="4" w:space="0" w:color="auto"/>
              <w:right w:val="single" w:sz="4" w:space="0" w:color="auto"/>
            </w:tcBorders>
          </w:tcPr>
          <w:p w:rsidR="002C55BD" w:rsidRPr="00867B2A" w:rsidRDefault="002C55BD" w:rsidP="002C55BD">
            <w:pPr>
              <w:widowControl w:val="0"/>
              <w:autoSpaceDE w:val="0"/>
              <w:autoSpaceDN w:val="0"/>
              <w:adjustRightInd w:val="0"/>
              <w:spacing w:after="0"/>
              <w:jc w:val="both"/>
              <w:rPr>
                <w:rFonts w:ascii="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tcPr>
          <w:p w:rsidR="002C55BD" w:rsidRPr="00867B2A" w:rsidRDefault="00F37265" w:rsidP="002C55BD">
            <w:pPr>
              <w:widowControl w:val="0"/>
              <w:autoSpaceDE w:val="0"/>
              <w:autoSpaceDN w:val="0"/>
              <w:adjustRightInd w:val="0"/>
              <w:spacing w:after="0"/>
              <w:jc w:val="center"/>
              <w:rPr>
                <w:rFonts w:ascii="Times New Roman" w:hAnsi="Times New Roman" w:cs="Times New Roman"/>
              </w:rPr>
            </w:pPr>
            <w:r>
              <w:rPr>
                <w:rFonts w:ascii="Times New Roman" w:hAnsi="Times New Roman" w:cs="Times New Roman"/>
              </w:rPr>
              <w:t>2024</w:t>
            </w:r>
            <w:r w:rsidR="002C55BD" w:rsidRPr="00867B2A">
              <w:rPr>
                <w:rFonts w:ascii="Times New Roman" w:hAnsi="Times New Roman" w:cs="Times New Roman"/>
              </w:rPr>
              <w:t xml:space="preserve"> год</w:t>
            </w:r>
          </w:p>
        </w:tc>
        <w:tc>
          <w:tcPr>
            <w:tcW w:w="1537" w:type="dxa"/>
            <w:tcBorders>
              <w:top w:val="single" w:sz="4" w:space="0" w:color="auto"/>
              <w:left w:val="single" w:sz="4" w:space="0" w:color="auto"/>
              <w:bottom w:val="single" w:sz="4" w:space="0" w:color="auto"/>
              <w:right w:val="single" w:sz="4" w:space="0" w:color="auto"/>
            </w:tcBorders>
          </w:tcPr>
          <w:p w:rsidR="002C55BD" w:rsidRPr="00867B2A" w:rsidRDefault="00F37265" w:rsidP="002C55BD">
            <w:pPr>
              <w:widowControl w:val="0"/>
              <w:autoSpaceDE w:val="0"/>
              <w:autoSpaceDN w:val="0"/>
              <w:adjustRightInd w:val="0"/>
              <w:spacing w:after="0"/>
              <w:jc w:val="center"/>
              <w:rPr>
                <w:rFonts w:ascii="Times New Roman" w:hAnsi="Times New Roman" w:cs="Times New Roman"/>
              </w:rPr>
            </w:pPr>
            <w:r>
              <w:rPr>
                <w:rFonts w:ascii="Times New Roman" w:hAnsi="Times New Roman" w:cs="Times New Roman"/>
              </w:rPr>
              <w:t>2025</w:t>
            </w:r>
            <w:r w:rsidR="002C55BD" w:rsidRPr="00867B2A">
              <w:rPr>
                <w:rFonts w:ascii="Times New Roman" w:hAnsi="Times New Roman" w:cs="Times New Roman"/>
              </w:rPr>
              <w:t xml:space="preserve"> год</w:t>
            </w:r>
          </w:p>
        </w:tc>
        <w:tc>
          <w:tcPr>
            <w:tcW w:w="1593" w:type="dxa"/>
            <w:tcBorders>
              <w:top w:val="single" w:sz="4" w:space="0" w:color="auto"/>
              <w:left w:val="single" w:sz="4" w:space="0" w:color="auto"/>
              <w:bottom w:val="single" w:sz="4" w:space="0" w:color="auto"/>
              <w:right w:val="single" w:sz="4" w:space="0" w:color="auto"/>
            </w:tcBorders>
          </w:tcPr>
          <w:p w:rsidR="002C55BD" w:rsidRPr="00867B2A" w:rsidRDefault="00F37265" w:rsidP="002C55BD">
            <w:pPr>
              <w:widowControl w:val="0"/>
              <w:autoSpaceDE w:val="0"/>
              <w:autoSpaceDN w:val="0"/>
              <w:adjustRightInd w:val="0"/>
              <w:spacing w:after="0"/>
              <w:jc w:val="center"/>
              <w:rPr>
                <w:rFonts w:ascii="Times New Roman" w:hAnsi="Times New Roman" w:cs="Times New Roman"/>
              </w:rPr>
            </w:pPr>
            <w:r>
              <w:rPr>
                <w:rFonts w:ascii="Times New Roman" w:hAnsi="Times New Roman" w:cs="Times New Roman"/>
              </w:rPr>
              <w:t>2026</w:t>
            </w:r>
            <w:r w:rsidR="002C55BD" w:rsidRPr="00867B2A">
              <w:rPr>
                <w:rFonts w:ascii="Times New Roman" w:hAnsi="Times New Roman" w:cs="Times New Roman"/>
              </w:rPr>
              <w:t xml:space="preserve"> год</w:t>
            </w:r>
          </w:p>
        </w:tc>
      </w:tr>
      <w:tr w:rsidR="002C55BD" w:rsidRPr="00867B2A" w:rsidTr="00FB498E">
        <w:tc>
          <w:tcPr>
            <w:tcW w:w="852" w:type="dxa"/>
            <w:tcBorders>
              <w:top w:val="single" w:sz="4" w:space="0" w:color="auto"/>
              <w:left w:val="single" w:sz="4" w:space="0" w:color="auto"/>
              <w:bottom w:val="single" w:sz="4" w:space="0" w:color="auto"/>
              <w:right w:val="single" w:sz="4" w:space="0" w:color="auto"/>
            </w:tcBorders>
          </w:tcPr>
          <w:p w:rsidR="002C55BD" w:rsidRPr="00867B2A" w:rsidRDefault="002C55BD" w:rsidP="002C55BD">
            <w:pPr>
              <w:widowControl w:val="0"/>
              <w:autoSpaceDE w:val="0"/>
              <w:autoSpaceDN w:val="0"/>
              <w:adjustRightInd w:val="0"/>
              <w:spacing w:after="0"/>
              <w:jc w:val="center"/>
              <w:rPr>
                <w:rFonts w:ascii="Times New Roman" w:hAnsi="Times New Roman" w:cs="Times New Roman"/>
              </w:rPr>
            </w:pPr>
            <w:r w:rsidRPr="00867B2A">
              <w:rPr>
                <w:rFonts w:ascii="Times New Roman" w:hAnsi="Times New Roman" w:cs="Times New Roman"/>
              </w:rPr>
              <w:t>1</w:t>
            </w:r>
          </w:p>
        </w:tc>
        <w:tc>
          <w:tcPr>
            <w:tcW w:w="3543" w:type="dxa"/>
            <w:tcBorders>
              <w:top w:val="single" w:sz="4" w:space="0" w:color="auto"/>
              <w:left w:val="single" w:sz="4" w:space="0" w:color="auto"/>
              <w:bottom w:val="single" w:sz="4" w:space="0" w:color="auto"/>
              <w:right w:val="single" w:sz="4" w:space="0" w:color="auto"/>
            </w:tcBorders>
          </w:tcPr>
          <w:p w:rsidR="002C55BD" w:rsidRPr="00867B2A" w:rsidRDefault="002C55BD" w:rsidP="002C55BD">
            <w:pPr>
              <w:widowControl w:val="0"/>
              <w:autoSpaceDE w:val="0"/>
              <w:autoSpaceDN w:val="0"/>
              <w:adjustRightInd w:val="0"/>
              <w:spacing w:after="0"/>
              <w:jc w:val="center"/>
              <w:rPr>
                <w:rFonts w:ascii="Times New Roman" w:hAnsi="Times New Roman" w:cs="Times New Roman"/>
              </w:rPr>
            </w:pPr>
            <w:r w:rsidRPr="00867B2A">
              <w:rPr>
                <w:rFonts w:ascii="Times New Roman" w:hAnsi="Times New Roman" w:cs="Times New Roman"/>
              </w:rPr>
              <w:t>2</w:t>
            </w:r>
          </w:p>
        </w:tc>
        <w:tc>
          <w:tcPr>
            <w:tcW w:w="1135" w:type="dxa"/>
            <w:tcBorders>
              <w:top w:val="single" w:sz="4" w:space="0" w:color="auto"/>
              <w:left w:val="single" w:sz="4" w:space="0" w:color="auto"/>
              <w:bottom w:val="single" w:sz="4" w:space="0" w:color="auto"/>
              <w:right w:val="single" w:sz="4" w:space="0" w:color="auto"/>
            </w:tcBorders>
          </w:tcPr>
          <w:p w:rsidR="002C55BD" w:rsidRPr="00867B2A" w:rsidRDefault="002C55BD" w:rsidP="002C55BD">
            <w:pPr>
              <w:widowControl w:val="0"/>
              <w:autoSpaceDE w:val="0"/>
              <w:autoSpaceDN w:val="0"/>
              <w:adjustRightInd w:val="0"/>
              <w:spacing w:after="0"/>
              <w:jc w:val="center"/>
              <w:rPr>
                <w:rFonts w:ascii="Times New Roman" w:hAnsi="Times New Roman" w:cs="Times New Roman"/>
              </w:rPr>
            </w:pPr>
            <w:r w:rsidRPr="00867B2A">
              <w:rPr>
                <w:rFonts w:ascii="Times New Roman" w:hAnsi="Times New Roman" w:cs="Times New Roman"/>
              </w:rPr>
              <w:t>3</w:t>
            </w:r>
          </w:p>
        </w:tc>
        <w:tc>
          <w:tcPr>
            <w:tcW w:w="1548" w:type="dxa"/>
            <w:tcBorders>
              <w:top w:val="single" w:sz="4" w:space="0" w:color="auto"/>
              <w:left w:val="single" w:sz="4" w:space="0" w:color="auto"/>
              <w:bottom w:val="single" w:sz="4" w:space="0" w:color="auto"/>
              <w:right w:val="single" w:sz="4" w:space="0" w:color="auto"/>
            </w:tcBorders>
          </w:tcPr>
          <w:p w:rsidR="002C55BD" w:rsidRPr="00867B2A" w:rsidRDefault="002C55BD" w:rsidP="002C55BD">
            <w:pPr>
              <w:widowControl w:val="0"/>
              <w:autoSpaceDE w:val="0"/>
              <w:autoSpaceDN w:val="0"/>
              <w:adjustRightInd w:val="0"/>
              <w:spacing w:after="0"/>
              <w:jc w:val="center"/>
              <w:rPr>
                <w:rFonts w:ascii="Times New Roman" w:hAnsi="Times New Roman" w:cs="Times New Roman"/>
              </w:rPr>
            </w:pPr>
            <w:r w:rsidRPr="00867B2A">
              <w:rPr>
                <w:rFonts w:ascii="Times New Roman" w:hAnsi="Times New Roman" w:cs="Times New Roman"/>
              </w:rPr>
              <w:t>4</w:t>
            </w:r>
          </w:p>
        </w:tc>
        <w:tc>
          <w:tcPr>
            <w:tcW w:w="1537" w:type="dxa"/>
            <w:tcBorders>
              <w:top w:val="single" w:sz="4" w:space="0" w:color="auto"/>
              <w:left w:val="single" w:sz="4" w:space="0" w:color="auto"/>
              <w:bottom w:val="single" w:sz="4" w:space="0" w:color="auto"/>
              <w:right w:val="single" w:sz="4" w:space="0" w:color="auto"/>
            </w:tcBorders>
          </w:tcPr>
          <w:p w:rsidR="002C55BD" w:rsidRPr="00867B2A" w:rsidRDefault="002C55BD" w:rsidP="002C55BD">
            <w:pPr>
              <w:widowControl w:val="0"/>
              <w:autoSpaceDE w:val="0"/>
              <w:autoSpaceDN w:val="0"/>
              <w:adjustRightInd w:val="0"/>
              <w:spacing w:after="0"/>
              <w:jc w:val="center"/>
              <w:rPr>
                <w:rFonts w:ascii="Times New Roman" w:hAnsi="Times New Roman" w:cs="Times New Roman"/>
              </w:rPr>
            </w:pPr>
            <w:r w:rsidRPr="00867B2A">
              <w:rPr>
                <w:rFonts w:ascii="Times New Roman" w:hAnsi="Times New Roman" w:cs="Times New Roman"/>
              </w:rPr>
              <w:t>5</w:t>
            </w:r>
          </w:p>
        </w:tc>
        <w:tc>
          <w:tcPr>
            <w:tcW w:w="1593" w:type="dxa"/>
            <w:tcBorders>
              <w:top w:val="single" w:sz="4" w:space="0" w:color="auto"/>
              <w:left w:val="single" w:sz="4" w:space="0" w:color="auto"/>
              <w:bottom w:val="single" w:sz="4" w:space="0" w:color="auto"/>
              <w:right w:val="single" w:sz="4" w:space="0" w:color="auto"/>
            </w:tcBorders>
          </w:tcPr>
          <w:p w:rsidR="002C55BD" w:rsidRPr="00867B2A" w:rsidRDefault="002C55BD" w:rsidP="002C55BD">
            <w:pPr>
              <w:widowControl w:val="0"/>
              <w:autoSpaceDE w:val="0"/>
              <w:autoSpaceDN w:val="0"/>
              <w:adjustRightInd w:val="0"/>
              <w:spacing w:after="0"/>
              <w:jc w:val="center"/>
              <w:rPr>
                <w:rFonts w:ascii="Times New Roman" w:hAnsi="Times New Roman" w:cs="Times New Roman"/>
              </w:rPr>
            </w:pPr>
            <w:r w:rsidRPr="00867B2A">
              <w:rPr>
                <w:rFonts w:ascii="Times New Roman" w:hAnsi="Times New Roman" w:cs="Times New Roman"/>
              </w:rPr>
              <w:t>6</w:t>
            </w:r>
          </w:p>
        </w:tc>
      </w:tr>
      <w:tr w:rsidR="002C55BD" w:rsidRPr="00867B2A" w:rsidTr="00FB498E">
        <w:tc>
          <w:tcPr>
            <w:tcW w:w="852" w:type="dxa"/>
            <w:tcBorders>
              <w:top w:val="single" w:sz="4" w:space="0" w:color="auto"/>
              <w:left w:val="single" w:sz="4" w:space="0" w:color="auto"/>
              <w:bottom w:val="single" w:sz="4" w:space="0" w:color="auto"/>
              <w:right w:val="single" w:sz="4" w:space="0" w:color="auto"/>
            </w:tcBorders>
          </w:tcPr>
          <w:p w:rsidR="002C55BD" w:rsidRPr="00867B2A" w:rsidRDefault="002C55BD" w:rsidP="002C55BD">
            <w:pPr>
              <w:widowControl w:val="0"/>
              <w:autoSpaceDE w:val="0"/>
              <w:autoSpaceDN w:val="0"/>
              <w:adjustRightInd w:val="0"/>
              <w:spacing w:after="0"/>
              <w:jc w:val="center"/>
              <w:rPr>
                <w:rFonts w:ascii="Times New Roman" w:hAnsi="Times New Roman" w:cs="Times New Roman"/>
              </w:rPr>
            </w:pPr>
            <w:r w:rsidRPr="00867B2A">
              <w:rPr>
                <w:rFonts w:ascii="Times New Roman" w:hAnsi="Times New Roman" w:cs="Times New Roman"/>
              </w:rPr>
              <w:t>1.1</w:t>
            </w:r>
          </w:p>
        </w:tc>
        <w:tc>
          <w:tcPr>
            <w:tcW w:w="3543" w:type="dxa"/>
            <w:tcBorders>
              <w:top w:val="single" w:sz="4" w:space="0" w:color="auto"/>
              <w:left w:val="single" w:sz="4" w:space="0" w:color="auto"/>
              <w:bottom w:val="single" w:sz="4" w:space="0" w:color="auto"/>
              <w:right w:val="single" w:sz="4" w:space="0" w:color="auto"/>
            </w:tcBorders>
          </w:tcPr>
          <w:p w:rsidR="002C55BD" w:rsidRPr="00867B2A" w:rsidRDefault="002C55BD" w:rsidP="002C55BD">
            <w:pPr>
              <w:widowControl w:val="0"/>
              <w:autoSpaceDE w:val="0"/>
              <w:autoSpaceDN w:val="0"/>
              <w:adjustRightInd w:val="0"/>
              <w:spacing w:after="0"/>
              <w:rPr>
                <w:rFonts w:ascii="Times New Roman" w:hAnsi="Times New Roman" w:cs="Times New Roman"/>
              </w:rPr>
            </w:pPr>
            <w:r w:rsidRPr="00867B2A">
              <w:rPr>
                <w:rFonts w:ascii="Times New Roman" w:hAnsi="Times New Roman" w:cs="Times New Roman"/>
              </w:rPr>
              <w:t xml:space="preserve">Периодичность размещения информации на </w:t>
            </w:r>
            <w:r w:rsidRPr="00867B2A">
              <w:rPr>
                <w:rFonts w:ascii="Times New Roman" w:hAnsi="Times New Roman" w:cs="Times New Roman"/>
                <w:lang w:val="en-US"/>
              </w:rPr>
              <w:t>WEB</w:t>
            </w:r>
            <w:r w:rsidRPr="00867B2A">
              <w:rPr>
                <w:rFonts w:ascii="Times New Roman" w:hAnsi="Times New Roman" w:cs="Times New Roman"/>
              </w:rPr>
              <w:t xml:space="preserve"> сайте</w:t>
            </w:r>
          </w:p>
        </w:tc>
        <w:tc>
          <w:tcPr>
            <w:tcW w:w="1135" w:type="dxa"/>
            <w:tcBorders>
              <w:top w:val="single" w:sz="4" w:space="0" w:color="auto"/>
              <w:left w:val="single" w:sz="4" w:space="0" w:color="auto"/>
              <w:bottom w:val="single" w:sz="4" w:space="0" w:color="auto"/>
              <w:right w:val="single" w:sz="4" w:space="0" w:color="auto"/>
            </w:tcBorders>
          </w:tcPr>
          <w:p w:rsidR="002C55BD" w:rsidRPr="00867B2A" w:rsidRDefault="002C55BD" w:rsidP="002C55BD">
            <w:pPr>
              <w:widowControl w:val="0"/>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раз/мес.</w:t>
            </w:r>
          </w:p>
        </w:tc>
        <w:tc>
          <w:tcPr>
            <w:tcW w:w="1548" w:type="dxa"/>
            <w:tcBorders>
              <w:top w:val="single" w:sz="4" w:space="0" w:color="auto"/>
              <w:left w:val="single" w:sz="4" w:space="0" w:color="auto"/>
              <w:bottom w:val="single" w:sz="4" w:space="0" w:color="auto"/>
              <w:right w:val="single" w:sz="4" w:space="0" w:color="auto"/>
            </w:tcBorders>
          </w:tcPr>
          <w:p w:rsidR="002C55BD" w:rsidRPr="00867B2A" w:rsidRDefault="002C55BD" w:rsidP="002C55BD">
            <w:pPr>
              <w:widowControl w:val="0"/>
              <w:autoSpaceDE w:val="0"/>
              <w:autoSpaceDN w:val="0"/>
              <w:adjustRightInd w:val="0"/>
              <w:spacing w:after="0"/>
              <w:jc w:val="center"/>
              <w:rPr>
                <w:rFonts w:ascii="Times New Roman" w:hAnsi="Times New Roman" w:cs="Times New Roman"/>
              </w:rPr>
            </w:pPr>
            <w:r w:rsidRPr="00867B2A">
              <w:rPr>
                <w:rFonts w:ascii="Times New Roman" w:hAnsi="Times New Roman" w:cs="Times New Roman"/>
              </w:rPr>
              <w:t xml:space="preserve">1 </w:t>
            </w:r>
          </w:p>
        </w:tc>
        <w:tc>
          <w:tcPr>
            <w:tcW w:w="1537" w:type="dxa"/>
            <w:tcBorders>
              <w:top w:val="single" w:sz="4" w:space="0" w:color="auto"/>
              <w:left w:val="single" w:sz="4" w:space="0" w:color="auto"/>
              <w:bottom w:val="single" w:sz="4" w:space="0" w:color="auto"/>
              <w:right w:val="single" w:sz="4" w:space="0" w:color="auto"/>
            </w:tcBorders>
          </w:tcPr>
          <w:p w:rsidR="002C55BD" w:rsidRPr="00867B2A" w:rsidRDefault="002C55BD" w:rsidP="002C55BD">
            <w:pPr>
              <w:widowControl w:val="0"/>
              <w:autoSpaceDE w:val="0"/>
              <w:autoSpaceDN w:val="0"/>
              <w:adjustRightInd w:val="0"/>
              <w:spacing w:after="0"/>
              <w:jc w:val="center"/>
              <w:rPr>
                <w:rFonts w:ascii="Times New Roman" w:hAnsi="Times New Roman" w:cs="Times New Roman"/>
              </w:rPr>
            </w:pPr>
            <w:r w:rsidRPr="00867B2A">
              <w:rPr>
                <w:rFonts w:ascii="Times New Roman" w:hAnsi="Times New Roman" w:cs="Times New Roman"/>
              </w:rPr>
              <w:t>1</w:t>
            </w:r>
          </w:p>
        </w:tc>
        <w:tc>
          <w:tcPr>
            <w:tcW w:w="1593" w:type="dxa"/>
            <w:tcBorders>
              <w:top w:val="single" w:sz="4" w:space="0" w:color="auto"/>
              <w:left w:val="single" w:sz="4" w:space="0" w:color="auto"/>
              <w:bottom w:val="single" w:sz="4" w:space="0" w:color="auto"/>
              <w:right w:val="single" w:sz="4" w:space="0" w:color="auto"/>
            </w:tcBorders>
          </w:tcPr>
          <w:p w:rsidR="002C55BD" w:rsidRPr="00867B2A" w:rsidRDefault="002C55BD" w:rsidP="002C55BD">
            <w:pPr>
              <w:widowControl w:val="0"/>
              <w:autoSpaceDE w:val="0"/>
              <w:autoSpaceDN w:val="0"/>
              <w:adjustRightInd w:val="0"/>
              <w:spacing w:after="0"/>
              <w:jc w:val="center"/>
              <w:rPr>
                <w:rFonts w:ascii="Times New Roman" w:hAnsi="Times New Roman" w:cs="Times New Roman"/>
              </w:rPr>
            </w:pPr>
            <w:r w:rsidRPr="00867B2A">
              <w:rPr>
                <w:rFonts w:ascii="Times New Roman" w:hAnsi="Times New Roman" w:cs="Times New Roman"/>
              </w:rPr>
              <w:t>1</w:t>
            </w:r>
          </w:p>
        </w:tc>
      </w:tr>
      <w:tr w:rsidR="002C55BD" w:rsidRPr="00867B2A" w:rsidTr="00FB498E">
        <w:tc>
          <w:tcPr>
            <w:tcW w:w="852" w:type="dxa"/>
            <w:tcBorders>
              <w:top w:val="single" w:sz="4" w:space="0" w:color="auto"/>
              <w:left w:val="single" w:sz="4" w:space="0" w:color="auto"/>
              <w:bottom w:val="single" w:sz="4" w:space="0" w:color="auto"/>
              <w:right w:val="single" w:sz="4" w:space="0" w:color="auto"/>
            </w:tcBorders>
          </w:tcPr>
          <w:p w:rsidR="002C55BD" w:rsidRPr="00867B2A" w:rsidRDefault="002C55BD" w:rsidP="002C55BD">
            <w:pPr>
              <w:widowControl w:val="0"/>
              <w:autoSpaceDE w:val="0"/>
              <w:autoSpaceDN w:val="0"/>
              <w:adjustRightInd w:val="0"/>
              <w:spacing w:after="0"/>
              <w:jc w:val="center"/>
              <w:rPr>
                <w:rFonts w:ascii="Times New Roman" w:hAnsi="Times New Roman" w:cs="Times New Roman"/>
              </w:rPr>
            </w:pPr>
            <w:r w:rsidRPr="00867B2A">
              <w:rPr>
                <w:rFonts w:ascii="Times New Roman" w:hAnsi="Times New Roman" w:cs="Times New Roman"/>
              </w:rPr>
              <w:t>1.2</w:t>
            </w:r>
          </w:p>
        </w:tc>
        <w:tc>
          <w:tcPr>
            <w:tcW w:w="3543" w:type="dxa"/>
            <w:tcBorders>
              <w:top w:val="single" w:sz="4" w:space="0" w:color="auto"/>
              <w:left w:val="single" w:sz="4" w:space="0" w:color="auto"/>
              <w:bottom w:val="single" w:sz="4" w:space="0" w:color="auto"/>
              <w:right w:val="single" w:sz="4" w:space="0" w:color="auto"/>
            </w:tcBorders>
          </w:tcPr>
          <w:p w:rsidR="002C55BD" w:rsidRPr="00867B2A" w:rsidRDefault="002C55BD" w:rsidP="002C55BD">
            <w:pPr>
              <w:widowControl w:val="0"/>
              <w:autoSpaceDE w:val="0"/>
              <w:autoSpaceDN w:val="0"/>
              <w:adjustRightInd w:val="0"/>
              <w:spacing w:after="0"/>
              <w:rPr>
                <w:rFonts w:ascii="Times New Roman" w:hAnsi="Times New Roman" w:cs="Times New Roman"/>
              </w:rPr>
            </w:pPr>
            <w:r w:rsidRPr="00867B2A">
              <w:rPr>
                <w:rFonts w:ascii="Times New Roman" w:hAnsi="Times New Roman" w:cs="Times New Roman"/>
              </w:rPr>
              <w:t>Публикация в СМИ</w:t>
            </w:r>
          </w:p>
        </w:tc>
        <w:tc>
          <w:tcPr>
            <w:tcW w:w="1135" w:type="dxa"/>
            <w:tcBorders>
              <w:top w:val="single" w:sz="4" w:space="0" w:color="auto"/>
              <w:left w:val="single" w:sz="4" w:space="0" w:color="auto"/>
              <w:bottom w:val="single" w:sz="4" w:space="0" w:color="auto"/>
              <w:right w:val="single" w:sz="4" w:space="0" w:color="auto"/>
            </w:tcBorders>
          </w:tcPr>
          <w:p w:rsidR="002C55BD" w:rsidRPr="00867B2A" w:rsidRDefault="002C55BD" w:rsidP="002C55BD">
            <w:pPr>
              <w:widowControl w:val="0"/>
              <w:autoSpaceDE w:val="0"/>
              <w:autoSpaceDN w:val="0"/>
              <w:adjustRightInd w:val="0"/>
              <w:spacing w:after="0"/>
              <w:jc w:val="both"/>
              <w:rPr>
                <w:rFonts w:ascii="Times New Roman" w:hAnsi="Times New Roman" w:cs="Times New Roman"/>
              </w:rPr>
            </w:pPr>
            <w:r w:rsidRPr="00867B2A">
              <w:rPr>
                <w:rFonts w:ascii="Times New Roman" w:hAnsi="Times New Roman" w:cs="Times New Roman"/>
              </w:rPr>
              <w:t>раз/мес.</w:t>
            </w:r>
          </w:p>
        </w:tc>
        <w:tc>
          <w:tcPr>
            <w:tcW w:w="1548" w:type="dxa"/>
            <w:tcBorders>
              <w:top w:val="single" w:sz="4" w:space="0" w:color="auto"/>
              <w:left w:val="single" w:sz="4" w:space="0" w:color="auto"/>
              <w:bottom w:val="single" w:sz="4" w:space="0" w:color="auto"/>
              <w:right w:val="single" w:sz="4" w:space="0" w:color="auto"/>
            </w:tcBorders>
          </w:tcPr>
          <w:p w:rsidR="002C55BD" w:rsidRPr="00867B2A" w:rsidRDefault="002C55BD" w:rsidP="002C55BD">
            <w:pPr>
              <w:widowControl w:val="0"/>
              <w:autoSpaceDE w:val="0"/>
              <w:autoSpaceDN w:val="0"/>
              <w:adjustRightInd w:val="0"/>
              <w:spacing w:after="0"/>
              <w:jc w:val="center"/>
              <w:rPr>
                <w:rFonts w:ascii="Times New Roman" w:hAnsi="Times New Roman" w:cs="Times New Roman"/>
              </w:rPr>
            </w:pPr>
            <w:r w:rsidRPr="00867B2A">
              <w:rPr>
                <w:rFonts w:ascii="Times New Roman" w:hAnsi="Times New Roman" w:cs="Times New Roman"/>
              </w:rPr>
              <w:t>1</w:t>
            </w:r>
          </w:p>
        </w:tc>
        <w:tc>
          <w:tcPr>
            <w:tcW w:w="1537" w:type="dxa"/>
            <w:tcBorders>
              <w:top w:val="single" w:sz="4" w:space="0" w:color="auto"/>
              <w:left w:val="single" w:sz="4" w:space="0" w:color="auto"/>
              <w:bottom w:val="single" w:sz="4" w:space="0" w:color="auto"/>
              <w:right w:val="single" w:sz="4" w:space="0" w:color="auto"/>
            </w:tcBorders>
          </w:tcPr>
          <w:p w:rsidR="002C55BD" w:rsidRPr="00867B2A" w:rsidRDefault="002C55BD" w:rsidP="002C55BD">
            <w:pPr>
              <w:widowControl w:val="0"/>
              <w:autoSpaceDE w:val="0"/>
              <w:autoSpaceDN w:val="0"/>
              <w:adjustRightInd w:val="0"/>
              <w:spacing w:after="0"/>
              <w:jc w:val="center"/>
              <w:rPr>
                <w:rFonts w:ascii="Times New Roman" w:hAnsi="Times New Roman" w:cs="Times New Roman"/>
              </w:rPr>
            </w:pPr>
            <w:r w:rsidRPr="00867B2A">
              <w:rPr>
                <w:rFonts w:ascii="Times New Roman" w:hAnsi="Times New Roman" w:cs="Times New Roman"/>
              </w:rPr>
              <w:t>1</w:t>
            </w:r>
          </w:p>
        </w:tc>
        <w:tc>
          <w:tcPr>
            <w:tcW w:w="1593" w:type="dxa"/>
            <w:tcBorders>
              <w:top w:val="single" w:sz="4" w:space="0" w:color="auto"/>
              <w:left w:val="single" w:sz="4" w:space="0" w:color="auto"/>
              <w:bottom w:val="single" w:sz="4" w:space="0" w:color="auto"/>
              <w:right w:val="single" w:sz="4" w:space="0" w:color="auto"/>
            </w:tcBorders>
          </w:tcPr>
          <w:p w:rsidR="002C55BD" w:rsidRPr="00867B2A" w:rsidRDefault="002C55BD" w:rsidP="002C55BD">
            <w:pPr>
              <w:widowControl w:val="0"/>
              <w:autoSpaceDE w:val="0"/>
              <w:autoSpaceDN w:val="0"/>
              <w:adjustRightInd w:val="0"/>
              <w:spacing w:after="0"/>
              <w:jc w:val="center"/>
              <w:rPr>
                <w:rFonts w:ascii="Times New Roman" w:hAnsi="Times New Roman" w:cs="Times New Roman"/>
              </w:rPr>
            </w:pPr>
            <w:r w:rsidRPr="00867B2A">
              <w:rPr>
                <w:rFonts w:ascii="Times New Roman" w:hAnsi="Times New Roman" w:cs="Times New Roman"/>
              </w:rPr>
              <w:t>1</w:t>
            </w:r>
          </w:p>
        </w:tc>
      </w:tr>
    </w:tbl>
    <w:p w:rsidR="002C55BD" w:rsidRPr="00867B2A" w:rsidRDefault="002C55BD" w:rsidP="002C55BD">
      <w:pPr>
        <w:autoSpaceDE w:val="0"/>
        <w:autoSpaceDN w:val="0"/>
        <w:adjustRightInd w:val="0"/>
        <w:spacing w:after="0"/>
        <w:ind w:firstLine="851"/>
        <w:jc w:val="both"/>
        <w:outlineLvl w:val="1"/>
        <w:rPr>
          <w:rFonts w:ascii="Times New Roman" w:hAnsi="Times New Roman" w:cs="Times New Roman"/>
        </w:rPr>
      </w:pPr>
    </w:p>
    <w:p w:rsidR="002C55BD" w:rsidRPr="00867B2A" w:rsidRDefault="002C55BD" w:rsidP="002C55BD">
      <w:pPr>
        <w:spacing w:after="0"/>
        <w:contextualSpacing/>
        <w:jc w:val="center"/>
        <w:rPr>
          <w:rFonts w:ascii="Times New Roman" w:hAnsi="Times New Roman" w:cs="Times New Roman"/>
          <w:b/>
        </w:rPr>
      </w:pPr>
      <w:r w:rsidRPr="00867B2A">
        <w:rPr>
          <w:rFonts w:ascii="Times New Roman" w:hAnsi="Times New Roman" w:cs="Times New Roman"/>
          <w:b/>
        </w:rPr>
        <w:t>4. Методика оценки эффективности реализации подпрограммы</w:t>
      </w:r>
    </w:p>
    <w:p w:rsidR="002C55BD" w:rsidRPr="00867B2A" w:rsidRDefault="002C55BD" w:rsidP="002C55BD">
      <w:pPr>
        <w:spacing w:after="0"/>
        <w:jc w:val="center"/>
        <w:rPr>
          <w:rFonts w:ascii="Times New Roman" w:hAnsi="Times New Roman" w:cs="Times New Roman"/>
          <w:b/>
        </w:rPr>
      </w:pPr>
    </w:p>
    <w:p w:rsidR="002C55BD" w:rsidRPr="00867B2A" w:rsidRDefault="002C55BD" w:rsidP="002C55BD">
      <w:pPr>
        <w:spacing w:after="0"/>
        <w:ind w:firstLine="839"/>
        <w:contextualSpacing/>
        <w:jc w:val="both"/>
        <w:rPr>
          <w:rFonts w:ascii="Times New Roman" w:hAnsi="Times New Roman" w:cs="Times New Roman"/>
        </w:rPr>
      </w:pPr>
      <w:bookmarkStart w:id="1" w:name="sub_105"/>
      <w:proofErr w:type="gramStart"/>
      <w:r w:rsidRPr="00867B2A">
        <w:rPr>
          <w:rFonts w:ascii="Times New Roman" w:hAnsi="Times New Roman" w:cs="Times New Roman"/>
        </w:rPr>
        <w:t xml:space="preserve">Методика оценки эффективности реализации подпрограммы представляет собой алгоритм оценки фактической эффективности в процессе и по итогам реализации подпрограммы, основанная на оценке результативности мероприятий подпрограммы с учетом объема ресурсов, направленных на их реализацию, а также реализовавшихся рисков и социально-экономических эффектов, оказывающих влияние на изменение соответствующей сферы социально-экономического развития сельского поселения </w:t>
      </w:r>
      <w:r w:rsidR="0043656A"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Ставропольский Самарской области.</w:t>
      </w:r>
      <w:proofErr w:type="gramEnd"/>
    </w:p>
    <w:p w:rsidR="002C55BD" w:rsidRPr="00867B2A" w:rsidRDefault="002C55BD" w:rsidP="002C55BD">
      <w:pPr>
        <w:spacing w:after="0"/>
        <w:ind w:firstLine="839"/>
        <w:contextualSpacing/>
        <w:jc w:val="both"/>
        <w:rPr>
          <w:rFonts w:ascii="Times New Roman" w:hAnsi="Times New Roman" w:cs="Times New Roman"/>
        </w:rPr>
      </w:pPr>
      <w:r w:rsidRPr="00867B2A">
        <w:rPr>
          <w:rFonts w:ascii="Times New Roman" w:hAnsi="Times New Roman" w:cs="Times New Roman"/>
        </w:rPr>
        <w:t>Методика оценки эффективности реализации подпрограммы учитывает необходимость проведения оценок:</w:t>
      </w:r>
    </w:p>
    <w:p w:rsidR="002C55BD" w:rsidRPr="00867B2A" w:rsidRDefault="002C55BD" w:rsidP="002C55BD">
      <w:pPr>
        <w:spacing w:after="0"/>
        <w:ind w:firstLine="839"/>
        <w:contextualSpacing/>
        <w:jc w:val="both"/>
        <w:rPr>
          <w:rFonts w:ascii="Times New Roman" w:hAnsi="Times New Roman" w:cs="Times New Roman"/>
        </w:rPr>
      </w:pPr>
      <w:r w:rsidRPr="00867B2A">
        <w:rPr>
          <w:rFonts w:ascii="Times New Roman" w:hAnsi="Times New Roman" w:cs="Times New Roman"/>
        </w:rPr>
        <w:t>степени достижения целей и решения задач подпрограммы;</w:t>
      </w:r>
    </w:p>
    <w:p w:rsidR="002C55BD" w:rsidRPr="00867B2A" w:rsidRDefault="002C55BD" w:rsidP="002C55BD">
      <w:pPr>
        <w:spacing w:after="0"/>
        <w:ind w:firstLine="839"/>
        <w:contextualSpacing/>
        <w:jc w:val="both"/>
        <w:rPr>
          <w:rFonts w:ascii="Times New Roman" w:hAnsi="Times New Roman" w:cs="Times New Roman"/>
        </w:rPr>
      </w:pPr>
      <w:r w:rsidRPr="00867B2A">
        <w:rPr>
          <w:rFonts w:ascii="Times New Roman" w:hAnsi="Times New Roman" w:cs="Times New Roman"/>
        </w:rPr>
        <w:t>степени соответствия запланированному уровню затрат и эффективности использования средств местного бюджета;</w:t>
      </w:r>
    </w:p>
    <w:p w:rsidR="002C55BD" w:rsidRPr="00867B2A" w:rsidRDefault="002C55BD" w:rsidP="002C55BD">
      <w:pPr>
        <w:spacing w:after="0"/>
        <w:ind w:firstLine="839"/>
        <w:contextualSpacing/>
        <w:jc w:val="both"/>
        <w:rPr>
          <w:rFonts w:ascii="Times New Roman" w:hAnsi="Times New Roman" w:cs="Times New Roman"/>
        </w:rPr>
      </w:pPr>
      <w:r w:rsidRPr="00867B2A">
        <w:rPr>
          <w:rFonts w:ascii="Times New Roman" w:hAnsi="Times New Roman" w:cs="Times New Roman"/>
        </w:rPr>
        <w:t>степени реализации мероприятий программ (достижения ожидаемых непосредственных результатов их реализации).</w:t>
      </w:r>
    </w:p>
    <w:p w:rsidR="002C55BD" w:rsidRPr="00867B2A" w:rsidRDefault="002C55BD" w:rsidP="002C55BD">
      <w:pPr>
        <w:spacing w:after="0"/>
        <w:ind w:firstLine="839"/>
        <w:contextualSpacing/>
        <w:jc w:val="both"/>
        <w:rPr>
          <w:rFonts w:ascii="Times New Roman" w:hAnsi="Times New Roman" w:cs="Times New Roman"/>
        </w:rPr>
      </w:pPr>
      <w:r w:rsidRPr="00867B2A">
        <w:rPr>
          <w:rFonts w:ascii="Times New Roman" w:hAnsi="Times New Roman" w:cs="Times New Roman"/>
        </w:rPr>
        <w:t xml:space="preserve">Методика </w:t>
      </w:r>
      <w:proofErr w:type="gramStart"/>
      <w:r w:rsidRPr="00867B2A">
        <w:rPr>
          <w:rFonts w:ascii="Times New Roman" w:hAnsi="Times New Roman" w:cs="Times New Roman"/>
        </w:rPr>
        <w:t>оценки эффективности реализации мероприятий подпрограммы</w:t>
      </w:r>
      <w:proofErr w:type="gramEnd"/>
      <w:r w:rsidRPr="00867B2A">
        <w:rPr>
          <w:rFonts w:ascii="Times New Roman" w:hAnsi="Times New Roman" w:cs="Times New Roman"/>
        </w:rPr>
        <w:t xml:space="preserve"> предусматривает возможность проведения оценки ее эффективности в течение реализации подпрограммы не реже 1 раза в год.</w:t>
      </w:r>
    </w:p>
    <w:p w:rsidR="002C55BD" w:rsidRPr="00867B2A" w:rsidRDefault="002C55BD" w:rsidP="002C55BD">
      <w:pPr>
        <w:spacing w:after="0" w:line="360" w:lineRule="auto"/>
        <w:ind w:firstLine="839"/>
        <w:contextualSpacing/>
        <w:jc w:val="both"/>
        <w:rPr>
          <w:rFonts w:ascii="Times New Roman" w:hAnsi="Times New Roman" w:cs="Times New Roman"/>
        </w:rPr>
      </w:pPr>
    </w:p>
    <w:bookmarkEnd w:id="1"/>
    <w:p w:rsidR="002C55BD" w:rsidRPr="00867B2A" w:rsidRDefault="002C55BD" w:rsidP="001D6797">
      <w:pPr>
        <w:numPr>
          <w:ilvl w:val="0"/>
          <w:numId w:val="29"/>
        </w:numPr>
        <w:autoSpaceDE w:val="0"/>
        <w:autoSpaceDN w:val="0"/>
        <w:adjustRightInd w:val="0"/>
        <w:spacing w:after="0"/>
        <w:ind w:left="0" w:firstLine="0"/>
        <w:contextualSpacing/>
        <w:jc w:val="center"/>
        <w:outlineLvl w:val="1"/>
        <w:rPr>
          <w:rFonts w:ascii="Times New Roman" w:eastAsia="Calibri" w:hAnsi="Times New Roman" w:cs="Times New Roman"/>
          <w:b/>
        </w:rPr>
      </w:pPr>
      <w:r w:rsidRPr="00867B2A">
        <w:rPr>
          <w:rFonts w:ascii="Times New Roman" w:eastAsia="Calibri" w:hAnsi="Times New Roman" w:cs="Times New Roman"/>
          <w:b/>
        </w:rPr>
        <w:t xml:space="preserve">Описание ожидаемых конечных результатов реализации </w:t>
      </w:r>
      <w:r w:rsidR="00E43E0C" w:rsidRPr="00867B2A">
        <w:rPr>
          <w:rFonts w:ascii="Times New Roman" w:eastAsia="Calibri" w:hAnsi="Times New Roman" w:cs="Times New Roman"/>
          <w:b/>
        </w:rPr>
        <w:t xml:space="preserve"> </w:t>
      </w:r>
      <w:r w:rsidRPr="00867B2A">
        <w:rPr>
          <w:rFonts w:ascii="Times New Roman" w:eastAsia="Calibri" w:hAnsi="Times New Roman" w:cs="Times New Roman"/>
          <w:b/>
        </w:rPr>
        <w:t xml:space="preserve">Подпрограммы </w:t>
      </w:r>
    </w:p>
    <w:p w:rsidR="002C55BD" w:rsidRPr="00867B2A" w:rsidRDefault="002C55BD" w:rsidP="002C55BD">
      <w:pPr>
        <w:autoSpaceDE w:val="0"/>
        <w:autoSpaceDN w:val="0"/>
        <w:adjustRightInd w:val="0"/>
        <w:spacing w:after="0"/>
        <w:ind w:firstLine="709"/>
        <w:jc w:val="both"/>
        <w:outlineLvl w:val="1"/>
        <w:rPr>
          <w:rFonts w:ascii="Times New Roman" w:hAnsi="Times New Roman" w:cs="Times New Roman"/>
        </w:rPr>
      </w:pPr>
    </w:p>
    <w:p w:rsidR="002C55BD" w:rsidRPr="00867B2A" w:rsidRDefault="002C55BD" w:rsidP="002C55BD">
      <w:pPr>
        <w:autoSpaceDE w:val="0"/>
        <w:autoSpaceDN w:val="0"/>
        <w:adjustRightInd w:val="0"/>
        <w:spacing w:after="0"/>
        <w:ind w:firstLine="709"/>
        <w:jc w:val="both"/>
        <w:outlineLvl w:val="1"/>
        <w:rPr>
          <w:rFonts w:ascii="Times New Roman" w:hAnsi="Times New Roman" w:cs="Times New Roman"/>
        </w:rPr>
      </w:pPr>
      <w:r w:rsidRPr="00867B2A">
        <w:rPr>
          <w:rFonts w:ascii="Times New Roman" w:hAnsi="Times New Roman" w:cs="Times New Roman"/>
        </w:rPr>
        <w:t>При условии достижения цели Подпрограммы развития ожидаются следующие результаты:</w:t>
      </w:r>
    </w:p>
    <w:p w:rsidR="002C55BD" w:rsidRPr="00867B2A" w:rsidRDefault="002C55BD" w:rsidP="002C55BD">
      <w:pPr>
        <w:autoSpaceDE w:val="0"/>
        <w:autoSpaceDN w:val="0"/>
        <w:adjustRightInd w:val="0"/>
        <w:spacing w:after="0"/>
        <w:ind w:firstLine="992"/>
        <w:jc w:val="both"/>
        <w:rPr>
          <w:rFonts w:ascii="Times New Roman" w:eastAsia="Calibri" w:hAnsi="Times New Roman" w:cs="Times New Roman"/>
        </w:rPr>
      </w:pPr>
      <w:r w:rsidRPr="00867B2A">
        <w:rPr>
          <w:rFonts w:ascii="Times New Roman" w:eastAsia="Calibri" w:hAnsi="Times New Roman" w:cs="Times New Roman"/>
        </w:rPr>
        <w:t xml:space="preserve">повышение результативности деятельности Администрации сельского поселения </w:t>
      </w:r>
      <w:r w:rsidR="0043656A" w:rsidRPr="00867B2A">
        <w:rPr>
          <w:rFonts w:ascii="Times New Roman" w:eastAsia="Calibri" w:hAnsi="Times New Roman" w:cs="Times New Roman"/>
        </w:rPr>
        <w:t>Кирилловка</w:t>
      </w:r>
      <w:r w:rsidRPr="00867B2A">
        <w:rPr>
          <w:rFonts w:ascii="Times New Roman" w:eastAsia="Calibri" w:hAnsi="Times New Roman" w:cs="Times New Roman"/>
        </w:rPr>
        <w:t xml:space="preserve"> муниципального района </w:t>
      </w:r>
      <w:proofErr w:type="gramStart"/>
      <w:r w:rsidRPr="00867B2A">
        <w:rPr>
          <w:rFonts w:ascii="Times New Roman" w:eastAsia="Calibri" w:hAnsi="Times New Roman" w:cs="Times New Roman"/>
        </w:rPr>
        <w:t>Ставропольский</w:t>
      </w:r>
      <w:proofErr w:type="gramEnd"/>
      <w:r w:rsidRPr="00867B2A">
        <w:rPr>
          <w:rFonts w:ascii="Times New Roman" w:eastAsia="Calibri" w:hAnsi="Times New Roman" w:cs="Times New Roman"/>
        </w:rPr>
        <w:t xml:space="preserve"> Самарской области;</w:t>
      </w:r>
    </w:p>
    <w:p w:rsidR="002C55BD" w:rsidRPr="00867B2A" w:rsidRDefault="002C55BD" w:rsidP="002C55BD">
      <w:pPr>
        <w:autoSpaceDE w:val="0"/>
        <w:autoSpaceDN w:val="0"/>
        <w:adjustRightInd w:val="0"/>
        <w:spacing w:after="0"/>
        <w:ind w:firstLine="992"/>
        <w:jc w:val="both"/>
        <w:outlineLvl w:val="1"/>
        <w:rPr>
          <w:rFonts w:ascii="Times New Roman" w:hAnsi="Times New Roman" w:cs="Times New Roman"/>
        </w:rPr>
      </w:pPr>
      <w:r w:rsidRPr="00867B2A">
        <w:rPr>
          <w:rFonts w:ascii="Times New Roman" w:hAnsi="Times New Roman" w:cs="Times New Roman"/>
        </w:rPr>
        <w:t xml:space="preserve">обеспечение информационной открытости деятельности органов местного самоуправления в сельском поселении </w:t>
      </w:r>
      <w:r w:rsidR="0043656A"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Ставропольский</w:t>
      </w:r>
      <w:proofErr w:type="gramEnd"/>
      <w:r w:rsidRPr="00867B2A">
        <w:rPr>
          <w:rFonts w:ascii="Times New Roman" w:hAnsi="Times New Roman" w:cs="Times New Roman"/>
        </w:rPr>
        <w:t xml:space="preserve"> Самарской области;</w:t>
      </w:r>
    </w:p>
    <w:p w:rsidR="002C55BD" w:rsidRPr="00867B2A" w:rsidRDefault="002C55BD" w:rsidP="002C55BD">
      <w:pPr>
        <w:autoSpaceDE w:val="0"/>
        <w:autoSpaceDN w:val="0"/>
        <w:adjustRightInd w:val="0"/>
        <w:spacing w:after="0"/>
        <w:ind w:firstLine="992"/>
        <w:jc w:val="both"/>
        <w:outlineLvl w:val="1"/>
        <w:rPr>
          <w:rFonts w:ascii="Times New Roman" w:hAnsi="Times New Roman" w:cs="Times New Roman"/>
        </w:rPr>
      </w:pPr>
      <w:r w:rsidRPr="00867B2A">
        <w:rPr>
          <w:rFonts w:ascii="Times New Roman" w:hAnsi="Times New Roman" w:cs="Times New Roman"/>
        </w:rPr>
        <w:t>противодействие коррупции;</w:t>
      </w:r>
    </w:p>
    <w:p w:rsidR="002C55BD" w:rsidRPr="00867B2A" w:rsidRDefault="002C55BD" w:rsidP="002C55BD">
      <w:pPr>
        <w:autoSpaceDE w:val="0"/>
        <w:autoSpaceDN w:val="0"/>
        <w:adjustRightInd w:val="0"/>
        <w:spacing w:after="0"/>
        <w:ind w:firstLine="992"/>
        <w:jc w:val="both"/>
        <w:outlineLvl w:val="1"/>
        <w:rPr>
          <w:rFonts w:ascii="Times New Roman" w:hAnsi="Times New Roman" w:cs="Times New Roman"/>
        </w:rPr>
      </w:pPr>
      <w:r w:rsidRPr="00867B2A">
        <w:rPr>
          <w:rFonts w:ascii="Times New Roman" w:hAnsi="Times New Roman" w:cs="Times New Roman"/>
        </w:rPr>
        <w:t>создание качественной и постоянной связи между жителями сельского поселения и органами власти.</w:t>
      </w:r>
    </w:p>
    <w:p w:rsidR="002C55BD" w:rsidRPr="00867B2A" w:rsidRDefault="002C55BD" w:rsidP="002C55BD">
      <w:pPr>
        <w:spacing w:after="0"/>
        <w:ind w:firstLine="992"/>
        <w:jc w:val="both"/>
        <w:rPr>
          <w:rFonts w:ascii="Times New Roman" w:hAnsi="Times New Roman" w:cs="Times New Roman"/>
        </w:rPr>
      </w:pPr>
      <w:proofErr w:type="gramStart"/>
      <w:r w:rsidRPr="00867B2A">
        <w:rPr>
          <w:rFonts w:ascii="Times New Roman" w:hAnsi="Times New Roman" w:cs="Times New Roman"/>
        </w:rPr>
        <w:t>Контроль за</w:t>
      </w:r>
      <w:proofErr w:type="gramEnd"/>
      <w:r w:rsidRPr="00867B2A">
        <w:rPr>
          <w:rFonts w:ascii="Times New Roman" w:hAnsi="Times New Roman" w:cs="Times New Roman"/>
        </w:rPr>
        <w:t xml:space="preserve"> исполнением Подпрограммы осуществляет администрация сельского поселения </w:t>
      </w:r>
      <w:r w:rsidR="0043656A" w:rsidRPr="00867B2A">
        <w:rPr>
          <w:rFonts w:ascii="Times New Roman" w:hAnsi="Times New Roman" w:cs="Times New Roman"/>
        </w:rPr>
        <w:t>Кирилловка</w:t>
      </w:r>
      <w:r w:rsidRPr="00867B2A">
        <w:rPr>
          <w:rFonts w:ascii="Times New Roman" w:hAnsi="Times New Roman" w:cs="Times New Roman"/>
        </w:rPr>
        <w:t xml:space="preserve"> муниципального района Ставропольский Самарской области.</w:t>
      </w:r>
    </w:p>
    <w:p w:rsidR="002C55BD" w:rsidRPr="00867B2A" w:rsidRDefault="002C55BD" w:rsidP="002C55BD">
      <w:pPr>
        <w:autoSpaceDE w:val="0"/>
        <w:autoSpaceDN w:val="0"/>
        <w:adjustRightInd w:val="0"/>
        <w:spacing w:after="0"/>
        <w:jc w:val="center"/>
        <w:outlineLvl w:val="1"/>
        <w:rPr>
          <w:rFonts w:ascii="Times New Roman" w:hAnsi="Times New Roman" w:cs="Times New Roman"/>
        </w:rPr>
      </w:pPr>
    </w:p>
    <w:p w:rsidR="002C55BD" w:rsidRPr="00867B2A" w:rsidRDefault="002C55BD" w:rsidP="002C55BD">
      <w:pPr>
        <w:autoSpaceDE w:val="0"/>
        <w:autoSpaceDN w:val="0"/>
        <w:adjustRightInd w:val="0"/>
        <w:spacing w:after="0"/>
        <w:jc w:val="center"/>
        <w:outlineLvl w:val="1"/>
        <w:rPr>
          <w:rFonts w:ascii="Times New Roman" w:hAnsi="Times New Roman" w:cs="Times New Roman"/>
        </w:rPr>
      </w:pPr>
    </w:p>
    <w:p w:rsidR="002C55BD" w:rsidRPr="00867B2A" w:rsidRDefault="002C55BD" w:rsidP="002C55BD">
      <w:pPr>
        <w:autoSpaceDE w:val="0"/>
        <w:autoSpaceDN w:val="0"/>
        <w:adjustRightInd w:val="0"/>
        <w:spacing w:after="0"/>
        <w:jc w:val="center"/>
        <w:outlineLvl w:val="1"/>
        <w:rPr>
          <w:rFonts w:ascii="Times New Roman" w:hAnsi="Times New Roman" w:cs="Times New Roman"/>
        </w:rPr>
      </w:pPr>
    </w:p>
    <w:p w:rsidR="00E43E0C" w:rsidRPr="00867B2A" w:rsidRDefault="00E43E0C" w:rsidP="002C55BD">
      <w:pPr>
        <w:autoSpaceDE w:val="0"/>
        <w:autoSpaceDN w:val="0"/>
        <w:adjustRightInd w:val="0"/>
        <w:spacing w:after="0"/>
        <w:jc w:val="center"/>
        <w:outlineLvl w:val="1"/>
        <w:rPr>
          <w:rFonts w:ascii="Times New Roman" w:hAnsi="Times New Roman" w:cs="Times New Roman"/>
        </w:rPr>
      </w:pPr>
    </w:p>
    <w:p w:rsidR="00003092" w:rsidRPr="00867B2A" w:rsidRDefault="00003092" w:rsidP="00003092">
      <w:pPr>
        <w:spacing w:after="0"/>
        <w:jc w:val="right"/>
        <w:rPr>
          <w:rFonts w:ascii="Times New Roman" w:eastAsia="Calibri" w:hAnsi="Times New Roman" w:cs="Times New Roman"/>
          <w:lang w:eastAsia="ar-SA"/>
        </w:rPr>
      </w:pPr>
      <w:r w:rsidRPr="00867B2A">
        <w:rPr>
          <w:rFonts w:ascii="Times New Roman" w:eastAsia="Calibri" w:hAnsi="Times New Roman" w:cs="Times New Roman"/>
          <w:lang w:eastAsia="ar-SA"/>
        </w:rPr>
        <w:lastRenderedPageBreak/>
        <w:t>Приложение №11</w:t>
      </w:r>
    </w:p>
    <w:p w:rsidR="00003092" w:rsidRPr="00867B2A" w:rsidRDefault="00003092" w:rsidP="00003092">
      <w:pPr>
        <w:spacing w:after="0"/>
        <w:jc w:val="right"/>
        <w:textAlignment w:val="baseline"/>
        <w:rPr>
          <w:rFonts w:ascii="Times New Roman" w:eastAsia="Calibri" w:hAnsi="Times New Roman" w:cs="Times New Roman"/>
          <w:color w:val="000000"/>
        </w:rPr>
      </w:pPr>
      <w:r w:rsidRPr="00867B2A">
        <w:rPr>
          <w:rFonts w:ascii="Times New Roman" w:eastAsia="Calibri" w:hAnsi="Times New Roman" w:cs="Times New Roman"/>
          <w:color w:val="000000"/>
        </w:rPr>
        <w:t>к муниципальной  программе</w:t>
      </w:r>
    </w:p>
    <w:p w:rsidR="00003092" w:rsidRPr="00867B2A" w:rsidRDefault="00003092" w:rsidP="00003092">
      <w:pPr>
        <w:spacing w:after="0"/>
        <w:jc w:val="right"/>
        <w:textAlignment w:val="baseline"/>
        <w:rPr>
          <w:rFonts w:ascii="Times New Roman" w:eastAsia="Calibri" w:hAnsi="Times New Roman" w:cs="Times New Roman"/>
          <w:bCs/>
          <w:bdr w:val="none" w:sz="0" w:space="0" w:color="auto" w:frame="1"/>
        </w:rPr>
      </w:pPr>
      <w:r w:rsidRPr="00867B2A">
        <w:rPr>
          <w:rFonts w:ascii="Times New Roman" w:eastAsia="Calibri" w:hAnsi="Times New Roman" w:cs="Times New Roman"/>
          <w:bCs/>
          <w:bdr w:val="none" w:sz="0" w:space="0" w:color="auto" w:frame="1"/>
        </w:rPr>
        <w:t>«Социально – экономическое развитие</w:t>
      </w:r>
    </w:p>
    <w:p w:rsidR="00003092" w:rsidRPr="00867B2A" w:rsidRDefault="00003092" w:rsidP="00003092">
      <w:pPr>
        <w:spacing w:after="0"/>
        <w:jc w:val="right"/>
        <w:textAlignment w:val="baseline"/>
        <w:rPr>
          <w:rFonts w:ascii="Times New Roman" w:eastAsia="Calibri" w:hAnsi="Times New Roman" w:cs="Times New Roman"/>
        </w:rPr>
      </w:pPr>
      <w:r w:rsidRPr="00867B2A">
        <w:rPr>
          <w:rFonts w:ascii="Times New Roman" w:eastAsia="Calibri" w:hAnsi="Times New Roman" w:cs="Times New Roman"/>
        </w:rPr>
        <w:t xml:space="preserve">сельского поселения </w:t>
      </w:r>
      <w:proofErr w:type="spellStart"/>
      <w:r w:rsidRPr="00867B2A">
        <w:rPr>
          <w:rFonts w:ascii="Times New Roman" w:eastAsia="Calibri" w:hAnsi="Times New Roman" w:cs="Times New Roman"/>
        </w:rPr>
        <w:t>Кирилловка</w:t>
      </w:r>
      <w:proofErr w:type="spellEnd"/>
      <w:r w:rsidRPr="00867B2A">
        <w:rPr>
          <w:rFonts w:ascii="Times New Roman" w:eastAsia="Calibri" w:hAnsi="Times New Roman" w:cs="Times New Roman"/>
        </w:rPr>
        <w:t xml:space="preserve"> муниципального </w:t>
      </w:r>
    </w:p>
    <w:p w:rsidR="00003092" w:rsidRPr="00867B2A" w:rsidRDefault="00003092" w:rsidP="00003092">
      <w:pPr>
        <w:spacing w:after="0"/>
        <w:jc w:val="right"/>
        <w:textAlignment w:val="baseline"/>
        <w:rPr>
          <w:rFonts w:ascii="Times New Roman" w:eastAsia="Calibri" w:hAnsi="Times New Roman" w:cs="Times New Roman"/>
          <w:bCs/>
          <w:bdr w:val="none" w:sz="0" w:space="0" w:color="auto" w:frame="1"/>
        </w:rPr>
      </w:pPr>
      <w:r w:rsidRPr="00867B2A">
        <w:rPr>
          <w:rFonts w:ascii="Times New Roman" w:eastAsia="Calibri" w:hAnsi="Times New Roman" w:cs="Times New Roman"/>
        </w:rPr>
        <w:t xml:space="preserve">района  </w:t>
      </w:r>
      <w:proofErr w:type="gramStart"/>
      <w:r w:rsidRPr="00867B2A">
        <w:rPr>
          <w:rFonts w:ascii="Times New Roman" w:eastAsia="Calibri" w:hAnsi="Times New Roman" w:cs="Times New Roman"/>
        </w:rPr>
        <w:t>Ставропольский</w:t>
      </w:r>
      <w:proofErr w:type="gramEnd"/>
      <w:r w:rsidRPr="00867B2A">
        <w:rPr>
          <w:rFonts w:ascii="Times New Roman" w:eastAsia="Calibri" w:hAnsi="Times New Roman" w:cs="Times New Roman"/>
        </w:rPr>
        <w:t xml:space="preserve"> Самарской области</w:t>
      </w:r>
    </w:p>
    <w:p w:rsidR="00003092" w:rsidRPr="00867B2A" w:rsidRDefault="00003092" w:rsidP="00003092">
      <w:pPr>
        <w:spacing w:after="0"/>
        <w:jc w:val="right"/>
        <w:textAlignment w:val="baseline"/>
        <w:rPr>
          <w:rFonts w:ascii="Times New Roman" w:eastAsia="Calibri" w:hAnsi="Times New Roman" w:cs="Times New Roman"/>
        </w:rPr>
      </w:pPr>
      <w:r w:rsidRPr="00867B2A">
        <w:rPr>
          <w:rFonts w:ascii="Times New Roman" w:eastAsia="Calibri" w:hAnsi="Times New Roman" w:cs="Times New Roman"/>
          <w:bCs/>
          <w:bdr w:val="none" w:sz="0" w:space="0" w:color="auto" w:frame="1"/>
        </w:rPr>
        <w:t xml:space="preserve">на </w:t>
      </w:r>
      <w:r w:rsidR="00F37265">
        <w:rPr>
          <w:rFonts w:ascii="Times New Roman" w:eastAsia="Calibri" w:hAnsi="Times New Roman" w:cs="Times New Roman"/>
          <w:bCs/>
          <w:bdr w:val="none" w:sz="0" w:space="0" w:color="auto" w:frame="1"/>
        </w:rPr>
        <w:t>2024</w:t>
      </w:r>
      <w:r w:rsidRPr="00867B2A">
        <w:rPr>
          <w:rFonts w:ascii="Times New Roman" w:eastAsia="Calibri" w:hAnsi="Times New Roman" w:cs="Times New Roman"/>
          <w:bCs/>
          <w:bdr w:val="none" w:sz="0" w:space="0" w:color="auto" w:frame="1"/>
        </w:rPr>
        <w:t xml:space="preserve"> – </w:t>
      </w:r>
      <w:r w:rsidR="00F37265">
        <w:rPr>
          <w:rFonts w:ascii="Times New Roman" w:eastAsia="Calibri" w:hAnsi="Times New Roman" w:cs="Times New Roman"/>
          <w:bCs/>
          <w:bdr w:val="none" w:sz="0" w:space="0" w:color="auto" w:frame="1"/>
        </w:rPr>
        <w:t>2026</w:t>
      </w:r>
      <w:r w:rsidRPr="00867B2A">
        <w:rPr>
          <w:rFonts w:ascii="Times New Roman" w:eastAsia="Calibri" w:hAnsi="Times New Roman" w:cs="Times New Roman"/>
          <w:bCs/>
          <w:bdr w:val="none" w:sz="0" w:space="0" w:color="auto" w:frame="1"/>
        </w:rPr>
        <w:t xml:space="preserve"> годы»</w:t>
      </w:r>
    </w:p>
    <w:p w:rsidR="00003092" w:rsidRPr="00867B2A" w:rsidRDefault="00003092" w:rsidP="00003092">
      <w:pPr>
        <w:suppressAutoHyphens/>
        <w:autoSpaceDE w:val="0"/>
        <w:jc w:val="center"/>
        <w:rPr>
          <w:rFonts w:ascii="Times New Roman" w:eastAsia="Calibri" w:hAnsi="Times New Roman" w:cs="Times New Roman"/>
          <w:b/>
          <w:lang w:eastAsia="ar-SA"/>
        </w:rPr>
      </w:pPr>
    </w:p>
    <w:p w:rsidR="00411324" w:rsidRPr="00867B2A" w:rsidRDefault="00411324" w:rsidP="00003092">
      <w:pPr>
        <w:suppressAutoHyphens/>
        <w:autoSpaceDE w:val="0"/>
        <w:jc w:val="center"/>
        <w:rPr>
          <w:rFonts w:ascii="Times New Roman" w:eastAsia="Calibri" w:hAnsi="Times New Roman" w:cs="Times New Roman"/>
          <w:b/>
          <w:lang w:eastAsia="ar-SA"/>
        </w:rPr>
      </w:pPr>
    </w:p>
    <w:p w:rsidR="00411324" w:rsidRPr="00867B2A" w:rsidRDefault="00411324" w:rsidP="00003092">
      <w:pPr>
        <w:suppressAutoHyphens/>
        <w:autoSpaceDE w:val="0"/>
        <w:jc w:val="center"/>
        <w:rPr>
          <w:rFonts w:ascii="Times New Roman" w:eastAsia="Calibri" w:hAnsi="Times New Roman" w:cs="Times New Roman"/>
          <w:b/>
          <w:lang w:eastAsia="ar-SA"/>
        </w:rPr>
      </w:pPr>
    </w:p>
    <w:p w:rsidR="00411324" w:rsidRPr="00867B2A" w:rsidRDefault="00411324" w:rsidP="00003092">
      <w:pPr>
        <w:suppressAutoHyphens/>
        <w:autoSpaceDE w:val="0"/>
        <w:jc w:val="center"/>
        <w:rPr>
          <w:rFonts w:ascii="Times New Roman" w:eastAsia="Calibri" w:hAnsi="Times New Roman" w:cs="Times New Roman"/>
          <w:b/>
          <w:lang w:eastAsia="ar-SA"/>
        </w:rPr>
      </w:pPr>
    </w:p>
    <w:p w:rsidR="00411324" w:rsidRPr="00867B2A" w:rsidRDefault="00411324" w:rsidP="00003092">
      <w:pPr>
        <w:suppressAutoHyphens/>
        <w:autoSpaceDE w:val="0"/>
        <w:jc w:val="center"/>
        <w:rPr>
          <w:rFonts w:ascii="Times New Roman" w:eastAsia="Calibri" w:hAnsi="Times New Roman" w:cs="Times New Roman"/>
          <w:b/>
          <w:lang w:eastAsia="ar-SA"/>
        </w:rPr>
      </w:pPr>
    </w:p>
    <w:p w:rsidR="00411324" w:rsidRPr="00867B2A" w:rsidRDefault="00411324" w:rsidP="00003092">
      <w:pPr>
        <w:suppressAutoHyphens/>
        <w:autoSpaceDE w:val="0"/>
        <w:jc w:val="center"/>
        <w:rPr>
          <w:rFonts w:ascii="Times New Roman" w:eastAsia="Calibri" w:hAnsi="Times New Roman" w:cs="Times New Roman"/>
          <w:b/>
          <w:lang w:eastAsia="ar-SA"/>
        </w:rPr>
      </w:pPr>
    </w:p>
    <w:p w:rsidR="00411324" w:rsidRPr="00867B2A" w:rsidRDefault="00411324" w:rsidP="00003092">
      <w:pPr>
        <w:suppressAutoHyphens/>
        <w:autoSpaceDE w:val="0"/>
        <w:jc w:val="center"/>
        <w:rPr>
          <w:rFonts w:ascii="Times New Roman" w:eastAsia="Calibri" w:hAnsi="Times New Roman" w:cs="Times New Roman"/>
          <w:b/>
          <w:lang w:eastAsia="ar-SA"/>
        </w:rPr>
      </w:pPr>
    </w:p>
    <w:p w:rsidR="00411324" w:rsidRPr="00867B2A" w:rsidRDefault="00411324" w:rsidP="00003092">
      <w:pPr>
        <w:suppressAutoHyphens/>
        <w:autoSpaceDE w:val="0"/>
        <w:jc w:val="center"/>
        <w:rPr>
          <w:rFonts w:ascii="Times New Roman" w:eastAsia="Calibri" w:hAnsi="Times New Roman" w:cs="Times New Roman"/>
          <w:b/>
          <w:lang w:eastAsia="ar-SA"/>
        </w:rPr>
      </w:pPr>
    </w:p>
    <w:p w:rsidR="00411324" w:rsidRPr="00867B2A" w:rsidRDefault="00411324" w:rsidP="00003092">
      <w:pPr>
        <w:suppressAutoHyphens/>
        <w:autoSpaceDE w:val="0"/>
        <w:jc w:val="center"/>
        <w:rPr>
          <w:rFonts w:ascii="Times New Roman" w:eastAsia="Calibri" w:hAnsi="Times New Roman" w:cs="Times New Roman"/>
          <w:b/>
          <w:lang w:eastAsia="ar-SA"/>
        </w:rPr>
      </w:pPr>
    </w:p>
    <w:p w:rsidR="00003092" w:rsidRPr="00867B2A" w:rsidRDefault="00003092" w:rsidP="00003092">
      <w:pPr>
        <w:suppressAutoHyphens/>
        <w:jc w:val="center"/>
        <w:rPr>
          <w:rFonts w:ascii="Times New Roman" w:eastAsia="Calibri" w:hAnsi="Times New Roman" w:cs="Times New Roman"/>
          <w:lang w:eastAsia="zh-CN"/>
        </w:rPr>
      </w:pPr>
      <w:r w:rsidRPr="00867B2A">
        <w:rPr>
          <w:rFonts w:ascii="Times New Roman" w:eastAsia="Calibri" w:hAnsi="Times New Roman" w:cs="Times New Roman"/>
          <w:lang w:eastAsia="zh-CN"/>
        </w:rPr>
        <w:t>11(Б) ПОДПРОГРАММА</w:t>
      </w:r>
    </w:p>
    <w:p w:rsidR="00986FEA" w:rsidRPr="00867B2A" w:rsidRDefault="00986FEA" w:rsidP="00986FEA">
      <w:pPr>
        <w:autoSpaceDE w:val="0"/>
        <w:autoSpaceDN w:val="0"/>
        <w:adjustRightInd w:val="0"/>
        <w:jc w:val="center"/>
        <w:outlineLvl w:val="0"/>
        <w:rPr>
          <w:rFonts w:ascii="Times New Roman" w:eastAsia="Calibri" w:hAnsi="Times New Roman" w:cs="Times New Roman"/>
          <w:bCs/>
        </w:rPr>
      </w:pPr>
      <w:r w:rsidRPr="00867B2A">
        <w:rPr>
          <w:rFonts w:ascii="Times New Roman" w:eastAsia="Calibri" w:hAnsi="Times New Roman" w:cs="Times New Roman"/>
          <w:bCs/>
        </w:rPr>
        <w:t>«</w:t>
      </w:r>
      <w:r w:rsidRPr="00867B2A">
        <w:rPr>
          <w:rFonts w:ascii="Times New Roman" w:eastAsia="Calibri" w:hAnsi="Times New Roman" w:cs="Times New Roman"/>
          <w:lang w:eastAsia="ar-SA"/>
        </w:rPr>
        <w:t xml:space="preserve">Обеспечение информатизации и электронного документооборота </w:t>
      </w:r>
      <w:r w:rsidRPr="00867B2A">
        <w:rPr>
          <w:rFonts w:ascii="Times New Roman" w:eastAsia="Calibri" w:hAnsi="Times New Roman" w:cs="Times New Roman"/>
          <w:bCs/>
        </w:rPr>
        <w:t>для осуществления деятельности</w:t>
      </w:r>
      <w:r w:rsidRPr="00867B2A">
        <w:rPr>
          <w:rFonts w:ascii="Times New Roman" w:eastAsia="Calibri" w:hAnsi="Times New Roman" w:cs="Times New Roman"/>
          <w:lang w:eastAsia="ar-SA"/>
        </w:rPr>
        <w:t xml:space="preserve"> администрации сельского поселения </w:t>
      </w:r>
      <w:proofErr w:type="spellStart"/>
      <w:r w:rsidRPr="00867B2A">
        <w:rPr>
          <w:rFonts w:ascii="Times New Roman" w:eastAsia="Calibri" w:hAnsi="Times New Roman" w:cs="Times New Roman"/>
          <w:lang w:eastAsia="ar-SA"/>
        </w:rPr>
        <w:t>Кирилловка</w:t>
      </w:r>
      <w:proofErr w:type="spellEnd"/>
      <w:r w:rsidRPr="00867B2A">
        <w:rPr>
          <w:rFonts w:ascii="Times New Roman" w:eastAsia="Calibri" w:hAnsi="Times New Roman" w:cs="Times New Roman"/>
          <w:lang w:eastAsia="ar-SA"/>
        </w:rPr>
        <w:t xml:space="preserve"> муниципального района </w:t>
      </w:r>
      <w:proofErr w:type="gramStart"/>
      <w:r w:rsidRPr="00867B2A">
        <w:rPr>
          <w:rFonts w:ascii="Times New Roman" w:eastAsia="Calibri" w:hAnsi="Times New Roman" w:cs="Times New Roman"/>
          <w:lang w:eastAsia="ar-SA"/>
        </w:rPr>
        <w:t>Ставропольский</w:t>
      </w:r>
      <w:proofErr w:type="gramEnd"/>
      <w:r w:rsidRPr="00867B2A">
        <w:rPr>
          <w:rFonts w:ascii="Times New Roman" w:eastAsia="Calibri" w:hAnsi="Times New Roman" w:cs="Times New Roman"/>
          <w:lang w:eastAsia="ar-SA"/>
        </w:rPr>
        <w:t xml:space="preserve"> Самарской области, ведение бюджетной (бухгалтерской) отчетности и осуществление контроля за исполнением бюджета на </w:t>
      </w:r>
      <w:r w:rsidR="00F37265">
        <w:rPr>
          <w:rFonts w:ascii="Times New Roman" w:eastAsia="Calibri" w:hAnsi="Times New Roman" w:cs="Times New Roman"/>
          <w:lang w:eastAsia="ar-SA"/>
        </w:rPr>
        <w:t>2024</w:t>
      </w:r>
      <w:r w:rsidRPr="00867B2A">
        <w:rPr>
          <w:rFonts w:ascii="Times New Roman" w:eastAsia="Calibri" w:hAnsi="Times New Roman" w:cs="Times New Roman"/>
          <w:lang w:eastAsia="ar-SA"/>
        </w:rPr>
        <w:t xml:space="preserve"> -</w:t>
      </w:r>
      <w:r w:rsidR="00F37265">
        <w:rPr>
          <w:rFonts w:ascii="Times New Roman" w:eastAsia="Calibri" w:hAnsi="Times New Roman" w:cs="Times New Roman"/>
          <w:lang w:eastAsia="ar-SA"/>
        </w:rPr>
        <w:t>2026</w:t>
      </w:r>
      <w:r w:rsidRPr="00867B2A">
        <w:rPr>
          <w:rFonts w:ascii="Times New Roman" w:eastAsia="Calibri" w:hAnsi="Times New Roman" w:cs="Times New Roman"/>
          <w:lang w:eastAsia="ar-SA"/>
        </w:rPr>
        <w:t xml:space="preserve"> годы</w:t>
      </w:r>
      <w:r w:rsidRPr="00867B2A">
        <w:rPr>
          <w:rFonts w:ascii="Times New Roman" w:eastAsia="Calibri" w:hAnsi="Times New Roman" w:cs="Times New Roman"/>
          <w:bCs/>
        </w:rPr>
        <w:t>»</w:t>
      </w:r>
    </w:p>
    <w:p w:rsidR="00003092" w:rsidRPr="00867B2A" w:rsidRDefault="00986FEA" w:rsidP="00986FEA">
      <w:pPr>
        <w:tabs>
          <w:tab w:val="left" w:pos="1134"/>
        </w:tabs>
        <w:suppressAutoHyphens/>
        <w:autoSpaceDE w:val="0"/>
        <w:ind w:firstLine="709"/>
        <w:jc w:val="center"/>
        <w:rPr>
          <w:rFonts w:ascii="Times New Roman" w:eastAsia="Calibri" w:hAnsi="Times New Roman" w:cs="Times New Roman"/>
          <w:bCs/>
          <w:lang w:eastAsia="zh-CN"/>
        </w:rPr>
      </w:pPr>
      <w:r w:rsidRPr="00867B2A">
        <w:rPr>
          <w:rFonts w:ascii="Times New Roman" w:eastAsia="Calibri" w:hAnsi="Times New Roman" w:cs="Times New Roman"/>
          <w:bCs/>
          <w:lang w:eastAsia="zh-CN"/>
        </w:rPr>
        <w:t xml:space="preserve"> </w:t>
      </w:r>
      <w:r w:rsidR="00003092" w:rsidRPr="00867B2A">
        <w:rPr>
          <w:rFonts w:ascii="Times New Roman" w:eastAsia="Calibri" w:hAnsi="Times New Roman" w:cs="Times New Roman"/>
          <w:bCs/>
          <w:lang w:eastAsia="zh-CN"/>
        </w:rPr>
        <w:t>(Далее – Подпрограмма)</w:t>
      </w:r>
    </w:p>
    <w:p w:rsidR="00411324" w:rsidRPr="00867B2A" w:rsidRDefault="00411324" w:rsidP="00003092">
      <w:pPr>
        <w:tabs>
          <w:tab w:val="left" w:pos="1134"/>
        </w:tabs>
        <w:suppressAutoHyphens/>
        <w:autoSpaceDE w:val="0"/>
        <w:ind w:firstLine="709"/>
        <w:jc w:val="center"/>
        <w:rPr>
          <w:rFonts w:ascii="Times New Roman" w:eastAsia="Calibri" w:hAnsi="Times New Roman" w:cs="Times New Roman"/>
          <w:bCs/>
          <w:lang w:eastAsia="zh-CN"/>
        </w:rPr>
      </w:pPr>
    </w:p>
    <w:p w:rsidR="00411324" w:rsidRPr="00867B2A" w:rsidRDefault="00411324" w:rsidP="00003092">
      <w:pPr>
        <w:tabs>
          <w:tab w:val="left" w:pos="1134"/>
        </w:tabs>
        <w:suppressAutoHyphens/>
        <w:autoSpaceDE w:val="0"/>
        <w:ind w:firstLine="709"/>
        <w:jc w:val="center"/>
        <w:rPr>
          <w:rFonts w:ascii="Times New Roman" w:eastAsia="Calibri" w:hAnsi="Times New Roman" w:cs="Times New Roman"/>
          <w:bCs/>
          <w:lang w:eastAsia="zh-CN"/>
        </w:rPr>
      </w:pPr>
    </w:p>
    <w:p w:rsidR="00411324" w:rsidRPr="00867B2A" w:rsidRDefault="00411324" w:rsidP="00003092">
      <w:pPr>
        <w:tabs>
          <w:tab w:val="left" w:pos="1134"/>
        </w:tabs>
        <w:suppressAutoHyphens/>
        <w:autoSpaceDE w:val="0"/>
        <w:ind w:firstLine="709"/>
        <w:jc w:val="center"/>
        <w:rPr>
          <w:rFonts w:ascii="Times New Roman" w:eastAsia="Calibri" w:hAnsi="Times New Roman" w:cs="Times New Roman"/>
          <w:bCs/>
          <w:lang w:eastAsia="zh-CN"/>
        </w:rPr>
      </w:pPr>
    </w:p>
    <w:p w:rsidR="00411324" w:rsidRPr="00867B2A" w:rsidRDefault="00411324" w:rsidP="00003092">
      <w:pPr>
        <w:tabs>
          <w:tab w:val="left" w:pos="1134"/>
        </w:tabs>
        <w:suppressAutoHyphens/>
        <w:autoSpaceDE w:val="0"/>
        <w:ind w:firstLine="709"/>
        <w:jc w:val="center"/>
        <w:rPr>
          <w:rFonts w:ascii="Times New Roman" w:eastAsia="Calibri" w:hAnsi="Times New Roman" w:cs="Times New Roman"/>
          <w:bCs/>
          <w:lang w:eastAsia="zh-CN"/>
        </w:rPr>
      </w:pPr>
    </w:p>
    <w:p w:rsidR="00411324" w:rsidRPr="00867B2A" w:rsidRDefault="00411324" w:rsidP="00003092">
      <w:pPr>
        <w:tabs>
          <w:tab w:val="left" w:pos="1134"/>
        </w:tabs>
        <w:suppressAutoHyphens/>
        <w:autoSpaceDE w:val="0"/>
        <w:ind w:firstLine="709"/>
        <w:jc w:val="center"/>
        <w:rPr>
          <w:rFonts w:ascii="Times New Roman" w:eastAsia="Calibri" w:hAnsi="Times New Roman" w:cs="Times New Roman"/>
          <w:bCs/>
          <w:lang w:eastAsia="zh-CN"/>
        </w:rPr>
      </w:pPr>
    </w:p>
    <w:p w:rsidR="00411324" w:rsidRPr="00867B2A" w:rsidRDefault="00411324" w:rsidP="00003092">
      <w:pPr>
        <w:tabs>
          <w:tab w:val="left" w:pos="1134"/>
        </w:tabs>
        <w:suppressAutoHyphens/>
        <w:autoSpaceDE w:val="0"/>
        <w:ind w:firstLine="709"/>
        <w:jc w:val="center"/>
        <w:rPr>
          <w:rFonts w:ascii="Times New Roman" w:eastAsia="Calibri" w:hAnsi="Times New Roman" w:cs="Times New Roman"/>
          <w:bCs/>
          <w:lang w:eastAsia="zh-CN"/>
        </w:rPr>
      </w:pPr>
    </w:p>
    <w:p w:rsidR="00411324" w:rsidRPr="00867B2A" w:rsidRDefault="00411324" w:rsidP="00003092">
      <w:pPr>
        <w:tabs>
          <w:tab w:val="left" w:pos="1134"/>
        </w:tabs>
        <w:suppressAutoHyphens/>
        <w:autoSpaceDE w:val="0"/>
        <w:ind w:firstLine="709"/>
        <w:jc w:val="center"/>
        <w:rPr>
          <w:rFonts w:ascii="Times New Roman" w:eastAsia="Calibri" w:hAnsi="Times New Roman" w:cs="Times New Roman"/>
          <w:bCs/>
          <w:lang w:eastAsia="zh-CN"/>
        </w:rPr>
      </w:pPr>
    </w:p>
    <w:p w:rsidR="00411324" w:rsidRPr="00867B2A" w:rsidRDefault="00411324" w:rsidP="00003092">
      <w:pPr>
        <w:tabs>
          <w:tab w:val="left" w:pos="1134"/>
        </w:tabs>
        <w:suppressAutoHyphens/>
        <w:autoSpaceDE w:val="0"/>
        <w:ind w:firstLine="709"/>
        <w:jc w:val="center"/>
        <w:rPr>
          <w:rFonts w:ascii="Times New Roman" w:eastAsia="Calibri" w:hAnsi="Times New Roman" w:cs="Times New Roman"/>
          <w:bCs/>
          <w:lang w:eastAsia="zh-CN"/>
        </w:rPr>
      </w:pPr>
    </w:p>
    <w:p w:rsidR="00411324" w:rsidRPr="00867B2A" w:rsidRDefault="00411324" w:rsidP="00003092">
      <w:pPr>
        <w:tabs>
          <w:tab w:val="left" w:pos="1134"/>
        </w:tabs>
        <w:suppressAutoHyphens/>
        <w:autoSpaceDE w:val="0"/>
        <w:ind w:firstLine="709"/>
        <w:jc w:val="center"/>
        <w:rPr>
          <w:rFonts w:ascii="Times New Roman" w:eastAsia="Calibri" w:hAnsi="Times New Roman" w:cs="Times New Roman"/>
          <w:bCs/>
          <w:lang w:eastAsia="zh-CN"/>
        </w:rPr>
      </w:pPr>
    </w:p>
    <w:p w:rsidR="00411324" w:rsidRPr="00867B2A" w:rsidRDefault="00411324" w:rsidP="00003092">
      <w:pPr>
        <w:tabs>
          <w:tab w:val="left" w:pos="1134"/>
        </w:tabs>
        <w:suppressAutoHyphens/>
        <w:autoSpaceDE w:val="0"/>
        <w:ind w:firstLine="709"/>
        <w:jc w:val="center"/>
        <w:rPr>
          <w:rFonts w:ascii="Times New Roman" w:eastAsia="Calibri" w:hAnsi="Times New Roman" w:cs="Times New Roman"/>
          <w:bCs/>
          <w:lang w:eastAsia="zh-CN"/>
        </w:rPr>
      </w:pPr>
    </w:p>
    <w:p w:rsidR="00411324" w:rsidRPr="00867B2A" w:rsidRDefault="00411324" w:rsidP="00003092">
      <w:pPr>
        <w:tabs>
          <w:tab w:val="left" w:pos="1134"/>
        </w:tabs>
        <w:suppressAutoHyphens/>
        <w:autoSpaceDE w:val="0"/>
        <w:ind w:firstLine="709"/>
        <w:jc w:val="center"/>
        <w:rPr>
          <w:rFonts w:ascii="Times New Roman" w:eastAsia="Calibri" w:hAnsi="Times New Roman" w:cs="Times New Roman"/>
          <w:bCs/>
          <w:lang w:eastAsia="zh-CN"/>
        </w:rPr>
      </w:pPr>
    </w:p>
    <w:p w:rsidR="00411324" w:rsidRPr="00867B2A" w:rsidRDefault="00411324" w:rsidP="00003092">
      <w:pPr>
        <w:tabs>
          <w:tab w:val="left" w:pos="1134"/>
        </w:tabs>
        <w:suppressAutoHyphens/>
        <w:autoSpaceDE w:val="0"/>
        <w:ind w:firstLine="709"/>
        <w:jc w:val="center"/>
        <w:rPr>
          <w:rFonts w:ascii="Times New Roman" w:eastAsia="Calibri" w:hAnsi="Times New Roman" w:cs="Times New Roman"/>
          <w:bCs/>
          <w:lang w:eastAsia="zh-CN"/>
        </w:rPr>
      </w:pPr>
    </w:p>
    <w:p w:rsidR="00411324" w:rsidRPr="00867B2A" w:rsidRDefault="00411324" w:rsidP="00003092">
      <w:pPr>
        <w:tabs>
          <w:tab w:val="left" w:pos="1134"/>
        </w:tabs>
        <w:suppressAutoHyphens/>
        <w:autoSpaceDE w:val="0"/>
        <w:ind w:firstLine="709"/>
        <w:jc w:val="center"/>
        <w:rPr>
          <w:rFonts w:ascii="Times New Roman" w:eastAsia="Calibri" w:hAnsi="Times New Roman" w:cs="Times New Roman"/>
          <w:bCs/>
          <w:lang w:eastAsia="zh-CN"/>
        </w:rPr>
      </w:pPr>
    </w:p>
    <w:p w:rsidR="00411324" w:rsidRPr="00867B2A" w:rsidRDefault="00411324" w:rsidP="00003092">
      <w:pPr>
        <w:tabs>
          <w:tab w:val="left" w:pos="1134"/>
        </w:tabs>
        <w:suppressAutoHyphens/>
        <w:autoSpaceDE w:val="0"/>
        <w:ind w:firstLine="709"/>
        <w:jc w:val="center"/>
        <w:rPr>
          <w:rFonts w:ascii="Times New Roman" w:eastAsia="Calibri" w:hAnsi="Times New Roman" w:cs="Times New Roman"/>
          <w:bCs/>
          <w:lang w:eastAsia="zh-CN"/>
        </w:rPr>
      </w:pPr>
    </w:p>
    <w:p w:rsidR="00003092" w:rsidRPr="00867B2A" w:rsidRDefault="00003092" w:rsidP="00003092">
      <w:pPr>
        <w:spacing w:after="0" w:line="288" w:lineRule="auto"/>
        <w:jc w:val="center"/>
        <w:textAlignment w:val="baseline"/>
        <w:rPr>
          <w:rFonts w:ascii="Times New Roman" w:hAnsi="Times New Roman" w:cs="Times New Roman"/>
        </w:rPr>
      </w:pPr>
      <w:r w:rsidRPr="00867B2A">
        <w:rPr>
          <w:rFonts w:ascii="Times New Roman" w:hAnsi="Times New Roman" w:cs="Times New Roman"/>
        </w:rPr>
        <w:lastRenderedPageBreak/>
        <w:t>ПАСПОРТ МУНИЦИПАЛЬНОЙ ПРОГРАММЫ</w:t>
      </w:r>
    </w:p>
    <w:tbl>
      <w:tblPr>
        <w:tblW w:w="0" w:type="auto"/>
        <w:tblInd w:w="-34" w:type="dxa"/>
        <w:tblLayout w:type="fixed"/>
        <w:tblLook w:val="0000" w:firstRow="0" w:lastRow="0" w:firstColumn="0" w:lastColumn="0" w:noHBand="0" w:noVBand="0"/>
      </w:tblPr>
      <w:tblGrid>
        <w:gridCol w:w="2694"/>
        <w:gridCol w:w="7796"/>
      </w:tblGrid>
      <w:tr w:rsidR="00003092" w:rsidRPr="00867B2A" w:rsidTr="000424AE">
        <w:trPr>
          <w:trHeight w:val="1377"/>
        </w:trPr>
        <w:tc>
          <w:tcPr>
            <w:tcW w:w="2694" w:type="dxa"/>
            <w:tcBorders>
              <w:top w:val="single" w:sz="4" w:space="0" w:color="000000"/>
              <w:left w:val="single" w:sz="4" w:space="0" w:color="000000"/>
              <w:bottom w:val="single" w:sz="4" w:space="0" w:color="000000"/>
            </w:tcBorders>
            <w:shd w:val="clear" w:color="auto" w:fill="auto"/>
          </w:tcPr>
          <w:p w:rsidR="00003092" w:rsidRPr="00867B2A" w:rsidRDefault="00003092" w:rsidP="00986FEA">
            <w:pPr>
              <w:snapToGrid w:val="0"/>
              <w:spacing w:after="0" w:line="288" w:lineRule="auto"/>
              <w:rPr>
                <w:rFonts w:ascii="Times New Roman" w:hAnsi="Times New Roman" w:cs="Times New Roman"/>
              </w:rPr>
            </w:pPr>
            <w:r w:rsidRPr="00867B2A">
              <w:rPr>
                <w:rFonts w:ascii="Times New Roman" w:hAnsi="Times New Roman" w:cs="Times New Roman"/>
              </w:rPr>
              <w:t>Наименование Подпрограммы:</w:t>
            </w:r>
          </w:p>
        </w:tc>
        <w:tc>
          <w:tcPr>
            <w:tcW w:w="7796" w:type="dxa"/>
            <w:tcBorders>
              <w:top w:val="single" w:sz="4" w:space="0" w:color="000000"/>
              <w:left w:val="single" w:sz="4" w:space="0" w:color="000000"/>
              <w:bottom w:val="single" w:sz="4" w:space="0" w:color="000000"/>
              <w:right w:val="single" w:sz="4" w:space="0" w:color="000000"/>
            </w:tcBorders>
            <w:shd w:val="clear" w:color="auto" w:fill="auto"/>
          </w:tcPr>
          <w:p w:rsidR="00003092" w:rsidRPr="00867B2A" w:rsidRDefault="00986FEA" w:rsidP="000424AE">
            <w:pPr>
              <w:autoSpaceDE w:val="0"/>
              <w:autoSpaceDN w:val="0"/>
              <w:adjustRightInd w:val="0"/>
              <w:spacing w:after="0"/>
              <w:jc w:val="both"/>
              <w:outlineLvl w:val="0"/>
              <w:rPr>
                <w:rFonts w:ascii="Times New Roman" w:eastAsia="Calibri" w:hAnsi="Times New Roman" w:cs="Times New Roman"/>
                <w:bCs/>
              </w:rPr>
            </w:pPr>
            <w:r w:rsidRPr="00867B2A">
              <w:rPr>
                <w:rFonts w:ascii="Times New Roman" w:eastAsia="Calibri" w:hAnsi="Times New Roman" w:cs="Times New Roman"/>
                <w:bCs/>
              </w:rPr>
              <w:t>«</w:t>
            </w:r>
            <w:r w:rsidRPr="00867B2A">
              <w:rPr>
                <w:rFonts w:ascii="Times New Roman" w:eastAsia="Calibri" w:hAnsi="Times New Roman" w:cs="Times New Roman"/>
                <w:lang w:eastAsia="ar-SA"/>
              </w:rPr>
              <w:t xml:space="preserve">Обеспечение информатизации и электронного документооборота </w:t>
            </w:r>
            <w:r w:rsidRPr="00867B2A">
              <w:rPr>
                <w:rFonts w:ascii="Times New Roman" w:eastAsia="Calibri" w:hAnsi="Times New Roman" w:cs="Times New Roman"/>
                <w:bCs/>
              </w:rPr>
              <w:t>для осуществления деятельности</w:t>
            </w:r>
            <w:r w:rsidRPr="00867B2A">
              <w:rPr>
                <w:rFonts w:ascii="Times New Roman" w:eastAsia="Calibri" w:hAnsi="Times New Roman" w:cs="Times New Roman"/>
                <w:lang w:eastAsia="ar-SA"/>
              </w:rPr>
              <w:t xml:space="preserve"> администрации сельского поселения </w:t>
            </w:r>
            <w:proofErr w:type="spellStart"/>
            <w:r w:rsidRPr="00867B2A">
              <w:rPr>
                <w:rFonts w:ascii="Times New Roman" w:eastAsia="Calibri" w:hAnsi="Times New Roman" w:cs="Times New Roman"/>
                <w:lang w:eastAsia="ar-SA"/>
              </w:rPr>
              <w:t>Кирилловка</w:t>
            </w:r>
            <w:proofErr w:type="spellEnd"/>
            <w:r w:rsidRPr="00867B2A">
              <w:rPr>
                <w:rFonts w:ascii="Times New Roman" w:eastAsia="Calibri" w:hAnsi="Times New Roman" w:cs="Times New Roman"/>
                <w:lang w:eastAsia="ar-SA"/>
              </w:rPr>
              <w:t xml:space="preserve"> муниципального района </w:t>
            </w:r>
            <w:proofErr w:type="gramStart"/>
            <w:r w:rsidRPr="00867B2A">
              <w:rPr>
                <w:rFonts w:ascii="Times New Roman" w:eastAsia="Calibri" w:hAnsi="Times New Roman" w:cs="Times New Roman"/>
                <w:lang w:eastAsia="ar-SA"/>
              </w:rPr>
              <w:t>Ставропольский</w:t>
            </w:r>
            <w:proofErr w:type="gramEnd"/>
            <w:r w:rsidRPr="00867B2A">
              <w:rPr>
                <w:rFonts w:ascii="Times New Roman" w:eastAsia="Calibri" w:hAnsi="Times New Roman" w:cs="Times New Roman"/>
                <w:lang w:eastAsia="ar-SA"/>
              </w:rPr>
              <w:t xml:space="preserve"> Самарской области, ведение бюджетной (бухгалтерской) отчетности и осуществление контроля за исполнением бюджета на </w:t>
            </w:r>
            <w:r w:rsidR="00F37265">
              <w:rPr>
                <w:rFonts w:ascii="Times New Roman" w:eastAsia="Calibri" w:hAnsi="Times New Roman" w:cs="Times New Roman"/>
                <w:lang w:eastAsia="ar-SA"/>
              </w:rPr>
              <w:t>2024</w:t>
            </w:r>
            <w:r w:rsidRPr="00867B2A">
              <w:rPr>
                <w:rFonts w:ascii="Times New Roman" w:eastAsia="Calibri" w:hAnsi="Times New Roman" w:cs="Times New Roman"/>
                <w:lang w:eastAsia="ar-SA"/>
              </w:rPr>
              <w:t xml:space="preserve"> -</w:t>
            </w:r>
            <w:r w:rsidR="00F37265">
              <w:rPr>
                <w:rFonts w:ascii="Times New Roman" w:eastAsia="Calibri" w:hAnsi="Times New Roman" w:cs="Times New Roman"/>
                <w:lang w:eastAsia="ar-SA"/>
              </w:rPr>
              <w:t>2026</w:t>
            </w:r>
            <w:r w:rsidRPr="00867B2A">
              <w:rPr>
                <w:rFonts w:ascii="Times New Roman" w:eastAsia="Calibri" w:hAnsi="Times New Roman" w:cs="Times New Roman"/>
                <w:lang w:eastAsia="ar-SA"/>
              </w:rPr>
              <w:t xml:space="preserve"> годы</w:t>
            </w:r>
            <w:r w:rsidRPr="00867B2A">
              <w:rPr>
                <w:rFonts w:ascii="Times New Roman" w:eastAsia="Calibri" w:hAnsi="Times New Roman" w:cs="Times New Roman"/>
                <w:bCs/>
              </w:rPr>
              <w:t>»</w:t>
            </w:r>
            <w:r w:rsidR="00E356DC" w:rsidRPr="00E356DC">
              <w:rPr>
                <w:rFonts w:ascii="Times New Roman" w:hAnsi="Times New Roman" w:cs="Times New Roman"/>
                <w:b/>
                <w:highlight w:val="yellow"/>
              </w:rPr>
              <w:t xml:space="preserve"> </w:t>
            </w:r>
            <w:r w:rsidR="00E356DC" w:rsidRPr="00E356DC">
              <w:rPr>
                <w:rFonts w:ascii="Times New Roman" w:hAnsi="Times New Roman" w:cs="Times New Roman"/>
                <w:highlight w:val="yellow"/>
              </w:rPr>
              <w:t>(далее - Подпрограмма)</w:t>
            </w:r>
          </w:p>
        </w:tc>
      </w:tr>
      <w:tr w:rsidR="00003092" w:rsidRPr="00867B2A" w:rsidTr="005C45F5">
        <w:tc>
          <w:tcPr>
            <w:tcW w:w="2694" w:type="dxa"/>
            <w:tcBorders>
              <w:top w:val="single" w:sz="4" w:space="0" w:color="000000"/>
              <w:left w:val="single" w:sz="4" w:space="0" w:color="000000"/>
              <w:bottom w:val="single" w:sz="4" w:space="0" w:color="000000"/>
            </w:tcBorders>
            <w:shd w:val="clear" w:color="auto" w:fill="auto"/>
          </w:tcPr>
          <w:p w:rsidR="00003092" w:rsidRPr="00867B2A" w:rsidRDefault="00003092" w:rsidP="005C45F5">
            <w:pPr>
              <w:snapToGrid w:val="0"/>
              <w:spacing w:after="0" w:line="288" w:lineRule="auto"/>
              <w:rPr>
                <w:rFonts w:ascii="Times New Roman" w:hAnsi="Times New Roman" w:cs="Times New Roman"/>
                <w:lang w:val="en-US"/>
              </w:rPr>
            </w:pPr>
            <w:r w:rsidRPr="00867B2A">
              <w:rPr>
                <w:rFonts w:ascii="Times New Roman" w:hAnsi="Times New Roman" w:cs="Times New Roman"/>
              </w:rPr>
              <w:t>Ответственный исполнитель подпрограммы:</w:t>
            </w:r>
          </w:p>
        </w:tc>
        <w:tc>
          <w:tcPr>
            <w:tcW w:w="7796" w:type="dxa"/>
            <w:tcBorders>
              <w:top w:val="single" w:sz="4" w:space="0" w:color="000000"/>
              <w:left w:val="single" w:sz="4" w:space="0" w:color="000000"/>
              <w:bottom w:val="single" w:sz="4" w:space="0" w:color="000000"/>
              <w:right w:val="single" w:sz="4" w:space="0" w:color="000000"/>
            </w:tcBorders>
            <w:shd w:val="clear" w:color="auto" w:fill="auto"/>
          </w:tcPr>
          <w:p w:rsidR="00003092" w:rsidRPr="00867B2A" w:rsidRDefault="00003092" w:rsidP="005C45F5">
            <w:pPr>
              <w:tabs>
                <w:tab w:val="left" w:pos="328"/>
              </w:tabs>
              <w:snapToGrid w:val="0"/>
              <w:spacing w:after="0" w:line="288" w:lineRule="auto"/>
              <w:jc w:val="both"/>
              <w:rPr>
                <w:rFonts w:ascii="Times New Roman" w:hAnsi="Times New Roman" w:cs="Times New Roman"/>
              </w:rPr>
            </w:pPr>
            <w:r w:rsidRPr="00867B2A">
              <w:rPr>
                <w:rFonts w:ascii="Times New Roman" w:hAnsi="Times New Roman" w:cs="Times New Roman"/>
              </w:rPr>
              <w:t xml:space="preserve">Администрация сельского поселения </w:t>
            </w:r>
            <w:proofErr w:type="spellStart"/>
            <w:r w:rsidRPr="00867B2A">
              <w:rPr>
                <w:rFonts w:ascii="Times New Roman" w:hAnsi="Times New Roman" w:cs="Times New Roman"/>
              </w:rPr>
              <w:t>Кирилловка</w:t>
            </w:r>
            <w:proofErr w:type="spellEnd"/>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Ставропольский</w:t>
            </w:r>
            <w:proofErr w:type="gramEnd"/>
            <w:r w:rsidRPr="00867B2A">
              <w:rPr>
                <w:rFonts w:ascii="Times New Roman" w:hAnsi="Times New Roman" w:cs="Times New Roman"/>
              </w:rPr>
              <w:t xml:space="preserve"> Самарской области</w:t>
            </w:r>
          </w:p>
        </w:tc>
      </w:tr>
      <w:tr w:rsidR="00003092" w:rsidRPr="00867B2A" w:rsidTr="005C45F5">
        <w:tc>
          <w:tcPr>
            <w:tcW w:w="2694" w:type="dxa"/>
            <w:tcBorders>
              <w:top w:val="single" w:sz="4" w:space="0" w:color="000000"/>
              <w:left w:val="single" w:sz="4" w:space="0" w:color="000000"/>
              <w:bottom w:val="single" w:sz="4" w:space="0" w:color="000000"/>
            </w:tcBorders>
            <w:shd w:val="clear" w:color="auto" w:fill="auto"/>
          </w:tcPr>
          <w:p w:rsidR="00003092" w:rsidRPr="00867B2A" w:rsidRDefault="00003092" w:rsidP="005C45F5">
            <w:pPr>
              <w:snapToGrid w:val="0"/>
              <w:spacing w:after="0" w:line="288" w:lineRule="auto"/>
              <w:rPr>
                <w:rFonts w:ascii="Times New Roman" w:hAnsi="Times New Roman" w:cs="Times New Roman"/>
                <w:lang w:val="en-US"/>
              </w:rPr>
            </w:pPr>
            <w:r w:rsidRPr="00867B2A">
              <w:rPr>
                <w:rFonts w:ascii="Times New Roman" w:hAnsi="Times New Roman" w:cs="Times New Roman"/>
              </w:rPr>
              <w:t>Цели Программы</w:t>
            </w:r>
            <w:r w:rsidRPr="00867B2A">
              <w:rPr>
                <w:rFonts w:ascii="Times New Roman" w:hAnsi="Times New Roman" w:cs="Times New Roman"/>
                <w:lang w:val="en-US"/>
              </w:rPr>
              <w:t>:</w:t>
            </w:r>
          </w:p>
        </w:tc>
        <w:tc>
          <w:tcPr>
            <w:tcW w:w="7796" w:type="dxa"/>
            <w:tcBorders>
              <w:top w:val="single" w:sz="4" w:space="0" w:color="000000"/>
              <w:left w:val="single" w:sz="4" w:space="0" w:color="000000"/>
              <w:bottom w:val="single" w:sz="4" w:space="0" w:color="000000"/>
              <w:right w:val="single" w:sz="4" w:space="0" w:color="000000"/>
            </w:tcBorders>
            <w:shd w:val="clear" w:color="auto" w:fill="auto"/>
          </w:tcPr>
          <w:p w:rsidR="00003092" w:rsidRPr="00867B2A" w:rsidRDefault="00003092" w:rsidP="001D6797">
            <w:pPr>
              <w:numPr>
                <w:ilvl w:val="0"/>
                <w:numId w:val="36"/>
              </w:numPr>
              <w:tabs>
                <w:tab w:val="left" w:pos="328"/>
              </w:tabs>
              <w:suppressAutoHyphens/>
              <w:snapToGrid w:val="0"/>
              <w:spacing w:after="0" w:line="288" w:lineRule="auto"/>
              <w:ind w:left="0" w:firstLine="0"/>
              <w:jc w:val="both"/>
              <w:rPr>
                <w:rFonts w:ascii="Times New Roman" w:hAnsi="Times New Roman" w:cs="Times New Roman"/>
              </w:rPr>
            </w:pPr>
            <w:r w:rsidRPr="00867B2A">
              <w:rPr>
                <w:rFonts w:ascii="Times New Roman" w:hAnsi="Times New Roman" w:cs="Times New Roman"/>
              </w:rPr>
              <w:t xml:space="preserve">Повышение эффективности деятельности администрации сельского поселения </w:t>
            </w:r>
            <w:proofErr w:type="spellStart"/>
            <w:r w:rsidRPr="00867B2A">
              <w:rPr>
                <w:rFonts w:ascii="Times New Roman" w:hAnsi="Times New Roman" w:cs="Times New Roman"/>
              </w:rPr>
              <w:t>Кирилловка</w:t>
            </w:r>
            <w:proofErr w:type="spellEnd"/>
            <w:r w:rsidRPr="00867B2A">
              <w:rPr>
                <w:rFonts w:ascii="Times New Roman" w:hAnsi="Times New Roman" w:cs="Times New Roman"/>
              </w:rPr>
              <w:t xml:space="preserve"> и приведение </w:t>
            </w:r>
            <w:proofErr w:type="gramStart"/>
            <w:r w:rsidRPr="00867B2A">
              <w:rPr>
                <w:rFonts w:ascii="Times New Roman" w:hAnsi="Times New Roman" w:cs="Times New Roman"/>
              </w:rPr>
              <w:t>ИТ</w:t>
            </w:r>
            <w:proofErr w:type="gramEnd"/>
            <w:r w:rsidRPr="00867B2A">
              <w:rPr>
                <w:rFonts w:ascii="Times New Roman" w:hAnsi="Times New Roman" w:cs="Times New Roman"/>
              </w:rPr>
              <w:t xml:space="preserve"> инфраструктуры в соответствие современным техническим стандартам и требованиям закона;                                                                                               </w:t>
            </w:r>
          </w:p>
          <w:p w:rsidR="00003092" w:rsidRPr="00867B2A" w:rsidRDefault="00003092" w:rsidP="001D6797">
            <w:pPr>
              <w:numPr>
                <w:ilvl w:val="0"/>
                <w:numId w:val="36"/>
              </w:numPr>
              <w:tabs>
                <w:tab w:val="left" w:pos="328"/>
              </w:tabs>
              <w:suppressAutoHyphens/>
              <w:snapToGrid w:val="0"/>
              <w:spacing w:after="0" w:line="288" w:lineRule="auto"/>
              <w:ind w:left="0" w:firstLine="0"/>
              <w:jc w:val="both"/>
              <w:rPr>
                <w:rFonts w:ascii="Times New Roman" w:hAnsi="Times New Roman" w:cs="Times New Roman"/>
              </w:rPr>
            </w:pPr>
            <w:r w:rsidRPr="00867B2A">
              <w:rPr>
                <w:rFonts w:ascii="Times New Roman" w:hAnsi="Times New Roman" w:cs="Times New Roman"/>
              </w:rPr>
              <w:t xml:space="preserve"> Улучшение материально-технической базы администрации ИТ-инфраструктуры;</w:t>
            </w:r>
          </w:p>
          <w:p w:rsidR="00003092" w:rsidRPr="00867B2A" w:rsidRDefault="00003092" w:rsidP="001D6797">
            <w:pPr>
              <w:numPr>
                <w:ilvl w:val="0"/>
                <w:numId w:val="36"/>
              </w:numPr>
              <w:tabs>
                <w:tab w:val="left" w:pos="328"/>
              </w:tabs>
              <w:suppressAutoHyphens/>
              <w:spacing w:after="0" w:line="288" w:lineRule="auto"/>
              <w:ind w:left="0" w:firstLine="0"/>
              <w:jc w:val="both"/>
              <w:rPr>
                <w:rFonts w:ascii="Times New Roman" w:hAnsi="Times New Roman" w:cs="Times New Roman"/>
              </w:rPr>
            </w:pPr>
            <w:r w:rsidRPr="00867B2A">
              <w:rPr>
                <w:rFonts w:ascii="Times New Roman" w:hAnsi="Times New Roman" w:cs="Times New Roman"/>
              </w:rPr>
              <w:t>Выполнение мероприятий по защите информации</w:t>
            </w:r>
          </w:p>
        </w:tc>
      </w:tr>
      <w:tr w:rsidR="00003092" w:rsidRPr="00867B2A" w:rsidTr="005C45F5">
        <w:trPr>
          <w:trHeight w:val="3354"/>
        </w:trPr>
        <w:tc>
          <w:tcPr>
            <w:tcW w:w="2694" w:type="dxa"/>
            <w:tcBorders>
              <w:top w:val="single" w:sz="4" w:space="0" w:color="000000"/>
              <w:left w:val="single" w:sz="4" w:space="0" w:color="000000"/>
              <w:bottom w:val="single" w:sz="4" w:space="0" w:color="000000"/>
            </w:tcBorders>
            <w:shd w:val="clear" w:color="auto" w:fill="auto"/>
          </w:tcPr>
          <w:p w:rsidR="00003092" w:rsidRPr="00867B2A" w:rsidRDefault="00003092" w:rsidP="005C45F5">
            <w:pPr>
              <w:snapToGrid w:val="0"/>
              <w:spacing w:after="0" w:line="288" w:lineRule="auto"/>
              <w:rPr>
                <w:rFonts w:ascii="Times New Roman" w:hAnsi="Times New Roman" w:cs="Times New Roman"/>
                <w:lang w:val="en-US"/>
              </w:rPr>
            </w:pPr>
            <w:r w:rsidRPr="00867B2A">
              <w:rPr>
                <w:rFonts w:ascii="Times New Roman" w:hAnsi="Times New Roman" w:cs="Times New Roman"/>
              </w:rPr>
              <w:t>Задачи Подпрограммы</w:t>
            </w:r>
            <w:r w:rsidRPr="00867B2A">
              <w:rPr>
                <w:rFonts w:ascii="Times New Roman" w:hAnsi="Times New Roman" w:cs="Times New Roman"/>
                <w:lang w:val="en-US"/>
              </w:rPr>
              <w:t>:</w:t>
            </w:r>
          </w:p>
        </w:tc>
        <w:tc>
          <w:tcPr>
            <w:tcW w:w="7796" w:type="dxa"/>
            <w:tcBorders>
              <w:top w:val="single" w:sz="4" w:space="0" w:color="000000"/>
              <w:left w:val="single" w:sz="4" w:space="0" w:color="000000"/>
              <w:bottom w:val="single" w:sz="4" w:space="0" w:color="000000"/>
              <w:right w:val="single" w:sz="4" w:space="0" w:color="000000"/>
            </w:tcBorders>
            <w:shd w:val="clear" w:color="auto" w:fill="auto"/>
          </w:tcPr>
          <w:p w:rsidR="00003092" w:rsidRPr="00867B2A" w:rsidRDefault="00003092" w:rsidP="005C45F5">
            <w:pPr>
              <w:tabs>
                <w:tab w:val="left" w:pos="328"/>
              </w:tabs>
              <w:autoSpaceDE w:val="0"/>
              <w:snapToGrid w:val="0"/>
              <w:spacing w:after="0" w:line="288" w:lineRule="auto"/>
              <w:jc w:val="both"/>
              <w:rPr>
                <w:rFonts w:ascii="Times New Roman" w:eastAsia="NotDefSpecial" w:hAnsi="Times New Roman" w:cs="Times New Roman"/>
              </w:rPr>
            </w:pPr>
            <w:r w:rsidRPr="00867B2A">
              <w:rPr>
                <w:rFonts w:ascii="Times New Roman" w:eastAsia="NotDefSpecial" w:hAnsi="Times New Roman" w:cs="Times New Roman"/>
              </w:rPr>
              <w:t>- Формирование современной информационной и телекоммуникационной инфраструктуры, предоставление на ее основе качественных услуг и обеспечение высокого уровня доступности для населения информации и технологий.</w:t>
            </w:r>
          </w:p>
          <w:p w:rsidR="00003092" w:rsidRPr="00867B2A" w:rsidRDefault="00003092" w:rsidP="005C45F5">
            <w:pPr>
              <w:tabs>
                <w:tab w:val="left" w:pos="328"/>
              </w:tabs>
              <w:autoSpaceDE w:val="0"/>
              <w:spacing w:after="0" w:line="288" w:lineRule="auto"/>
              <w:jc w:val="both"/>
              <w:rPr>
                <w:rFonts w:ascii="Times New Roman" w:eastAsia="NotDefSpecial" w:hAnsi="Times New Roman" w:cs="Times New Roman"/>
              </w:rPr>
            </w:pPr>
            <w:r w:rsidRPr="00867B2A">
              <w:rPr>
                <w:rFonts w:ascii="Times New Roman" w:hAnsi="Times New Roman" w:cs="Times New Roman"/>
              </w:rPr>
              <w:t xml:space="preserve">- </w:t>
            </w:r>
            <w:r w:rsidRPr="00867B2A">
              <w:rPr>
                <w:rFonts w:ascii="Times New Roman" w:eastAsia="NotDefSpecial" w:hAnsi="Times New Roman" w:cs="Times New Roman"/>
              </w:rPr>
              <w:t>Повышение эффективности местного самоуправления, взаимодействия гражданского общества с органами власти, качество и оперативность предоставления муниципальных услуг</w:t>
            </w:r>
          </w:p>
          <w:p w:rsidR="00003092" w:rsidRPr="00867B2A" w:rsidRDefault="00003092" w:rsidP="005C45F5">
            <w:pPr>
              <w:tabs>
                <w:tab w:val="left" w:pos="328"/>
              </w:tabs>
              <w:autoSpaceDE w:val="0"/>
              <w:spacing w:after="0" w:line="288" w:lineRule="auto"/>
              <w:jc w:val="both"/>
              <w:rPr>
                <w:rFonts w:ascii="Times New Roman" w:hAnsi="Times New Roman" w:cs="Times New Roman"/>
              </w:rPr>
            </w:pPr>
            <w:r w:rsidRPr="00867B2A">
              <w:rPr>
                <w:rFonts w:ascii="Times New Roman" w:eastAsia="NotDefSpecial" w:hAnsi="Times New Roman" w:cs="Times New Roman"/>
              </w:rPr>
              <w:t xml:space="preserve">- Противодействие использованию на территории </w:t>
            </w:r>
            <w:r w:rsidRPr="00867B2A">
              <w:rPr>
                <w:rFonts w:ascii="Times New Roman" w:hAnsi="Times New Roman" w:cs="Times New Roman"/>
              </w:rPr>
              <w:t xml:space="preserve">сельского поселения </w:t>
            </w:r>
            <w:proofErr w:type="spellStart"/>
            <w:r w:rsidRPr="00867B2A">
              <w:rPr>
                <w:rFonts w:ascii="Times New Roman" w:hAnsi="Times New Roman" w:cs="Times New Roman"/>
              </w:rPr>
              <w:t>Кирилловка</w:t>
            </w:r>
            <w:r w:rsidRPr="00867B2A">
              <w:rPr>
                <w:rFonts w:ascii="Times New Roman" w:eastAsia="NotDefSpecial" w:hAnsi="Times New Roman" w:cs="Times New Roman"/>
              </w:rPr>
              <w:t>муниципального</w:t>
            </w:r>
            <w:proofErr w:type="spellEnd"/>
            <w:r w:rsidRPr="00867B2A">
              <w:rPr>
                <w:rFonts w:ascii="Times New Roman" w:eastAsia="NotDefSpecial" w:hAnsi="Times New Roman" w:cs="Times New Roman"/>
              </w:rPr>
              <w:t xml:space="preserve"> района Самарской области потенциала информационных и телекоммуникационных технологий в целях угрозы общественным интересам </w:t>
            </w:r>
          </w:p>
        </w:tc>
      </w:tr>
      <w:tr w:rsidR="00003092" w:rsidRPr="00867B2A" w:rsidTr="005C45F5">
        <w:tc>
          <w:tcPr>
            <w:tcW w:w="2694" w:type="dxa"/>
            <w:tcBorders>
              <w:top w:val="single" w:sz="4" w:space="0" w:color="000000"/>
              <w:left w:val="single" w:sz="4" w:space="0" w:color="000000"/>
              <w:bottom w:val="single" w:sz="4" w:space="0" w:color="000000"/>
            </w:tcBorders>
            <w:shd w:val="clear" w:color="auto" w:fill="auto"/>
          </w:tcPr>
          <w:p w:rsidR="00003092" w:rsidRPr="00867B2A" w:rsidRDefault="00003092" w:rsidP="005C45F5">
            <w:pPr>
              <w:snapToGrid w:val="0"/>
              <w:spacing w:after="0" w:line="288" w:lineRule="auto"/>
              <w:rPr>
                <w:rFonts w:ascii="Times New Roman" w:hAnsi="Times New Roman" w:cs="Times New Roman"/>
              </w:rPr>
            </w:pPr>
            <w:r w:rsidRPr="00867B2A">
              <w:rPr>
                <w:rFonts w:ascii="Times New Roman" w:hAnsi="Times New Roman" w:cs="Times New Roman"/>
                <w:color w:val="2D2D2D"/>
                <w:spacing w:val="2"/>
                <w:shd w:val="clear" w:color="auto" w:fill="FFFFFF"/>
              </w:rPr>
              <w:t>Заказчик подпрограммы</w:t>
            </w:r>
          </w:p>
        </w:tc>
        <w:tc>
          <w:tcPr>
            <w:tcW w:w="7796" w:type="dxa"/>
            <w:tcBorders>
              <w:top w:val="single" w:sz="4" w:space="0" w:color="000000"/>
              <w:left w:val="single" w:sz="4" w:space="0" w:color="000000"/>
              <w:bottom w:val="single" w:sz="4" w:space="0" w:color="000000"/>
              <w:right w:val="single" w:sz="4" w:space="0" w:color="000000"/>
            </w:tcBorders>
            <w:shd w:val="clear" w:color="auto" w:fill="auto"/>
          </w:tcPr>
          <w:p w:rsidR="00003092" w:rsidRPr="00867B2A" w:rsidRDefault="00003092" w:rsidP="005C45F5">
            <w:pPr>
              <w:tabs>
                <w:tab w:val="left" w:pos="328"/>
              </w:tabs>
              <w:autoSpaceDE w:val="0"/>
              <w:snapToGrid w:val="0"/>
              <w:spacing w:after="0" w:line="288" w:lineRule="auto"/>
              <w:jc w:val="both"/>
              <w:rPr>
                <w:rFonts w:ascii="Times New Roman" w:eastAsia="NotDefSpecial" w:hAnsi="Times New Roman" w:cs="Times New Roman"/>
              </w:rPr>
            </w:pPr>
            <w:r w:rsidRPr="00867B2A">
              <w:rPr>
                <w:rFonts w:ascii="Times New Roman" w:hAnsi="Times New Roman" w:cs="Times New Roman"/>
              </w:rPr>
              <w:t xml:space="preserve">Администрация сельского поселения </w:t>
            </w:r>
            <w:proofErr w:type="spellStart"/>
            <w:r w:rsidRPr="00867B2A">
              <w:rPr>
                <w:rFonts w:ascii="Times New Roman" w:hAnsi="Times New Roman" w:cs="Times New Roman"/>
              </w:rPr>
              <w:t>Кирилловка</w:t>
            </w:r>
            <w:r w:rsidRPr="00867B2A">
              <w:rPr>
                <w:rFonts w:ascii="Times New Roman" w:eastAsia="NotDefSpecial" w:hAnsi="Times New Roman" w:cs="Times New Roman"/>
              </w:rPr>
              <w:t>муниципального</w:t>
            </w:r>
            <w:proofErr w:type="spellEnd"/>
            <w:r w:rsidRPr="00867B2A">
              <w:rPr>
                <w:rFonts w:ascii="Times New Roman" w:eastAsia="NotDefSpecial" w:hAnsi="Times New Roman" w:cs="Times New Roman"/>
              </w:rPr>
              <w:t xml:space="preserve"> района Самарской области</w:t>
            </w:r>
          </w:p>
        </w:tc>
      </w:tr>
      <w:tr w:rsidR="00003092" w:rsidRPr="00867B2A" w:rsidTr="005C45F5">
        <w:trPr>
          <w:trHeight w:val="926"/>
        </w:trPr>
        <w:tc>
          <w:tcPr>
            <w:tcW w:w="2694" w:type="dxa"/>
            <w:tcBorders>
              <w:top w:val="single" w:sz="4" w:space="0" w:color="000000"/>
              <w:left w:val="single" w:sz="4" w:space="0" w:color="000000"/>
              <w:bottom w:val="single" w:sz="4" w:space="0" w:color="000000"/>
            </w:tcBorders>
            <w:shd w:val="clear" w:color="auto" w:fill="auto"/>
          </w:tcPr>
          <w:p w:rsidR="00003092" w:rsidRPr="00867B2A" w:rsidRDefault="00003092" w:rsidP="005C45F5">
            <w:pPr>
              <w:snapToGrid w:val="0"/>
              <w:spacing w:after="0" w:line="288" w:lineRule="auto"/>
              <w:rPr>
                <w:rFonts w:ascii="Times New Roman" w:hAnsi="Times New Roman" w:cs="Times New Roman"/>
              </w:rPr>
            </w:pPr>
            <w:r w:rsidRPr="00867B2A">
              <w:rPr>
                <w:rFonts w:ascii="Times New Roman" w:hAnsi="Times New Roman" w:cs="Times New Roman"/>
              </w:rPr>
              <w:t>Сроки и этапы реализации подпрограммы:</w:t>
            </w:r>
          </w:p>
        </w:tc>
        <w:tc>
          <w:tcPr>
            <w:tcW w:w="7796" w:type="dxa"/>
            <w:tcBorders>
              <w:top w:val="single" w:sz="4" w:space="0" w:color="000000"/>
              <w:left w:val="single" w:sz="4" w:space="0" w:color="000000"/>
              <w:bottom w:val="single" w:sz="4" w:space="0" w:color="000000"/>
              <w:right w:val="single" w:sz="4" w:space="0" w:color="000000"/>
            </w:tcBorders>
            <w:shd w:val="clear" w:color="auto" w:fill="auto"/>
          </w:tcPr>
          <w:p w:rsidR="00003092" w:rsidRPr="00867B2A" w:rsidRDefault="00003092" w:rsidP="000B32F1">
            <w:pPr>
              <w:tabs>
                <w:tab w:val="left" w:pos="328"/>
              </w:tabs>
              <w:autoSpaceDE w:val="0"/>
              <w:snapToGrid w:val="0"/>
              <w:spacing w:after="0" w:line="288" w:lineRule="auto"/>
              <w:jc w:val="both"/>
              <w:rPr>
                <w:rFonts w:ascii="Times New Roman" w:hAnsi="Times New Roman" w:cs="Times New Roman"/>
              </w:rPr>
            </w:pPr>
            <w:r w:rsidRPr="00867B2A">
              <w:rPr>
                <w:rFonts w:ascii="Times New Roman" w:eastAsia="NotDefSpecial" w:hAnsi="Times New Roman" w:cs="Times New Roman"/>
              </w:rPr>
              <w:t xml:space="preserve">Срок реализации Программы: </w:t>
            </w:r>
            <w:r w:rsidR="00F37265">
              <w:rPr>
                <w:rFonts w:ascii="Times New Roman" w:eastAsia="NotDefSpecial" w:hAnsi="Times New Roman" w:cs="Times New Roman"/>
              </w:rPr>
              <w:t>2024</w:t>
            </w:r>
            <w:r w:rsidRPr="00867B2A">
              <w:rPr>
                <w:rFonts w:ascii="Times New Roman" w:eastAsia="NotDefSpecial" w:hAnsi="Times New Roman" w:cs="Times New Roman"/>
              </w:rPr>
              <w:t xml:space="preserve"> - </w:t>
            </w:r>
            <w:r w:rsidR="00F37265">
              <w:rPr>
                <w:rFonts w:ascii="Times New Roman" w:eastAsia="NotDefSpecial" w:hAnsi="Times New Roman" w:cs="Times New Roman"/>
              </w:rPr>
              <w:t>2026</w:t>
            </w:r>
            <w:r w:rsidRPr="00867B2A">
              <w:rPr>
                <w:rFonts w:ascii="Times New Roman" w:eastAsia="NotDefSpecial" w:hAnsi="Times New Roman" w:cs="Times New Roman"/>
              </w:rPr>
              <w:t xml:space="preserve"> годы. Отдельные этапы реализации Программы не выделяются.</w:t>
            </w:r>
          </w:p>
        </w:tc>
      </w:tr>
      <w:tr w:rsidR="00003092" w:rsidRPr="00867B2A" w:rsidTr="005C45F5">
        <w:tc>
          <w:tcPr>
            <w:tcW w:w="2694" w:type="dxa"/>
            <w:tcBorders>
              <w:top w:val="single" w:sz="4" w:space="0" w:color="000000"/>
              <w:left w:val="single" w:sz="4" w:space="0" w:color="000000"/>
              <w:bottom w:val="single" w:sz="4" w:space="0" w:color="000000"/>
            </w:tcBorders>
            <w:shd w:val="clear" w:color="auto" w:fill="auto"/>
          </w:tcPr>
          <w:p w:rsidR="00003092" w:rsidRPr="00867B2A" w:rsidRDefault="00003092" w:rsidP="005C45F5">
            <w:pPr>
              <w:snapToGrid w:val="0"/>
              <w:spacing w:after="0" w:line="288" w:lineRule="auto"/>
              <w:rPr>
                <w:rFonts w:ascii="Times New Roman" w:hAnsi="Times New Roman" w:cs="Times New Roman"/>
              </w:rPr>
            </w:pPr>
            <w:r w:rsidRPr="00867B2A">
              <w:rPr>
                <w:rFonts w:ascii="Times New Roman" w:hAnsi="Times New Roman" w:cs="Times New Roman"/>
              </w:rPr>
              <w:t>Важнейшие целевые индикаторы и показатели Подпрограммы</w:t>
            </w:r>
          </w:p>
        </w:tc>
        <w:tc>
          <w:tcPr>
            <w:tcW w:w="7796" w:type="dxa"/>
            <w:tcBorders>
              <w:top w:val="single" w:sz="4" w:space="0" w:color="000000"/>
              <w:left w:val="single" w:sz="4" w:space="0" w:color="000000"/>
              <w:bottom w:val="single" w:sz="4" w:space="0" w:color="000000"/>
              <w:right w:val="single" w:sz="4" w:space="0" w:color="000000"/>
            </w:tcBorders>
            <w:shd w:val="clear" w:color="auto" w:fill="auto"/>
          </w:tcPr>
          <w:p w:rsidR="00003092" w:rsidRPr="00867B2A" w:rsidRDefault="00003092" w:rsidP="001D6797">
            <w:pPr>
              <w:numPr>
                <w:ilvl w:val="0"/>
                <w:numId w:val="35"/>
              </w:numPr>
              <w:tabs>
                <w:tab w:val="left" w:pos="328"/>
              </w:tabs>
              <w:suppressAutoHyphens/>
              <w:autoSpaceDE w:val="0"/>
              <w:spacing w:after="0" w:line="288" w:lineRule="auto"/>
              <w:ind w:left="0" w:firstLine="0"/>
              <w:jc w:val="both"/>
              <w:rPr>
                <w:rFonts w:ascii="Times New Roman" w:eastAsia="NotDefSpecial" w:hAnsi="Times New Roman" w:cs="Times New Roman"/>
              </w:rPr>
            </w:pPr>
            <w:r w:rsidRPr="00867B2A">
              <w:rPr>
                <w:rFonts w:ascii="Times New Roman" w:eastAsia="NotDefSpecial" w:hAnsi="Times New Roman" w:cs="Times New Roman"/>
              </w:rPr>
              <w:t xml:space="preserve">Доля электронного документооборота между органами муниципальной власти и администрацией сельского поселения </w:t>
            </w:r>
            <w:proofErr w:type="spellStart"/>
            <w:r w:rsidRPr="00867B2A">
              <w:rPr>
                <w:rFonts w:ascii="Times New Roman" w:eastAsia="NotDefSpecial" w:hAnsi="Times New Roman" w:cs="Times New Roman"/>
              </w:rPr>
              <w:t>Кирилловка</w:t>
            </w:r>
            <w:proofErr w:type="spellEnd"/>
            <w:r w:rsidRPr="00867B2A">
              <w:rPr>
                <w:rFonts w:ascii="Times New Roman" w:eastAsia="NotDefSpecial" w:hAnsi="Times New Roman" w:cs="Times New Roman"/>
              </w:rPr>
              <w:t xml:space="preserve"> муниципального района </w:t>
            </w:r>
            <w:proofErr w:type="gramStart"/>
            <w:r w:rsidRPr="00867B2A">
              <w:rPr>
                <w:rFonts w:ascii="Times New Roman" w:eastAsia="NotDefSpecial" w:hAnsi="Times New Roman" w:cs="Times New Roman"/>
              </w:rPr>
              <w:t>Ставропольский</w:t>
            </w:r>
            <w:proofErr w:type="gramEnd"/>
            <w:r w:rsidRPr="00867B2A">
              <w:rPr>
                <w:rFonts w:ascii="Times New Roman" w:eastAsia="NotDefSpecial" w:hAnsi="Times New Roman" w:cs="Times New Roman"/>
              </w:rPr>
              <w:t xml:space="preserve"> Самарской области в общем объеме документооборота.</w:t>
            </w:r>
          </w:p>
          <w:p w:rsidR="00003092" w:rsidRPr="00867B2A" w:rsidRDefault="00003092" w:rsidP="001D6797">
            <w:pPr>
              <w:numPr>
                <w:ilvl w:val="0"/>
                <w:numId w:val="35"/>
              </w:numPr>
              <w:tabs>
                <w:tab w:val="left" w:pos="328"/>
              </w:tabs>
              <w:suppressAutoHyphens/>
              <w:autoSpaceDE w:val="0"/>
              <w:spacing w:after="0" w:line="288" w:lineRule="auto"/>
              <w:ind w:left="0" w:firstLine="0"/>
              <w:jc w:val="both"/>
              <w:rPr>
                <w:rFonts w:ascii="Times New Roman" w:hAnsi="Times New Roman" w:cs="Times New Roman"/>
              </w:rPr>
            </w:pPr>
            <w:r w:rsidRPr="00867B2A">
              <w:rPr>
                <w:rFonts w:ascii="Times New Roman" w:eastAsia="NotDefSpecial" w:hAnsi="Times New Roman" w:cs="Times New Roman"/>
              </w:rPr>
              <w:t xml:space="preserve">Доля современной техники и оснащение ЭВМ  администрации сельского поселения </w:t>
            </w:r>
            <w:proofErr w:type="spellStart"/>
            <w:r w:rsidRPr="00867B2A">
              <w:rPr>
                <w:rFonts w:ascii="Times New Roman" w:eastAsia="NotDefSpecial" w:hAnsi="Times New Roman" w:cs="Times New Roman"/>
              </w:rPr>
              <w:t>Кирилловка</w:t>
            </w:r>
            <w:proofErr w:type="spellEnd"/>
            <w:r w:rsidRPr="00867B2A">
              <w:rPr>
                <w:rFonts w:ascii="Times New Roman" w:eastAsia="NotDefSpecial" w:hAnsi="Times New Roman" w:cs="Times New Roman"/>
              </w:rPr>
              <w:t xml:space="preserve"> муниципального района </w:t>
            </w:r>
            <w:proofErr w:type="gramStart"/>
            <w:r w:rsidRPr="00867B2A">
              <w:rPr>
                <w:rFonts w:ascii="Times New Roman" w:eastAsia="NotDefSpecial" w:hAnsi="Times New Roman" w:cs="Times New Roman"/>
              </w:rPr>
              <w:t>Ставропольский</w:t>
            </w:r>
            <w:proofErr w:type="gramEnd"/>
            <w:r w:rsidRPr="00867B2A">
              <w:rPr>
                <w:rFonts w:ascii="Times New Roman" w:eastAsia="NotDefSpecial" w:hAnsi="Times New Roman" w:cs="Times New Roman"/>
              </w:rPr>
              <w:t xml:space="preserve"> Самарской области</w:t>
            </w:r>
          </w:p>
        </w:tc>
      </w:tr>
      <w:tr w:rsidR="00003092" w:rsidRPr="00867B2A" w:rsidTr="005C45F5">
        <w:tc>
          <w:tcPr>
            <w:tcW w:w="2694" w:type="dxa"/>
            <w:tcBorders>
              <w:top w:val="single" w:sz="4" w:space="0" w:color="000000"/>
              <w:left w:val="single" w:sz="4" w:space="0" w:color="000000"/>
              <w:bottom w:val="single" w:sz="4" w:space="0" w:color="000000"/>
            </w:tcBorders>
            <w:shd w:val="clear" w:color="auto" w:fill="auto"/>
          </w:tcPr>
          <w:p w:rsidR="00003092" w:rsidRPr="00867B2A" w:rsidRDefault="00003092" w:rsidP="005C45F5">
            <w:pPr>
              <w:snapToGrid w:val="0"/>
              <w:spacing w:after="0" w:line="288" w:lineRule="auto"/>
              <w:rPr>
                <w:rFonts w:ascii="Times New Roman" w:hAnsi="Times New Roman" w:cs="Times New Roman"/>
              </w:rPr>
            </w:pPr>
            <w:r w:rsidRPr="00867B2A">
              <w:rPr>
                <w:rFonts w:ascii="Times New Roman" w:hAnsi="Times New Roman" w:cs="Times New Roman"/>
              </w:rPr>
              <w:t>Источники и объемы финансирования Подпрограммы:</w:t>
            </w:r>
          </w:p>
        </w:tc>
        <w:tc>
          <w:tcPr>
            <w:tcW w:w="7796" w:type="dxa"/>
            <w:tcBorders>
              <w:top w:val="single" w:sz="4" w:space="0" w:color="000000"/>
              <w:left w:val="single" w:sz="4" w:space="0" w:color="000000"/>
              <w:bottom w:val="single" w:sz="4" w:space="0" w:color="000000"/>
              <w:right w:val="single" w:sz="4" w:space="0" w:color="000000"/>
            </w:tcBorders>
            <w:shd w:val="clear" w:color="auto" w:fill="auto"/>
          </w:tcPr>
          <w:p w:rsidR="00003092" w:rsidRPr="00867B2A" w:rsidRDefault="00003092" w:rsidP="005C45F5">
            <w:pPr>
              <w:tabs>
                <w:tab w:val="left" w:pos="328"/>
              </w:tabs>
              <w:autoSpaceDE w:val="0"/>
              <w:snapToGrid w:val="0"/>
              <w:spacing w:after="0" w:line="288" w:lineRule="auto"/>
              <w:jc w:val="both"/>
              <w:rPr>
                <w:rFonts w:ascii="Times New Roman" w:eastAsia="NotDefSpecial" w:hAnsi="Times New Roman" w:cs="Times New Roman"/>
              </w:rPr>
            </w:pPr>
            <w:r w:rsidRPr="00867B2A">
              <w:rPr>
                <w:rFonts w:ascii="Times New Roman" w:eastAsia="NotDefSpecial" w:hAnsi="Times New Roman" w:cs="Times New Roman"/>
              </w:rPr>
              <w:t xml:space="preserve">Источниками средств для реализации Подпрограммы являются средства бюджета сельского поселения </w:t>
            </w:r>
            <w:proofErr w:type="spellStart"/>
            <w:r w:rsidRPr="00867B2A">
              <w:rPr>
                <w:rFonts w:ascii="Times New Roman" w:eastAsia="NotDefSpecial" w:hAnsi="Times New Roman" w:cs="Times New Roman"/>
              </w:rPr>
              <w:t>Кирилловка</w:t>
            </w:r>
            <w:proofErr w:type="spellEnd"/>
            <w:r w:rsidRPr="00867B2A">
              <w:rPr>
                <w:rFonts w:ascii="Times New Roman" w:eastAsia="NotDefSpecial" w:hAnsi="Times New Roman" w:cs="Times New Roman"/>
              </w:rPr>
              <w:t xml:space="preserve"> муниципального района </w:t>
            </w:r>
            <w:proofErr w:type="gramStart"/>
            <w:r w:rsidRPr="00867B2A">
              <w:rPr>
                <w:rFonts w:ascii="Times New Roman" w:eastAsia="NotDefSpecial" w:hAnsi="Times New Roman" w:cs="Times New Roman"/>
              </w:rPr>
              <w:t>Ставропольский</w:t>
            </w:r>
            <w:proofErr w:type="gramEnd"/>
            <w:r w:rsidRPr="00867B2A">
              <w:rPr>
                <w:rFonts w:ascii="Times New Roman" w:eastAsia="NotDefSpecial" w:hAnsi="Times New Roman" w:cs="Times New Roman"/>
              </w:rPr>
              <w:t xml:space="preserve">. Для выполнения мероприятий Подпрограммы могут привлекаться средства федерального, областного бюджета и иные источники в соответствии с законодательством. Общий объем финансирования Подпрограммы за счет средств бюджета сельского поселения </w:t>
            </w:r>
            <w:proofErr w:type="spellStart"/>
            <w:r w:rsidRPr="00867B2A">
              <w:rPr>
                <w:rFonts w:ascii="Times New Roman" w:eastAsia="NotDefSpecial" w:hAnsi="Times New Roman" w:cs="Times New Roman"/>
              </w:rPr>
              <w:t>Кирилловка</w:t>
            </w:r>
            <w:proofErr w:type="spellEnd"/>
            <w:r w:rsidRPr="00867B2A">
              <w:rPr>
                <w:rFonts w:ascii="Times New Roman" w:eastAsia="NotDefSpecial" w:hAnsi="Times New Roman" w:cs="Times New Roman"/>
              </w:rPr>
              <w:t xml:space="preserve"> муниципального района Ставропольский Самарской области составляет</w:t>
            </w:r>
            <w:r w:rsidR="00CC3281">
              <w:rPr>
                <w:rFonts w:ascii="Times New Roman" w:eastAsia="NotDefSpecial" w:hAnsi="Times New Roman" w:cs="Times New Roman"/>
              </w:rPr>
              <w:t xml:space="preserve">       </w:t>
            </w:r>
            <w:r w:rsidRPr="00867B2A">
              <w:rPr>
                <w:rFonts w:ascii="Times New Roman" w:eastAsia="NotDefSpecial" w:hAnsi="Times New Roman" w:cs="Times New Roman"/>
              </w:rPr>
              <w:t xml:space="preserve"> </w:t>
            </w:r>
            <w:r w:rsidR="00E43E0C" w:rsidRPr="00CC3281">
              <w:rPr>
                <w:rFonts w:ascii="Times New Roman" w:eastAsia="NotDefSpecial" w:hAnsi="Times New Roman" w:cs="Times New Roman"/>
                <w:highlight w:val="yellow"/>
              </w:rPr>
              <w:t>1</w:t>
            </w:r>
            <w:r w:rsidR="00A01D3A">
              <w:rPr>
                <w:rFonts w:ascii="Times New Roman" w:eastAsia="NotDefSpecial" w:hAnsi="Times New Roman" w:cs="Times New Roman"/>
                <w:highlight w:val="yellow"/>
              </w:rPr>
              <w:t> 675 612</w:t>
            </w:r>
            <w:r w:rsidR="006B3CC2" w:rsidRPr="00CC3281">
              <w:rPr>
                <w:rFonts w:ascii="Times New Roman" w:eastAsia="NotDefSpecial" w:hAnsi="Times New Roman" w:cs="Times New Roman"/>
                <w:highlight w:val="yellow"/>
              </w:rPr>
              <w:t xml:space="preserve"> рублей </w:t>
            </w:r>
            <w:r w:rsidR="00A01D3A">
              <w:rPr>
                <w:rFonts w:ascii="Times New Roman" w:eastAsia="NotDefSpecial" w:hAnsi="Times New Roman" w:cs="Times New Roman"/>
                <w:highlight w:val="yellow"/>
              </w:rPr>
              <w:t>78</w:t>
            </w:r>
            <w:r w:rsidR="00CC3281" w:rsidRPr="00CC3281">
              <w:rPr>
                <w:rFonts w:ascii="Times New Roman" w:eastAsia="NotDefSpecial" w:hAnsi="Times New Roman" w:cs="Times New Roman"/>
                <w:highlight w:val="yellow"/>
              </w:rPr>
              <w:t xml:space="preserve"> </w:t>
            </w:r>
            <w:r w:rsidRPr="00CC3281">
              <w:rPr>
                <w:rFonts w:ascii="Times New Roman" w:eastAsia="NotDefSpecial" w:hAnsi="Times New Roman" w:cs="Times New Roman"/>
                <w:highlight w:val="yellow"/>
              </w:rPr>
              <w:t>копеек, в том числе по годам:</w:t>
            </w:r>
          </w:p>
          <w:p w:rsidR="00003092" w:rsidRPr="00867B2A" w:rsidRDefault="00F37265" w:rsidP="005C45F5">
            <w:pPr>
              <w:tabs>
                <w:tab w:val="left" w:pos="328"/>
              </w:tabs>
              <w:autoSpaceDE w:val="0"/>
              <w:snapToGrid w:val="0"/>
              <w:spacing w:after="0" w:line="288" w:lineRule="auto"/>
              <w:jc w:val="both"/>
              <w:rPr>
                <w:rFonts w:ascii="Times New Roman" w:eastAsia="NotDefSpecial" w:hAnsi="Times New Roman" w:cs="Times New Roman"/>
              </w:rPr>
            </w:pPr>
            <w:r>
              <w:rPr>
                <w:rFonts w:ascii="Times New Roman" w:eastAsia="NotDefSpecial" w:hAnsi="Times New Roman" w:cs="Times New Roman"/>
              </w:rPr>
              <w:t>2024</w:t>
            </w:r>
            <w:r w:rsidR="00003092" w:rsidRPr="00867B2A">
              <w:rPr>
                <w:rFonts w:ascii="Times New Roman" w:eastAsia="NotDefSpecial" w:hAnsi="Times New Roman" w:cs="Times New Roman"/>
              </w:rPr>
              <w:t xml:space="preserve"> год – </w:t>
            </w:r>
            <w:r w:rsidR="00A01D3A">
              <w:rPr>
                <w:rFonts w:ascii="Times New Roman" w:eastAsia="NotDefSpecial" w:hAnsi="Times New Roman" w:cs="Times New Roman"/>
              </w:rPr>
              <w:t>563 204</w:t>
            </w:r>
            <w:r w:rsidR="00003092" w:rsidRPr="00867B2A">
              <w:rPr>
                <w:rFonts w:ascii="Times New Roman" w:eastAsia="NotDefSpecial" w:hAnsi="Times New Roman" w:cs="Times New Roman"/>
              </w:rPr>
              <w:t xml:space="preserve"> руб. </w:t>
            </w:r>
            <w:r w:rsidR="00A01D3A">
              <w:rPr>
                <w:rFonts w:ascii="Times New Roman" w:eastAsia="NotDefSpecial" w:hAnsi="Times New Roman" w:cs="Times New Roman"/>
              </w:rPr>
              <w:t xml:space="preserve">26 </w:t>
            </w:r>
            <w:r w:rsidR="00003092" w:rsidRPr="00867B2A">
              <w:rPr>
                <w:rFonts w:ascii="Times New Roman" w:eastAsia="NotDefSpecial" w:hAnsi="Times New Roman" w:cs="Times New Roman"/>
              </w:rPr>
              <w:t>коп</w:t>
            </w:r>
            <w:proofErr w:type="gramStart"/>
            <w:r w:rsidR="00003092" w:rsidRPr="00867B2A">
              <w:rPr>
                <w:rFonts w:ascii="Times New Roman" w:eastAsia="NotDefSpecial" w:hAnsi="Times New Roman" w:cs="Times New Roman"/>
              </w:rPr>
              <w:t>.;</w:t>
            </w:r>
            <w:proofErr w:type="gramEnd"/>
          </w:p>
          <w:p w:rsidR="00003092" w:rsidRPr="00867B2A" w:rsidRDefault="00F37265" w:rsidP="005C45F5">
            <w:pPr>
              <w:tabs>
                <w:tab w:val="left" w:pos="328"/>
              </w:tabs>
              <w:autoSpaceDE w:val="0"/>
              <w:snapToGrid w:val="0"/>
              <w:spacing w:after="0" w:line="288" w:lineRule="auto"/>
              <w:jc w:val="both"/>
              <w:rPr>
                <w:rFonts w:ascii="Times New Roman" w:eastAsia="NotDefSpecial" w:hAnsi="Times New Roman" w:cs="Times New Roman"/>
              </w:rPr>
            </w:pPr>
            <w:r>
              <w:rPr>
                <w:rFonts w:ascii="Times New Roman" w:eastAsia="NotDefSpecial" w:hAnsi="Times New Roman" w:cs="Times New Roman"/>
              </w:rPr>
              <w:t>2025</w:t>
            </w:r>
            <w:r w:rsidR="00003092" w:rsidRPr="00867B2A">
              <w:rPr>
                <w:rFonts w:ascii="Times New Roman" w:eastAsia="NotDefSpecial" w:hAnsi="Times New Roman" w:cs="Times New Roman"/>
              </w:rPr>
              <w:t xml:space="preserve"> год </w:t>
            </w:r>
            <w:r w:rsidR="006B3CC2" w:rsidRPr="00867B2A">
              <w:rPr>
                <w:rFonts w:ascii="Times New Roman" w:eastAsia="NotDefSpecial" w:hAnsi="Times New Roman" w:cs="Times New Roman"/>
              </w:rPr>
              <w:t>–</w:t>
            </w:r>
            <w:r w:rsidR="00003092" w:rsidRPr="00867B2A">
              <w:rPr>
                <w:rFonts w:ascii="Times New Roman" w:eastAsia="NotDefSpecial" w:hAnsi="Times New Roman" w:cs="Times New Roman"/>
              </w:rPr>
              <w:t xml:space="preserve"> </w:t>
            </w:r>
            <w:r w:rsidR="00A01D3A">
              <w:rPr>
                <w:rFonts w:ascii="Times New Roman" w:eastAsia="NotDefSpecial" w:hAnsi="Times New Roman" w:cs="Times New Roman"/>
              </w:rPr>
              <w:t>556 204</w:t>
            </w:r>
            <w:r w:rsidR="006B3CC2" w:rsidRPr="00867B2A">
              <w:rPr>
                <w:rFonts w:ascii="Times New Roman" w:eastAsia="NotDefSpecial" w:hAnsi="Times New Roman" w:cs="Times New Roman"/>
              </w:rPr>
              <w:t xml:space="preserve"> </w:t>
            </w:r>
            <w:r w:rsidR="00003092" w:rsidRPr="00867B2A">
              <w:rPr>
                <w:rFonts w:ascii="Times New Roman" w:eastAsia="NotDefSpecial" w:hAnsi="Times New Roman" w:cs="Times New Roman"/>
              </w:rPr>
              <w:t xml:space="preserve">руб. </w:t>
            </w:r>
            <w:r w:rsidR="00A01D3A">
              <w:rPr>
                <w:rFonts w:ascii="Times New Roman" w:eastAsia="NotDefSpecial" w:hAnsi="Times New Roman" w:cs="Times New Roman"/>
              </w:rPr>
              <w:t>26</w:t>
            </w:r>
            <w:r w:rsidR="00003092" w:rsidRPr="00867B2A">
              <w:rPr>
                <w:rFonts w:ascii="Times New Roman" w:eastAsia="NotDefSpecial" w:hAnsi="Times New Roman" w:cs="Times New Roman"/>
              </w:rPr>
              <w:t xml:space="preserve"> коп</w:t>
            </w:r>
            <w:proofErr w:type="gramStart"/>
            <w:r w:rsidR="00003092" w:rsidRPr="00867B2A">
              <w:rPr>
                <w:rFonts w:ascii="Times New Roman" w:eastAsia="NotDefSpecial" w:hAnsi="Times New Roman" w:cs="Times New Roman"/>
              </w:rPr>
              <w:t>.;</w:t>
            </w:r>
            <w:proofErr w:type="gramEnd"/>
          </w:p>
          <w:p w:rsidR="00003092" w:rsidRPr="00867B2A" w:rsidRDefault="00F37265" w:rsidP="00A01D3A">
            <w:pPr>
              <w:tabs>
                <w:tab w:val="left" w:pos="328"/>
              </w:tabs>
              <w:autoSpaceDE w:val="0"/>
              <w:snapToGrid w:val="0"/>
              <w:spacing w:after="0" w:line="288" w:lineRule="auto"/>
              <w:jc w:val="both"/>
              <w:rPr>
                <w:rFonts w:ascii="Times New Roman" w:hAnsi="Times New Roman" w:cs="Times New Roman"/>
              </w:rPr>
            </w:pPr>
            <w:r>
              <w:rPr>
                <w:rFonts w:ascii="Times New Roman" w:eastAsia="NotDefSpecial" w:hAnsi="Times New Roman" w:cs="Times New Roman"/>
              </w:rPr>
              <w:t>2026</w:t>
            </w:r>
            <w:r w:rsidR="00003092" w:rsidRPr="00867B2A">
              <w:rPr>
                <w:rFonts w:ascii="Times New Roman" w:eastAsia="NotDefSpecial" w:hAnsi="Times New Roman" w:cs="Times New Roman"/>
              </w:rPr>
              <w:t xml:space="preserve"> год – </w:t>
            </w:r>
            <w:r w:rsidR="00A01D3A">
              <w:rPr>
                <w:rFonts w:ascii="Times New Roman" w:eastAsia="NotDefSpecial" w:hAnsi="Times New Roman" w:cs="Times New Roman"/>
              </w:rPr>
              <w:t>556 204</w:t>
            </w:r>
            <w:r w:rsidR="00003092" w:rsidRPr="00867B2A">
              <w:rPr>
                <w:rFonts w:ascii="Times New Roman" w:eastAsia="NotDefSpecial" w:hAnsi="Times New Roman" w:cs="Times New Roman"/>
              </w:rPr>
              <w:t xml:space="preserve"> руб. </w:t>
            </w:r>
            <w:r w:rsidR="00A01D3A">
              <w:rPr>
                <w:rFonts w:ascii="Times New Roman" w:eastAsia="NotDefSpecial" w:hAnsi="Times New Roman" w:cs="Times New Roman"/>
              </w:rPr>
              <w:t>26</w:t>
            </w:r>
            <w:r w:rsidR="00003092" w:rsidRPr="00867B2A">
              <w:rPr>
                <w:rFonts w:ascii="Times New Roman" w:eastAsia="NotDefSpecial" w:hAnsi="Times New Roman" w:cs="Times New Roman"/>
              </w:rPr>
              <w:t xml:space="preserve"> коп.</w:t>
            </w:r>
          </w:p>
        </w:tc>
      </w:tr>
      <w:tr w:rsidR="00003092" w:rsidRPr="00867B2A" w:rsidTr="005C45F5">
        <w:tc>
          <w:tcPr>
            <w:tcW w:w="2694" w:type="dxa"/>
            <w:tcBorders>
              <w:top w:val="single" w:sz="4" w:space="0" w:color="000000"/>
              <w:left w:val="single" w:sz="4" w:space="0" w:color="000000"/>
              <w:bottom w:val="single" w:sz="4" w:space="0" w:color="000000"/>
            </w:tcBorders>
            <w:shd w:val="clear" w:color="auto" w:fill="auto"/>
          </w:tcPr>
          <w:p w:rsidR="00003092" w:rsidRPr="00867B2A" w:rsidRDefault="00003092" w:rsidP="005C45F5">
            <w:pPr>
              <w:snapToGrid w:val="0"/>
              <w:spacing w:after="0" w:line="288" w:lineRule="auto"/>
              <w:rPr>
                <w:rFonts w:ascii="Times New Roman" w:hAnsi="Times New Roman" w:cs="Times New Roman"/>
              </w:rPr>
            </w:pPr>
            <w:r w:rsidRPr="00867B2A">
              <w:rPr>
                <w:rFonts w:ascii="Times New Roman" w:hAnsi="Times New Roman" w:cs="Times New Roman"/>
              </w:rPr>
              <w:t>Механизм реализации Подпрограммы:</w:t>
            </w:r>
          </w:p>
        </w:tc>
        <w:tc>
          <w:tcPr>
            <w:tcW w:w="7796" w:type="dxa"/>
            <w:tcBorders>
              <w:top w:val="single" w:sz="4" w:space="0" w:color="000000"/>
              <w:left w:val="single" w:sz="4" w:space="0" w:color="000000"/>
              <w:bottom w:val="single" w:sz="4" w:space="0" w:color="000000"/>
              <w:right w:val="single" w:sz="4" w:space="0" w:color="000000"/>
            </w:tcBorders>
            <w:shd w:val="clear" w:color="auto" w:fill="auto"/>
          </w:tcPr>
          <w:p w:rsidR="00003092" w:rsidRPr="00867B2A" w:rsidRDefault="00003092" w:rsidP="005C45F5">
            <w:pPr>
              <w:tabs>
                <w:tab w:val="left" w:pos="328"/>
              </w:tabs>
              <w:autoSpaceDE w:val="0"/>
              <w:spacing w:after="0" w:line="288" w:lineRule="auto"/>
              <w:jc w:val="both"/>
              <w:rPr>
                <w:rFonts w:ascii="Times New Roman" w:eastAsia="NotDefSpecial" w:hAnsi="Times New Roman" w:cs="Times New Roman"/>
              </w:rPr>
            </w:pPr>
            <w:r w:rsidRPr="00867B2A">
              <w:rPr>
                <w:rFonts w:ascii="Times New Roman" w:eastAsia="NotDefSpecial" w:hAnsi="Times New Roman" w:cs="Times New Roman"/>
              </w:rPr>
              <w:t xml:space="preserve">Реализация Подпрограммы осуществляется в соответствии с определенными в ней целью и задачами, которые реализуются через систему программных </w:t>
            </w:r>
            <w:r w:rsidRPr="00867B2A">
              <w:rPr>
                <w:rFonts w:ascii="Times New Roman" w:eastAsia="NotDefSpecial" w:hAnsi="Times New Roman" w:cs="Times New Roman"/>
              </w:rPr>
              <w:lastRenderedPageBreak/>
              <w:t xml:space="preserve">мероприятий. Система программных мероприятий, согласованных по срокам, исполнителям и финансовым ресурсам, предусматривает решение задач, направленных на достижение поставленной цели, с учетом сложившихся в сельском поселении </w:t>
            </w:r>
            <w:proofErr w:type="spellStart"/>
            <w:r w:rsidRPr="00867B2A">
              <w:rPr>
                <w:rFonts w:ascii="Times New Roman" w:eastAsia="NotDefSpecial" w:hAnsi="Times New Roman" w:cs="Times New Roman"/>
              </w:rPr>
              <w:t>Кирилловка</w:t>
            </w:r>
            <w:proofErr w:type="spellEnd"/>
            <w:r w:rsidRPr="00867B2A">
              <w:rPr>
                <w:rFonts w:ascii="Times New Roman" w:eastAsia="NotDefSpecial" w:hAnsi="Times New Roman" w:cs="Times New Roman"/>
              </w:rPr>
              <w:t xml:space="preserve"> муниципального района </w:t>
            </w:r>
            <w:proofErr w:type="gramStart"/>
            <w:r w:rsidRPr="00867B2A">
              <w:rPr>
                <w:rFonts w:ascii="Times New Roman" w:eastAsia="NotDefSpecial" w:hAnsi="Times New Roman" w:cs="Times New Roman"/>
              </w:rPr>
              <w:t>Ставропольский</w:t>
            </w:r>
            <w:proofErr w:type="gramEnd"/>
            <w:r w:rsidRPr="00867B2A">
              <w:rPr>
                <w:rFonts w:ascii="Times New Roman" w:eastAsia="NotDefSpecial" w:hAnsi="Times New Roman" w:cs="Times New Roman"/>
              </w:rPr>
              <w:t xml:space="preserve"> Самарской области экономических условий.</w:t>
            </w:r>
          </w:p>
        </w:tc>
      </w:tr>
      <w:tr w:rsidR="00003092" w:rsidRPr="00867B2A" w:rsidTr="005C45F5">
        <w:tc>
          <w:tcPr>
            <w:tcW w:w="2694" w:type="dxa"/>
            <w:tcBorders>
              <w:top w:val="single" w:sz="4" w:space="0" w:color="000000"/>
              <w:left w:val="single" w:sz="4" w:space="0" w:color="000000"/>
              <w:bottom w:val="single" w:sz="4" w:space="0" w:color="000000"/>
            </w:tcBorders>
            <w:shd w:val="clear" w:color="auto" w:fill="auto"/>
          </w:tcPr>
          <w:p w:rsidR="00003092" w:rsidRPr="00867B2A" w:rsidRDefault="00003092" w:rsidP="005C45F5">
            <w:pPr>
              <w:snapToGrid w:val="0"/>
              <w:spacing w:after="0" w:line="288" w:lineRule="auto"/>
              <w:rPr>
                <w:rFonts w:ascii="Times New Roman" w:hAnsi="Times New Roman" w:cs="Times New Roman"/>
              </w:rPr>
            </w:pPr>
            <w:r w:rsidRPr="00867B2A">
              <w:rPr>
                <w:rFonts w:ascii="Times New Roman" w:hAnsi="Times New Roman" w:cs="Times New Roman"/>
              </w:rPr>
              <w:lastRenderedPageBreak/>
              <w:t>Ожидаемые результаты реализации Подпрограммы:</w:t>
            </w:r>
          </w:p>
        </w:tc>
        <w:tc>
          <w:tcPr>
            <w:tcW w:w="7796" w:type="dxa"/>
            <w:tcBorders>
              <w:top w:val="single" w:sz="4" w:space="0" w:color="000000"/>
              <w:left w:val="single" w:sz="4" w:space="0" w:color="000000"/>
              <w:bottom w:val="single" w:sz="4" w:space="0" w:color="000000"/>
              <w:right w:val="single" w:sz="4" w:space="0" w:color="000000"/>
            </w:tcBorders>
            <w:shd w:val="clear" w:color="auto" w:fill="auto"/>
          </w:tcPr>
          <w:p w:rsidR="00003092" w:rsidRPr="00867B2A" w:rsidRDefault="00003092" w:rsidP="001D6797">
            <w:pPr>
              <w:numPr>
                <w:ilvl w:val="0"/>
                <w:numId w:val="35"/>
              </w:numPr>
              <w:tabs>
                <w:tab w:val="left" w:pos="328"/>
              </w:tabs>
              <w:suppressAutoHyphens/>
              <w:autoSpaceDE w:val="0"/>
              <w:spacing w:after="0" w:line="288" w:lineRule="auto"/>
              <w:ind w:left="0" w:firstLine="0"/>
              <w:jc w:val="both"/>
              <w:rPr>
                <w:rFonts w:ascii="Times New Roman" w:eastAsia="NotDefSpecial" w:hAnsi="Times New Roman" w:cs="Times New Roman"/>
              </w:rPr>
            </w:pPr>
            <w:r w:rsidRPr="00867B2A">
              <w:rPr>
                <w:rFonts w:ascii="Times New Roman" w:eastAsia="NotDefSpecial" w:hAnsi="Times New Roman" w:cs="Times New Roman"/>
              </w:rPr>
              <w:t xml:space="preserve">Автоматизация рабочих мест в администрации сельского поселения </w:t>
            </w:r>
            <w:proofErr w:type="spellStart"/>
            <w:r w:rsidRPr="00867B2A">
              <w:rPr>
                <w:rFonts w:ascii="Times New Roman" w:eastAsia="NotDefSpecial" w:hAnsi="Times New Roman" w:cs="Times New Roman"/>
              </w:rPr>
              <w:t>Кирилловка</w:t>
            </w:r>
            <w:proofErr w:type="spellEnd"/>
            <w:r w:rsidRPr="00867B2A">
              <w:rPr>
                <w:rFonts w:ascii="Times New Roman" w:eastAsia="NotDefSpecial" w:hAnsi="Times New Roman" w:cs="Times New Roman"/>
              </w:rPr>
              <w:t xml:space="preserve"> муниципального района </w:t>
            </w:r>
            <w:proofErr w:type="gramStart"/>
            <w:r w:rsidRPr="00867B2A">
              <w:rPr>
                <w:rFonts w:ascii="Times New Roman" w:eastAsia="NotDefSpecial" w:hAnsi="Times New Roman" w:cs="Times New Roman"/>
              </w:rPr>
              <w:t>Ставропольский</w:t>
            </w:r>
            <w:proofErr w:type="gramEnd"/>
            <w:r w:rsidRPr="00867B2A">
              <w:rPr>
                <w:rFonts w:ascii="Times New Roman" w:eastAsia="NotDefSpecial" w:hAnsi="Times New Roman" w:cs="Times New Roman"/>
              </w:rPr>
              <w:t xml:space="preserve"> Самарской области; </w:t>
            </w:r>
          </w:p>
          <w:p w:rsidR="00003092" w:rsidRPr="00867B2A" w:rsidRDefault="00003092" w:rsidP="001D6797">
            <w:pPr>
              <w:numPr>
                <w:ilvl w:val="0"/>
                <w:numId w:val="35"/>
              </w:numPr>
              <w:tabs>
                <w:tab w:val="left" w:pos="328"/>
              </w:tabs>
              <w:suppressAutoHyphens/>
              <w:autoSpaceDE w:val="0"/>
              <w:spacing w:after="0" w:line="288" w:lineRule="auto"/>
              <w:ind w:left="0" w:firstLine="0"/>
              <w:jc w:val="both"/>
              <w:rPr>
                <w:rFonts w:ascii="Times New Roman" w:eastAsia="NotDefSpecial" w:hAnsi="Times New Roman" w:cs="Times New Roman"/>
              </w:rPr>
            </w:pPr>
            <w:r w:rsidRPr="00867B2A">
              <w:rPr>
                <w:rFonts w:ascii="Times New Roman" w:eastAsia="NotDefSpecial" w:hAnsi="Times New Roman" w:cs="Times New Roman"/>
              </w:rPr>
              <w:t xml:space="preserve">Увеличение доли электронного документооборота администрации сельского поселения </w:t>
            </w:r>
            <w:proofErr w:type="spellStart"/>
            <w:r w:rsidRPr="00867B2A">
              <w:rPr>
                <w:rFonts w:ascii="Times New Roman" w:eastAsia="NotDefSpecial" w:hAnsi="Times New Roman" w:cs="Times New Roman"/>
              </w:rPr>
              <w:t>Кирилловка</w:t>
            </w:r>
            <w:proofErr w:type="spellEnd"/>
            <w:r w:rsidRPr="00867B2A">
              <w:rPr>
                <w:rFonts w:ascii="Times New Roman" w:eastAsia="NotDefSpecial" w:hAnsi="Times New Roman" w:cs="Times New Roman"/>
              </w:rPr>
              <w:t xml:space="preserve"> муниципального района </w:t>
            </w:r>
            <w:proofErr w:type="gramStart"/>
            <w:r w:rsidRPr="00867B2A">
              <w:rPr>
                <w:rFonts w:ascii="Times New Roman" w:eastAsia="NotDefSpecial" w:hAnsi="Times New Roman" w:cs="Times New Roman"/>
              </w:rPr>
              <w:t>Ставропольский</w:t>
            </w:r>
            <w:proofErr w:type="gramEnd"/>
            <w:r w:rsidRPr="00867B2A">
              <w:rPr>
                <w:rFonts w:ascii="Times New Roman" w:eastAsia="NotDefSpecial" w:hAnsi="Times New Roman" w:cs="Times New Roman"/>
              </w:rPr>
              <w:t xml:space="preserve"> Самарской области в общем объеме документооборота – 100%.</w:t>
            </w:r>
          </w:p>
          <w:p w:rsidR="00003092" w:rsidRPr="00867B2A" w:rsidRDefault="00003092" w:rsidP="005C45F5">
            <w:pPr>
              <w:tabs>
                <w:tab w:val="left" w:pos="328"/>
              </w:tabs>
              <w:autoSpaceDE w:val="0"/>
              <w:snapToGrid w:val="0"/>
              <w:spacing w:after="0" w:line="288" w:lineRule="auto"/>
              <w:jc w:val="both"/>
              <w:rPr>
                <w:rFonts w:ascii="Times New Roman" w:hAnsi="Times New Roman" w:cs="Times New Roman"/>
              </w:rPr>
            </w:pPr>
            <w:r w:rsidRPr="00867B2A">
              <w:rPr>
                <w:rFonts w:ascii="Times New Roman" w:eastAsia="NotDefSpecial" w:hAnsi="Times New Roman" w:cs="Times New Roman"/>
              </w:rPr>
              <w:t xml:space="preserve">- Увеличение доли ЭВМ в администрации сельского поселения </w:t>
            </w:r>
            <w:proofErr w:type="spellStart"/>
            <w:r w:rsidRPr="00867B2A">
              <w:rPr>
                <w:rFonts w:ascii="Times New Roman" w:eastAsia="NotDefSpecial" w:hAnsi="Times New Roman" w:cs="Times New Roman"/>
              </w:rPr>
              <w:t>Кирилловка</w:t>
            </w:r>
            <w:proofErr w:type="spellEnd"/>
            <w:r w:rsidRPr="00867B2A">
              <w:rPr>
                <w:rFonts w:ascii="Times New Roman" w:eastAsia="NotDefSpecial" w:hAnsi="Times New Roman" w:cs="Times New Roman"/>
              </w:rPr>
              <w:t xml:space="preserve"> муниципального района </w:t>
            </w:r>
            <w:proofErr w:type="gramStart"/>
            <w:r w:rsidRPr="00867B2A">
              <w:rPr>
                <w:rFonts w:ascii="Times New Roman" w:eastAsia="NotDefSpecial" w:hAnsi="Times New Roman" w:cs="Times New Roman"/>
              </w:rPr>
              <w:t>Ставропольский</w:t>
            </w:r>
            <w:proofErr w:type="gramEnd"/>
            <w:r w:rsidRPr="00867B2A">
              <w:rPr>
                <w:rFonts w:ascii="Times New Roman" w:eastAsia="NotDefSpecial" w:hAnsi="Times New Roman" w:cs="Times New Roman"/>
              </w:rPr>
              <w:t xml:space="preserve"> Самарской области.</w:t>
            </w:r>
          </w:p>
        </w:tc>
      </w:tr>
      <w:tr w:rsidR="00003092" w:rsidRPr="00867B2A" w:rsidTr="005C45F5">
        <w:tc>
          <w:tcPr>
            <w:tcW w:w="2694" w:type="dxa"/>
            <w:tcBorders>
              <w:top w:val="single" w:sz="4" w:space="0" w:color="000000"/>
              <w:left w:val="single" w:sz="4" w:space="0" w:color="000000"/>
              <w:bottom w:val="single" w:sz="4" w:space="0" w:color="000000"/>
            </w:tcBorders>
            <w:shd w:val="clear" w:color="auto" w:fill="auto"/>
          </w:tcPr>
          <w:p w:rsidR="00003092" w:rsidRPr="00867B2A" w:rsidRDefault="00003092" w:rsidP="005C45F5">
            <w:pPr>
              <w:pStyle w:val="ConsPlusCell"/>
              <w:spacing w:line="288" w:lineRule="auto"/>
              <w:rPr>
                <w:sz w:val="22"/>
                <w:szCs w:val="22"/>
              </w:rPr>
            </w:pPr>
            <w:r w:rsidRPr="00867B2A">
              <w:rPr>
                <w:sz w:val="22"/>
                <w:szCs w:val="22"/>
              </w:rPr>
              <w:t>Организация контроля</w:t>
            </w:r>
          </w:p>
        </w:tc>
        <w:tc>
          <w:tcPr>
            <w:tcW w:w="7796" w:type="dxa"/>
            <w:tcBorders>
              <w:top w:val="single" w:sz="4" w:space="0" w:color="000000"/>
              <w:left w:val="single" w:sz="4" w:space="0" w:color="000000"/>
              <w:bottom w:val="single" w:sz="4" w:space="0" w:color="000000"/>
              <w:right w:val="single" w:sz="4" w:space="0" w:color="000000"/>
            </w:tcBorders>
            <w:shd w:val="clear" w:color="auto" w:fill="auto"/>
          </w:tcPr>
          <w:p w:rsidR="00003092" w:rsidRPr="00867B2A" w:rsidRDefault="00003092" w:rsidP="005C45F5">
            <w:pPr>
              <w:pStyle w:val="ConsPlusCell"/>
              <w:spacing w:line="288" w:lineRule="auto"/>
              <w:jc w:val="both"/>
              <w:rPr>
                <w:sz w:val="22"/>
                <w:szCs w:val="22"/>
              </w:rPr>
            </w:pPr>
            <w:proofErr w:type="gramStart"/>
            <w:r w:rsidRPr="00867B2A">
              <w:rPr>
                <w:sz w:val="22"/>
                <w:szCs w:val="22"/>
              </w:rPr>
              <w:t>Контроль за</w:t>
            </w:r>
            <w:proofErr w:type="gramEnd"/>
            <w:r w:rsidRPr="00867B2A">
              <w:rPr>
                <w:sz w:val="22"/>
                <w:szCs w:val="22"/>
              </w:rPr>
              <w:t xml:space="preserve"> исполнением Подпрограммы осуществляет глава сельского поселения </w:t>
            </w:r>
            <w:proofErr w:type="spellStart"/>
            <w:r w:rsidRPr="00867B2A">
              <w:rPr>
                <w:sz w:val="22"/>
                <w:szCs w:val="22"/>
              </w:rPr>
              <w:t>Кирилловка</w:t>
            </w:r>
            <w:proofErr w:type="spellEnd"/>
            <w:r w:rsidRPr="00867B2A">
              <w:rPr>
                <w:sz w:val="22"/>
                <w:szCs w:val="22"/>
              </w:rPr>
              <w:t xml:space="preserve"> муниципального района Ставропольский Самарской области</w:t>
            </w:r>
          </w:p>
        </w:tc>
      </w:tr>
    </w:tbl>
    <w:p w:rsidR="00003092" w:rsidRPr="00867B2A" w:rsidRDefault="00003092" w:rsidP="00003092">
      <w:pPr>
        <w:tabs>
          <w:tab w:val="left" w:pos="993"/>
        </w:tabs>
        <w:spacing w:after="0" w:line="288" w:lineRule="auto"/>
        <w:ind w:firstLine="567"/>
        <w:jc w:val="center"/>
        <w:rPr>
          <w:rFonts w:ascii="Times New Roman" w:hAnsi="Times New Roman" w:cs="Times New Roman"/>
          <w:b/>
        </w:rPr>
      </w:pPr>
      <w:r w:rsidRPr="00867B2A">
        <w:rPr>
          <w:rFonts w:ascii="Times New Roman" w:hAnsi="Times New Roman" w:cs="Times New Roman"/>
          <w:b/>
        </w:rPr>
        <w:t>Введение</w:t>
      </w:r>
    </w:p>
    <w:p w:rsidR="00003092" w:rsidRPr="00867B2A" w:rsidRDefault="00003092" w:rsidP="00003092">
      <w:pPr>
        <w:tabs>
          <w:tab w:val="left" w:pos="993"/>
        </w:tabs>
        <w:spacing w:after="0" w:line="288" w:lineRule="auto"/>
        <w:ind w:firstLine="567"/>
        <w:jc w:val="both"/>
        <w:rPr>
          <w:rFonts w:ascii="Times New Roman" w:hAnsi="Times New Roman" w:cs="Times New Roman"/>
        </w:rPr>
      </w:pPr>
      <w:r w:rsidRPr="00867B2A">
        <w:rPr>
          <w:rFonts w:ascii="Times New Roman" w:hAnsi="Times New Roman" w:cs="Times New Roman"/>
        </w:rPr>
        <w:t>Нарастающие темпы и объемы межведомственного документооборота диктуют необходимость объединения всех организаций высокоскоростными каналами связи. Создание единых банков данных позволит упростить получение и передачу данных. Правильным шагом будет внедрение и развитие унифицированной системы документооборота.</w:t>
      </w:r>
    </w:p>
    <w:p w:rsidR="00003092" w:rsidRPr="00867B2A" w:rsidRDefault="00003092" w:rsidP="00003092">
      <w:pPr>
        <w:tabs>
          <w:tab w:val="left" w:pos="993"/>
        </w:tabs>
        <w:spacing w:after="0" w:line="288" w:lineRule="auto"/>
        <w:ind w:firstLine="567"/>
        <w:jc w:val="both"/>
        <w:rPr>
          <w:rFonts w:ascii="Times New Roman" w:hAnsi="Times New Roman" w:cs="Times New Roman"/>
        </w:rPr>
      </w:pPr>
      <w:r w:rsidRPr="00867B2A">
        <w:rPr>
          <w:rFonts w:ascii="Times New Roman" w:hAnsi="Times New Roman" w:cs="Times New Roman"/>
        </w:rPr>
        <w:t xml:space="preserve">Правильное планирование и реализация позволит создать перспективную масштабируемую систему с необходимой «прозрачностью» процессов и в то же время соответствующую существующим стандартам защиты от несанкционированного доступа и надежности. Ключевыми характеристиками такой системы должны стать надежность, защищенность, перспективность, прозрачность, </w:t>
      </w:r>
      <w:proofErr w:type="spellStart"/>
      <w:r w:rsidRPr="00867B2A">
        <w:rPr>
          <w:rFonts w:ascii="Times New Roman" w:hAnsi="Times New Roman" w:cs="Times New Roman"/>
        </w:rPr>
        <w:t>унифицированность</w:t>
      </w:r>
      <w:proofErr w:type="spellEnd"/>
      <w:r w:rsidRPr="00867B2A">
        <w:rPr>
          <w:rFonts w:ascii="Times New Roman" w:hAnsi="Times New Roman" w:cs="Times New Roman"/>
        </w:rPr>
        <w:t>, масштабируемость.</w:t>
      </w:r>
    </w:p>
    <w:p w:rsidR="00003092" w:rsidRPr="00867B2A" w:rsidRDefault="00003092" w:rsidP="001D6797">
      <w:pPr>
        <w:numPr>
          <w:ilvl w:val="0"/>
          <w:numId w:val="33"/>
        </w:numPr>
        <w:tabs>
          <w:tab w:val="clear" w:pos="0"/>
          <w:tab w:val="left" w:pos="993"/>
          <w:tab w:val="num" w:pos="3752"/>
        </w:tabs>
        <w:suppressAutoHyphens/>
        <w:autoSpaceDE w:val="0"/>
        <w:spacing w:after="0" w:line="288" w:lineRule="auto"/>
        <w:ind w:left="0" w:firstLine="567"/>
        <w:jc w:val="center"/>
        <w:rPr>
          <w:rFonts w:ascii="Times New Roman" w:eastAsia="NotDefSpecial" w:hAnsi="Times New Roman" w:cs="Times New Roman"/>
          <w:b/>
        </w:rPr>
      </w:pPr>
      <w:r w:rsidRPr="00867B2A">
        <w:rPr>
          <w:rFonts w:ascii="Times New Roman" w:eastAsia="NotDefSpecial" w:hAnsi="Times New Roman" w:cs="Times New Roman"/>
          <w:b/>
        </w:rPr>
        <w:t>Характеристика проблемы, на решение которой направлена Подпрограмма, включая анализ причин ее возникновения, целесообразность и необходимость ее решения программно-целевыми методами</w:t>
      </w:r>
    </w:p>
    <w:p w:rsidR="00003092" w:rsidRPr="00867B2A" w:rsidRDefault="00003092" w:rsidP="00003092">
      <w:pPr>
        <w:tabs>
          <w:tab w:val="left" w:pos="993"/>
        </w:tabs>
        <w:spacing w:after="0" w:line="288" w:lineRule="auto"/>
        <w:ind w:firstLine="567"/>
        <w:jc w:val="both"/>
        <w:rPr>
          <w:rFonts w:ascii="Times New Roman" w:hAnsi="Times New Roman" w:cs="Times New Roman"/>
          <w:spacing w:val="2"/>
          <w:shd w:val="clear" w:color="auto" w:fill="FFFFFF"/>
        </w:rPr>
      </w:pPr>
      <w:r w:rsidRPr="00867B2A">
        <w:rPr>
          <w:rFonts w:ascii="Times New Roman" w:hAnsi="Times New Roman" w:cs="Times New Roman"/>
          <w:spacing w:val="2"/>
          <w:shd w:val="clear" w:color="auto" w:fill="FFFFFF"/>
        </w:rPr>
        <w:t xml:space="preserve">Информационно - коммуникационные технологии (далее - ИКТ) имеют </w:t>
      </w:r>
      <w:proofErr w:type="gramStart"/>
      <w:r w:rsidRPr="00867B2A">
        <w:rPr>
          <w:rFonts w:ascii="Times New Roman" w:hAnsi="Times New Roman" w:cs="Times New Roman"/>
          <w:spacing w:val="2"/>
          <w:shd w:val="clear" w:color="auto" w:fill="FFFFFF"/>
        </w:rPr>
        <w:t>важное значение</w:t>
      </w:r>
      <w:proofErr w:type="gramEnd"/>
      <w:r w:rsidRPr="00867B2A">
        <w:rPr>
          <w:rFonts w:ascii="Times New Roman" w:hAnsi="Times New Roman" w:cs="Times New Roman"/>
          <w:spacing w:val="2"/>
          <w:shd w:val="clear" w:color="auto" w:fill="FFFFFF"/>
        </w:rPr>
        <w:t xml:space="preserve"> в развитии жизни современного общества, влияя на социально-экономическую, политическую, научную и культурную сферы общественной жизни.</w:t>
      </w:r>
    </w:p>
    <w:p w:rsidR="00003092" w:rsidRPr="00867B2A" w:rsidRDefault="00003092" w:rsidP="00003092">
      <w:pPr>
        <w:tabs>
          <w:tab w:val="left" w:pos="993"/>
        </w:tabs>
        <w:spacing w:after="0" w:line="288" w:lineRule="auto"/>
        <w:ind w:firstLine="567"/>
        <w:jc w:val="both"/>
        <w:rPr>
          <w:rFonts w:ascii="Times New Roman" w:hAnsi="Times New Roman" w:cs="Times New Roman"/>
          <w:spacing w:val="2"/>
          <w:shd w:val="clear" w:color="auto" w:fill="FFFFFF"/>
        </w:rPr>
      </w:pPr>
      <w:r w:rsidRPr="00867B2A">
        <w:rPr>
          <w:rFonts w:ascii="Times New Roman" w:hAnsi="Times New Roman" w:cs="Times New Roman"/>
          <w:spacing w:val="2"/>
          <w:shd w:val="clear" w:color="auto" w:fill="FFFFFF"/>
        </w:rPr>
        <w:t xml:space="preserve">В настоящее время необходимо проводить работу по информатизации деятельности администрации сельского поселения </w:t>
      </w:r>
      <w:proofErr w:type="spellStart"/>
      <w:r w:rsidRPr="00867B2A">
        <w:rPr>
          <w:rFonts w:ascii="Times New Roman" w:hAnsi="Times New Roman" w:cs="Times New Roman"/>
          <w:spacing w:val="2"/>
          <w:shd w:val="clear" w:color="auto" w:fill="FFFFFF"/>
        </w:rPr>
        <w:t>Кирилловка</w:t>
      </w:r>
      <w:proofErr w:type="spellEnd"/>
      <w:r w:rsidRPr="00867B2A">
        <w:rPr>
          <w:rFonts w:ascii="Times New Roman" w:hAnsi="Times New Roman" w:cs="Times New Roman"/>
          <w:spacing w:val="2"/>
          <w:shd w:val="clear" w:color="auto" w:fill="FFFFFF"/>
        </w:rPr>
        <w:t xml:space="preserve"> муниципального района </w:t>
      </w:r>
      <w:proofErr w:type="gramStart"/>
      <w:r w:rsidRPr="00867B2A">
        <w:rPr>
          <w:rFonts w:ascii="Times New Roman" w:hAnsi="Times New Roman" w:cs="Times New Roman"/>
          <w:spacing w:val="2"/>
          <w:shd w:val="clear" w:color="auto" w:fill="FFFFFF"/>
        </w:rPr>
        <w:t>Ставропольский</w:t>
      </w:r>
      <w:proofErr w:type="gramEnd"/>
      <w:r w:rsidRPr="00867B2A">
        <w:rPr>
          <w:rFonts w:ascii="Times New Roman" w:hAnsi="Times New Roman" w:cs="Times New Roman"/>
          <w:spacing w:val="2"/>
          <w:shd w:val="clear" w:color="auto" w:fill="FFFFFF"/>
        </w:rPr>
        <w:t xml:space="preserve"> Самарской области. Завершен этап первоначального оснащения администрации сельского поселения </w:t>
      </w:r>
      <w:proofErr w:type="spellStart"/>
      <w:r w:rsidRPr="00867B2A">
        <w:rPr>
          <w:rFonts w:ascii="Times New Roman" w:hAnsi="Times New Roman" w:cs="Times New Roman"/>
          <w:spacing w:val="2"/>
          <w:shd w:val="clear" w:color="auto" w:fill="FFFFFF"/>
        </w:rPr>
        <w:t>Кирилловка</w:t>
      </w:r>
      <w:proofErr w:type="spellEnd"/>
      <w:r w:rsidRPr="00867B2A">
        <w:rPr>
          <w:rFonts w:ascii="Times New Roman" w:hAnsi="Times New Roman" w:cs="Times New Roman"/>
          <w:spacing w:val="2"/>
          <w:shd w:val="clear" w:color="auto" w:fill="FFFFFF"/>
        </w:rPr>
        <w:t xml:space="preserve"> муниципального района Ставропольский Самарской области </w:t>
      </w:r>
      <w:r w:rsidRPr="00867B2A">
        <w:rPr>
          <w:rFonts w:ascii="Times New Roman" w:hAnsi="Times New Roman" w:cs="Times New Roman"/>
        </w:rPr>
        <w:t xml:space="preserve">компьютерной техникой и </w:t>
      </w:r>
      <w:r w:rsidRPr="00867B2A">
        <w:rPr>
          <w:rFonts w:ascii="Times New Roman" w:hAnsi="Times New Roman" w:cs="Times New Roman"/>
          <w:spacing w:val="2"/>
          <w:shd w:val="clear" w:color="auto" w:fill="FFFFFF"/>
        </w:rPr>
        <w:t>оргтехникой. Созданы информационно-технологическая и коммуникационная инфраструктуры обеспечения их деятельности.</w:t>
      </w:r>
    </w:p>
    <w:p w:rsidR="00003092" w:rsidRPr="00867B2A" w:rsidRDefault="00003092" w:rsidP="00003092">
      <w:pPr>
        <w:tabs>
          <w:tab w:val="left" w:pos="993"/>
        </w:tabs>
        <w:spacing w:after="0" w:line="288" w:lineRule="auto"/>
        <w:ind w:firstLine="567"/>
        <w:jc w:val="both"/>
        <w:rPr>
          <w:rFonts w:ascii="Times New Roman" w:hAnsi="Times New Roman" w:cs="Times New Roman"/>
        </w:rPr>
      </w:pPr>
      <w:r w:rsidRPr="00867B2A">
        <w:rPr>
          <w:rFonts w:ascii="Times New Roman" w:hAnsi="Times New Roman" w:cs="Times New Roman"/>
        </w:rPr>
        <w:t xml:space="preserve">Настоящая подпрограмма в первую очередь предназначена для решения задач информатизации и направлена на выполнение мероприятий, формирующих инфраструктурную основу для совершенствования управления, а также необходимых условий для организации единого информационного пространства между деятельностью администрации сельского поселения </w:t>
      </w:r>
      <w:proofErr w:type="spellStart"/>
      <w:r w:rsidRPr="00867B2A">
        <w:rPr>
          <w:rFonts w:ascii="Times New Roman" w:hAnsi="Times New Roman" w:cs="Times New Roman"/>
        </w:rPr>
        <w:t>Кирилловка</w:t>
      </w:r>
      <w:proofErr w:type="spellEnd"/>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Ставропольский</w:t>
      </w:r>
      <w:proofErr w:type="gramEnd"/>
      <w:r w:rsidRPr="00867B2A">
        <w:rPr>
          <w:rFonts w:ascii="Times New Roman" w:hAnsi="Times New Roman" w:cs="Times New Roman"/>
        </w:rPr>
        <w:t xml:space="preserve"> Самарской области и взаимодействующими с ней организациями и учреждениями.</w:t>
      </w:r>
    </w:p>
    <w:p w:rsidR="00003092" w:rsidRPr="00867B2A" w:rsidRDefault="00003092" w:rsidP="00003092">
      <w:pPr>
        <w:tabs>
          <w:tab w:val="left" w:pos="993"/>
        </w:tabs>
        <w:spacing w:after="0" w:line="288" w:lineRule="auto"/>
        <w:ind w:firstLine="567"/>
        <w:jc w:val="both"/>
        <w:rPr>
          <w:rFonts w:ascii="Times New Roman" w:hAnsi="Times New Roman" w:cs="Times New Roman"/>
        </w:rPr>
      </w:pPr>
      <w:r w:rsidRPr="00867B2A">
        <w:rPr>
          <w:rFonts w:ascii="Times New Roman" w:hAnsi="Times New Roman" w:cs="Times New Roman"/>
        </w:rPr>
        <w:t>Учитывая уровень оснащенности вычислительной техникой и средствами телекоммуникаций, а также иные характеристики развития ИКТ в области информатизации, муниципальная сфера управления находится в положении "догоняющей". Причины такого положения в следующем:</w:t>
      </w:r>
    </w:p>
    <w:p w:rsidR="00003092" w:rsidRPr="00867B2A" w:rsidRDefault="00003092" w:rsidP="001D6797">
      <w:pPr>
        <w:numPr>
          <w:ilvl w:val="1"/>
          <w:numId w:val="33"/>
        </w:numPr>
        <w:tabs>
          <w:tab w:val="left" w:pos="993"/>
        </w:tabs>
        <w:suppressAutoHyphens/>
        <w:spacing w:after="0" w:line="288" w:lineRule="auto"/>
        <w:ind w:left="0" w:firstLine="567"/>
        <w:jc w:val="both"/>
        <w:rPr>
          <w:rFonts w:ascii="Times New Roman" w:hAnsi="Times New Roman" w:cs="Times New Roman"/>
        </w:rPr>
      </w:pPr>
      <w:r w:rsidRPr="00867B2A">
        <w:rPr>
          <w:rFonts w:ascii="Times New Roman" w:hAnsi="Times New Roman" w:cs="Times New Roman"/>
        </w:rPr>
        <w:t xml:space="preserve">Компьютерная оснащённость администрации сельского поселения </w:t>
      </w:r>
      <w:proofErr w:type="spellStart"/>
      <w:r w:rsidRPr="00867B2A">
        <w:rPr>
          <w:rFonts w:ascii="Times New Roman" w:hAnsi="Times New Roman" w:cs="Times New Roman"/>
        </w:rPr>
        <w:t>Кирилловка</w:t>
      </w:r>
      <w:proofErr w:type="spellEnd"/>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Ставропольский</w:t>
      </w:r>
      <w:proofErr w:type="gramEnd"/>
      <w:r w:rsidRPr="00867B2A">
        <w:rPr>
          <w:rFonts w:ascii="Times New Roman" w:hAnsi="Times New Roman" w:cs="Times New Roman"/>
        </w:rPr>
        <w:t xml:space="preserve"> Самарской области увеличилась до размеров, требующих унифицированной политики, в части закупки, управления, обновления ПО, тех. поддержке.</w:t>
      </w:r>
    </w:p>
    <w:p w:rsidR="00003092" w:rsidRPr="00867B2A" w:rsidRDefault="00003092" w:rsidP="001D6797">
      <w:pPr>
        <w:numPr>
          <w:ilvl w:val="1"/>
          <w:numId w:val="33"/>
        </w:numPr>
        <w:tabs>
          <w:tab w:val="left" w:pos="993"/>
        </w:tabs>
        <w:suppressAutoHyphens/>
        <w:spacing w:after="0" w:line="288" w:lineRule="auto"/>
        <w:ind w:left="0" w:firstLine="567"/>
        <w:jc w:val="both"/>
        <w:rPr>
          <w:rFonts w:ascii="Times New Roman" w:hAnsi="Times New Roman" w:cs="Times New Roman"/>
        </w:rPr>
      </w:pPr>
      <w:r w:rsidRPr="00867B2A">
        <w:rPr>
          <w:rFonts w:ascii="Times New Roman" w:hAnsi="Times New Roman" w:cs="Times New Roman"/>
        </w:rPr>
        <w:t xml:space="preserve">Недостаточный уровень обеспечения информационной безопасности, защиты телекоммуникационной инфраструктуры и информационных систем в администрации сельского поселения </w:t>
      </w:r>
      <w:proofErr w:type="spellStart"/>
      <w:r w:rsidRPr="00867B2A">
        <w:rPr>
          <w:rFonts w:ascii="Times New Roman" w:hAnsi="Times New Roman" w:cs="Times New Roman"/>
        </w:rPr>
        <w:t>Кирилловка</w:t>
      </w:r>
      <w:proofErr w:type="spellEnd"/>
      <w:r w:rsidRPr="00867B2A">
        <w:rPr>
          <w:rFonts w:ascii="Times New Roman" w:hAnsi="Times New Roman" w:cs="Times New Roman"/>
        </w:rPr>
        <w:t xml:space="preserve"> муниципального района Ставропольский Самарской области.</w:t>
      </w:r>
    </w:p>
    <w:p w:rsidR="00003092" w:rsidRPr="00867B2A" w:rsidRDefault="00003092" w:rsidP="00003092">
      <w:pPr>
        <w:tabs>
          <w:tab w:val="left" w:pos="4125"/>
        </w:tabs>
        <w:suppressAutoHyphens/>
        <w:spacing w:after="0" w:line="288" w:lineRule="auto"/>
        <w:jc w:val="center"/>
        <w:rPr>
          <w:rFonts w:ascii="Times New Roman" w:eastAsia="NotDefSpecial" w:hAnsi="Times New Roman" w:cs="Times New Roman"/>
          <w:b/>
        </w:rPr>
      </w:pPr>
      <w:r w:rsidRPr="00867B2A">
        <w:rPr>
          <w:rFonts w:ascii="Times New Roman" w:eastAsia="NotDefSpecial" w:hAnsi="Times New Roman" w:cs="Times New Roman"/>
          <w:b/>
        </w:rPr>
        <w:lastRenderedPageBreak/>
        <w:t>2. Обоснование целесообразности и необходимости решения проблемы программно-целевым методом</w:t>
      </w:r>
    </w:p>
    <w:p w:rsidR="00003092" w:rsidRPr="00867B2A" w:rsidRDefault="00003092" w:rsidP="00003092">
      <w:pPr>
        <w:tabs>
          <w:tab w:val="left" w:pos="993"/>
        </w:tabs>
        <w:autoSpaceDE w:val="0"/>
        <w:spacing w:after="0" w:line="288" w:lineRule="auto"/>
        <w:ind w:firstLine="567"/>
        <w:jc w:val="both"/>
        <w:rPr>
          <w:rFonts w:ascii="Times New Roman" w:eastAsia="NotDefSpecial" w:hAnsi="Times New Roman" w:cs="Times New Roman"/>
        </w:rPr>
      </w:pPr>
      <w:r w:rsidRPr="00867B2A">
        <w:rPr>
          <w:rFonts w:ascii="Times New Roman" w:eastAsia="NotDefSpecial" w:hAnsi="Times New Roman" w:cs="Times New Roman"/>
        </w:rPr>
        <w:t>Процесс перехода к информационному обществу – это сложная комплексная задача, охватывающая практически все виды и формы человеческой деятельности, затрагивающая интересы всех слоев общества. Решение такого рода задачи требует достаточно длительного времени, эффективного взаимодействия всех заинтересованных в ее решении сторон. Именно для решения такого рода задач, требующих интеграции усилий всего общества, служит программно-целевой подход. В его основу положен принцип ориентации совокупности выполняемых различными исполнителями действий на достижение общей цели.</w:t>
      </w:r>
    </w:p>
    <w:p w:rsidR="00003092" w:rsidRPr="00867B2A" w:rsidRDefault="00003092" w:rsidP="00003092">
      <w:pPr>
        <w:tabs>
          <w:tab w:val="left" w:pos="993"/>
        </w:tabs>
        <w:autoSpaceDE w:val="0"/>
        <w:spacing w:after="0" w:line="288" w:lineRule="auto"/>
        <w:ind w:firstLine="567"/>
        <w:jc w:val="both"/>
        <w:rPr>
          <w:rFonts w:ascii="Times New Roman" w:eastAsia="NotDefSpecial" w:hAnsi="Times New Roman" w:cs="Times New Roman"/>
        </w:rPr>
      </w:pPr>
      <w:r w:rsidRPr="00867B2A">
        <w:rPr>
          <w:rFonts w:ascii="Times New Roman" w:eastAsia="NotDefSpecial" w:hAnsi="Times New Roman" w:cs="Times New Roman"/>
        </w:rPr>
        <w:t xml:space="preserve">Развитие и использование ИКТ для социально- экономического развития сельского поселения </w:t>
      </w:r>
      <w:proofErr w:type="spellStart"/>
      <w:r w:rsidRPr="00867B2A">
        <w:rPr>
          <w:rFonts w:ascii="Times New Roman" w:eastAsia="NotDefSpecial" w:hAnsi="Times New Roman" w:cs="Times New Roman"/>
        </w:rPr>
        <w:t>Кирилловка</w:t>
      </w:r>
      <w:proofErr w:type="spellEnd"/>
      <w:r w:rsidRPr="00867B2A">
        <w:rPr>
          <w:rFonts w:ascii="Times New Roman" w:eastAsia="NotDefSpecial" w:hAnsi="Times New Roman" w:cs="Times New Roman"/>
        </w:rPr>
        <w:t xml:space="preserve"> муниципального района Ставропольский Самарской области является задачей, решение которой требует программно-целевого подхода.</w:t>
      </w:r>
    </w:p>
    <w:p w:rsidR="00003092" w:rsidRPr="00867B2A" w:rsidRDefault="00003092" w:rsidP="00003092">
      <w:pPr>
        <w:tabs>
          <w:tab w:val="left" w:pos="993"/>
        </w:tabs>
        <w:autoSpaceDE w:val="0"/>
        <w:spacing w:after="0" w:line="288" w:lineRule="auto"/>
        <w:ind w:firstLine="567"/>
        <w:jc w:val="both"/>
        <w:rPr>
          <w:rFonts w:ascii="Times New Roman" w:eastAsia="NotDefSpecial" w:hAnsi="Times New Roman" w:cs="Times New Roman"/>
        </w:rPr>
      </w:pPr>
      <w:r w:rsidRPr="00867B2A">
        <w:rPr>
          <w:rFonts w:ascii="Times New Roman" w:eastAsia="NotDefSpecial" w:hAnsi="Times New Roman" w:cs="Times New Roman"/>
        </w:rPr>
        <w:t>Реализация программно-целевого подхода позволит повысить эффективность расходования бюджетных средств на развитие и использование ИКТ и обеспечить эффективное межведомственное взаимодействие в области развития и использования ИКТ.</w:t>
      </w:r>
    </w:p>
    <w:p w:rsidR="00003092" w:rsidRPr="00867B2A" w:rsidRDefault="00003092" w:rsidP="00003092">
      <w:pPr>
        <w:tabs>
          <w:tab w:val="left" w:pos="993"/>
        </w:tabs>
        <w:spacing w:after="0" w:line="288" w:lineRule="auto"/>
        <w:jc w:val="center"/>
        <w:rPr>
          <w:rFonts w:ascii="Times New Roman" w:hAnsi="Times New Roman" w:cs="Times New Roman"/>
          <w:b/>
        </w:rPr>
      </w:pPr>
      <w:r w:rsidRPr="00867B2A">
        <w:rPr>
          <w:rFonts w:ascii="Times New Roman" w:hAnsi="Times New Roman" w:cs="Times New Roman"/>
          <w:b/>
        </w:rPr>
        <w:t>3. Цели и задачи.</w:t>
      </w:r>
    </w:p>
    <w:p w:rsidR="00003092" w:rsidRPr="00867B2A" w:rsidRDefault="00003092" w:rsidP="00003092">
      <w:pPr>
        <w:tabs>
          <w:tab w:val="left" w:pos="993"/>
        </w:tabs>
        <w:spacing w:after="0" w:line="288" w:lineRule="auto"/>
        <w:ind w:firstLine="567"/>
        <w:rPr>
          <w:rFonts w:ascii="Times New Roman" w:hAnsi="Times New Roman" w:cs="Times New Roman"/>
        </w:rPr>
      </w:pPr>
      <w:r w:rsidRPr="00867B2A">
        <w:rPr>
          <w:rFonts w:ascii="Times New Roman" w:hAnsi="Times New Roman" w:cs="Times New Roman"/>
        </w:rPr>
        <w:t>Цель 1: Уменьшение скорости реагирования и затрат на документооборот.</w:t>
      </w:r>
    </w:p>
    <w:p w:rsidR="00003092" w:rsidRPr="00867B2A" w:rsidRDefault="00003092" w:rsidP="00003092">
      <w:pPr>
        <w:tabs>
          <w:tab w:val="left" w:pos="993"/>
        </w:tabs>
        <w:spacing w:after="0" w:line="288" w:lineRule="auto"/>
        <w:ind w:firstLine="567"/>
        <w:rPr>
          <w:rFonts w:ascii="Times New Roman" w:hAnsi="Times New Roman" w:cs="Times New Roman"/>
        </w:rPr>
      </w:pPr>
      <w:r w:rsidRPr="00867B2A">
        <w:rPr>
          <w:rFonts w:ascii="Times New Roman" w:hAnsi="Times New Roman" w:cs="Times New Roman"/>
        </w:rPr>
        <w:t>Задачи:</w:t>
      </w:r>
    </w:p>
    <w:p w:rsidR="00003092" w:rsidRPr="00867B2A" w:rsidRDefault="00003092" w:rsidP="00EC2C72">
      <w:pPr>
        <w:tabs>
          <w:tab w:val="left" w:pos="851"/>
        </w:tabs>
        <w:spacing w:after="0" w:line="288" w:lineRule="auto"/>
        <w:jc w:val="both"/>
        <w:rPr>
          <w:rFonts w:ascii="Times New Roman" w:hAnsi="Times New Roman" w:cs="Times New Roman"/>
        </w:rPr>
      </w:pPr>
      <w:r w:rsidRPr="00867B2A">
        <w:rPr>
          <w:rFonts w:ascii="Times New Roman" w:hAnsi="Times New Roman" w:cs="Times New Roman"/>
        </w:rPr>
        <w:t xml:space="preserve">         а) Перевод внутреннего документооборота в электронную форму.</w:t>
      </w:r>
      <w:r w:rsidRPr="00867B2A">
        <w:rPr>
          <w:rFonts w:ascii="Times New Roman" w:hAnsi="Times New Roman" w:cs="Times New Roman"/>
        </w:rPr>
        <w:br/>
        <w:t xml:space="preserve">         б) Постепенное наращивание количества СЭДО на рабочих местах, с перспективой постепенного отказа от внутреннего бумажного документооборота.</w:t>
      </w:r>
    </w:p>
    <w:p w:rsidR="00003092" w:rsidRPr="00867B2A" w:rsidRDefault="00003092" w:rsidP="00003092">
      <w:pPr>
        <w:tabs>
          <w:tab w:val="left" w:pos="993"/>
        </w:tabs>
        <w:spacing w:after="0" w:line="288" w:lineRule="auto"/>
        <w:ind w:firstLine="567"/>
        <w:jc w:val="both"/>
        <w:rPr>
          <w:rFonts w:ascii="Times New Roman" w:hAnsi="Times New Roman" w:cs="Times New Roman"/>
        </w:rPr>
      </w:pPr>
      <w:r w:rsidRPr="00867B2A">
        <w:rPr>
          <w:rFonts w:ascii="Times New Roman" w:hAnsi="Times New Roman" w:cs="Times New Roman"/>
        </w:rPr>
        <w:t xml:space="preserve">Цели 2: Улучшение материально-технической базы ИТ-инфраструктуры. </w:t>
      </w:r>
    </w:p>
    <w:p w:rsidR="00003092" w:rsidRPr="00867B2A" w:rsidRDefault="00003092" w:rsidP="00003092">
      <w:pPr>
        <w:tabs>
          <w:tab w:val="left" w:pos="993"/>
        </w:tabs>
        <w:spacing w:after="0" w:line="288" w:lineRule="auto"/>
        <w:ind w:firstLine="567"/>
        <w:rPr>
          <w:rFonts w:ascii="Times New Roman" w:hAnsi="Times New Roman" w:cs="Times New Roman"/>
        </w:rPr>
      </w:pPr>
      <w:r w:rsidRPr="00867B2A">
        <w:rPr>
          <w:rFonts w:ascii="Times New Roman" w:hAnsi="Times New Roman" w:cs="Times New Roman"/>
        </w:rPr>
        <w:t>Задачи:</w:t>
      </w:r>
    </w:p>
    <w:p w:rsidR="00003092" w:rsidRPr="00867B2A" w:rsidRDefault="00003092" w:rsidP="00003092">
      <w:pPr>
        <w:tabs>
          <w:tab w:val="left" w:pos="993"/>
        </w:tabs>
        <w:spacing w:after="0" w:line="288" w:lineRule="auto"/>
        <w:rPr>
          <w:rFonts w:ascii="Times New Roman" w:hAnsi="Times New Roman" w:cs="Times New Roman"/>
        </w:rPr>
      </w:pPr>
      <w:r w:rsidRPr="00867B2A">
        <w:rPr>
          <w:rFonts w:ascii="Times New Roman" w:hAnsi="Times New Roman" w:cs="Times New Roman"/>
        </w:rPr>
        <w:t xml:space="preserve">          а) Приобретение компьютеров и оргтехники для нужд администрации сельского поселения </w:t>
      </w:r>
      <w:proofErr w:type="spellStart"/>
      <w:r w:rsidRPr="00867B2A">
        <w:rPr>
          <w:rFonts w:ascii="Times New Roman" w:hAnsi="Times New Roman" w:cs="Times New Roman"/>
        </w:rPr>
        <w:t>Кирилловка</w:t>
      </w:r>
      <w:proofErr w:type="spellEnd"/>
      <w:r w:rsidRPr="00867B2A">
        <w:rPr>
          <w:rFonts w:ascii="Times New Roman" w:hAnsi="Times New Roman" w:cs="Times New Roman"/>
        </w:rPr>
        <w:t xml:space="preserve"> муниципального района Ставропольский Самарской области.</w:t>
      </w:r>
      <w:r w:rsidRPr="00867B2A">
        <w:rPr>
          <w:rFonts w:ascii="Times New Roman" w:hAnsi="Times New Roman" w:cs="Times New Roman"/>
        </w:rPr>
        <w:br/>
        <w:t xml:space="preserve">          б) Организация доступа в сеть интернет по оптоволоконному каналу связи.</w:t>
      </w:r>
    </w:p>
    <w:p w:rsidR="00003092" w:rsidRPr="00867B2A" w:rsidRDefault="00003092" w:rsidP="00003092">
      <w:pPr>
        <w:tabs>
          <w:tab w:val="left" w:pos="993"/>
        </w:tabs>
        <w:spacing w:after="0" w:line="288" w:lineRule="auto"/>
        <w:rPr>
          <w:rFonts w:ascii="Times New Roman" w:hAnsi="Times New Roman" w:cs="Times New Roman"/>
          <w:b/>
        </w:rPr>
      </w:pPr>
      <w:r w:rsidRPr="00867B2A">
        <w:rPr>
          <w:rFonts w:ascii="Times New Roman" w:hAnsi="Times New Roman" w:cs="Times New Roman"/>
          <w:b/>
        </w:rPr>
        <w:tab/>
      </w:r>
      <w:r w:rsidRPr="00867B2A">
        <w:rPr>
          <w:rFonts w:ascii="Times New Roman" w:hAnsi="Times New Roman" w:cs="Times New Roman"/>
          <w:b/>
        </w:rPr>
        <w:tab/>
      </w:r>
      <w:r w:rsidRPr="00867B2A">
        <w:rPr>
          <w:rFonts w:ascii="Times New Roman" w:hAnsi="Times New Roman" w:cs="Times New Roman"/>
          <w:b/>
        </w:rPr>
        <w:tab/>
      </w:r>
      <w:r w:rsidRPr="00867B2A">
        <w:rPr>
          <w:rFonts w:ascii="Times New Roman" w:hAnsi="Times New Roman" w:cs="Times New Roman"/>
          <w:b/>
        </w:rPr>
        <w:tab/>
      </w:r>
      <w:r w:rsidRPr="00867B2A">
        <w:rPr>
          <w:rFonts w:ascii="Times New Roman" w:hAnsi="Times New Roman" w:cs="Times New Roman"/>
          <w:b/>
        </w:rPr>
        <w:tab/>
        <w:t>4. Основания реализации</w:t>
      </w:r>
    </w:p>
    <w:p w:rsidR="00003092" w:rsidRPr="00867B2A" w:rsidRDefault="00003092" w:rsidP="001D6797">
      <w:pPr>
        <w:numPr>
          <w:ilvl w:val="0"/>
          <w:numId w:val="34"/>
        </w:numPr>
        <w:tabs>
          <w:tab w:val="left" w:pos="993"/>
        </w:tabs>
        <w:suppressAutoHyphens/>
        <w:spacing w:after="0" w:line="288" w:lineRule="auto"/>
        <w:ind w:left="0" w:firstLine="567"/>
        <w:jc w:val="both"/>
        <w:rPr>
          <w:rFonts w:ascii="Times New Roman" w:hAnsi="Times New Roman" w:cs="Times New Roman"/>
        </w:rPr>
      </w:pPr>
      <w:r w:rsidRPr="00867B2A">
        <w:rPr>
          <w:rFonts w:ascii="Times New Roman" w:hAnsi="Times New Roman" w:cs="Times New Roman"/>
        </w:rPr>
        <w:t>Постановление Правительства Самарской области №681 от 27.11.2013 «Об утверждении государственной программы Самарской области «Развитие информационно-телекоммуникационной инфраструктуры Самарской области».</w:t>
      </w:r>
    </w:p>
    <w:p w:rsidR="00003092" w:rsidRPr="00867B2A" w:rsidRDefault="00003092" w:rsidP="001D6797">
      <w:pPr>
        <w:numPr>
          <w:ilvl w:val="0"/>
          <w:numId w:val="34"/>
        </w:numPr>
        <w:tabs>
          <w:tab w:val="left" w:pos="993"/>
        </w:tabs>
        <w:suppressAutoHyphens/>
        <w:spacing w:after="0" w:line="288" w:lineRule="auto"/>
        <w:ind w:left="0" w:firstLine="567"/>
        <w:jc w:val="both"/>
        <w:rPr>
          <w:rFonts w:ascii="Times New Roman" w:hAnsi="Times New Roman" w:cs="Times New Roman"/>
        </w:rPr>
      </w:pPr>
      <w:r w:rsidRPr="00867B2A">
        <w:rPr>
          <w:rFonts w:ascii="Times New Roman" w:hAnsi="Times New Roman" w:cs="Times New Roman"/>
        </w:rPr>
        <w:t>Федеральный закон № 8-ФЗ от 09.02.2009 «Об обеспечении доступа к информации о деятельности государственных органов и органов местного самоуправления».</w:t>
      </w:r>
    </w:p>
    <w:p w:rsidR="00003092" w:rsidRPr="00867B2A" w:rsidRDefault="00003092" w:rsidP="001D6797">
      <w:pPr>
        <w:numPr>
          <w:ilvl w:val="0"/>
          <w:numId w:val="34"/>
        </w:numPr>
        <w:tabs>
          <w:tab w:val="left" w:pos="993"/>
        </w:tabs>
        <w:suppressAutoHyphens/>
        <w:spacing w:after="0" w:line="288" w:lineRule="auto"/>
        <w:ind w:left="0" w:firstLine="567"/>
        <w:jc w:val="both"/>
        <w:rPr>
          <w:rFonts w:ascii="Times New Roman" w:hAnsi="Times New Roman" w:cs="Times New Roman"/>
        </w:rPr>
      </w:pPr>
      <w:r w:rsidRPr="00867B2A">
        <w:rPr>
          <w:rFonts w:ascii="Times New Roman" w:hAnsi="Times New Roman" w:cs="Times New Roman"/>
        </w:rPr>
        <w:t>Закон Самарской области №152-ГД от 31.12.2009 «О предоставлении информации о деятельности государственных органов Самарской области и органов местного самоуправления муниципальных образований в Самарской области».</w:t>
      </w:r>
    </w:p>
    <w:p w:rsidR="00003092" w:rsidRPr="00867B2A" w:rsidRDefault="00003092" w:rsidP="001D6797">
      <w:pPr>
        <w:numPr>
          <w:ilvl w:val="0"/>
          <w:numId w:val="34"/>
        </w:numPr>
        <w:tabs>
          <w:tab w:val="left" w:pos="993"/>
        </w:tabs>
        <w:suppressAutoHyphens/>
        <w:spacing w:after="0" w:line="288" w:lineRule="auto"/>
        <w:ind w:left="0" w:firstLine="567"/>
        <w:jc w:val="both"/>
        <w:rPr>
          <w:rFonts w:ascii="Times New Roman" w:hAnsi="Times New Roman" w:cs="Times New Roman"/>
        </w:rPr>
      </w:pPr>
      <w:r w:rsidRPr="00867B2A">
        <w:rPr>
          <w:rFonts w:ascii="Times New Roman" w:hAnsi="Times New Roman" w:cs="Times New Roman"/>
        </w:rPr>
        <w:t xml:space="preserve">Постановление администрации муниципального района </w:t>
      </w:r>
      <w:proofErr w:type="gramStart"/>
      <w:r w:rsidRPr="00867B2A">
        <w:rPr>
          <w:rFonts w:ascii="Times New Roman" w:hAnsi="Times New Roman" w:cs="Times New Roman"/>
        </w:rPr>
        <w:t>Ставропольский</w:t>
      </w:r>
      <w:proofErr w:type="gramEnd"/>
      <w:r w:rsidRPr="00867B2A">
        <w:rPr>
          <w:rFonts w:ascii="Times New Roman" w:hAnsi="Times New Roman" w:cs="Times New Roman"/>
        </w:rPr>
        <w:t xml:space="preserve"> от 08.07.2010 №56 «О подготовке на территории муниципального района Ставропольский плана перехода на предоставление муниципальных услуг в электронном виде».</w:t>
      </w:r>
    </w:p>
    <w:p w:rsidR="00003092" w:rsidRPr="00867B2A" w:rsidRDefault="00003092" w:rsidP="00003092">
      <w:pPr>
        <w:tabs>
          <w:tab w:val="left" w:pos="993"/>
        </w:tabs>
        <w:autoSpaceDE w:val="0"/>
        <w:spacing w:after="0" w:line="288" w:lineRule="auto"/>
        <w:jc w:val="center"/>
        <w:rPr>
          <w:rFonts w:ascii="Times New Roman" w:eastAsia="NotDefSpecial" w:hAnsi="Times New Roman" w:cs="Times New Roman"/>
          <w:b/>
        </w:rPr>
      </w:pPr>
      <w:r w:rsidRPr="00867B2A">
        <w:rPr>
          <w:rFonts w:ascii="Times New Roman" w:eastAsia="NotDefSpecial" w:hAnsi="Times New Roman" w:cs="Times New Roman"/>
          <w:b/>
        </w:rPr>
        <w:t>5. Обоснование ресурсного обеспечения Программы</w:t>
      </w:r>
    </w:p>
    <w:p w:rsidR="00003092" w:rsidRPr="00867B2A" w:rsidRDefault="00003092" w:rsidP="00003092">
      <w:pPr>
        <w:tabs>
          <w:tab w:val="left" w:pos="993"/>
        </w:tabs>
        <w:autoSpaceDE w:val="0"/>
        <w:spacing w:after="0" w:line="288" w:lineRule="auto"/>
        <w:ind w:firstLine="567"/>
        <w:jc w:val="both"/>
        <w:rPr>
          <w:rFonts w:ascii="Times New Roman" w:eastAsia="NotDefSpecial" w:hAnsi="Times New Roman" w:cs="Times New Roman"/>
        </w:rPr>
      </w:pPr>
      <w:proofErr w:type="gramStart"/>
      <w:r w:rsidRPr="00867B2A">
        <w:rPr>
          <w:rFonts w:ascii="Times New Roman" w:eastAsia="NotDefSpecial" w:hAnsi="Times New Roman" w:cs="Times New Roman"/>
        </w:rPr>
        <w:t xml:space="preserve">Источниками средств для реализации Программы могут быть как средства местного бюджета сельского поселения </w:t>
      </w:r>
      <w:proofErr w:type="spellStart"/>
      <w:r w:rsidRPr="00867B2A">
        <w:rPr>
          <w:rFonts w:ascii="Times New Roman" w:eastAsia="NotDefSpecial" w:hAnsi="Times New Roman" w:cs="Times New Roman"/>
        </w:rPr>
        <w:t>Кирилловка</w:t>
      </w:r>
      <w:proofErr w:type="spellEnd"/>
      <w:r w:rsidRPr="00867B2A">
        <w:rPr>
          <w:rFonts w:ascii="Times New Roman" w:eastAsia="NotDefSpecial" w:hAnsi="Times New Roman" w:cs="Times New Roman"/>
        </w:rPr>
        <w:t xml:space="preserve"> муниципального района Ставропольский Самарской области, так и средства из вышестоящих уровней бюджетов, предусмотренные в рамках областных и федеральных целевых программ, содержащих мероприятия по развитию и внедрению ИКТ, а также иные источники в соответствии с законодательством Российской Федерации. </w:t>
      </w:r>
      <w:proofErr w:type="gramEnd"/>
    </w:p>
    <w:p w:rsidR="00003092" w:rsidRPr="00867B2A" w:rsidRDefault="00003092" w:rsidP="00003092">
      <w:pPr>
        <w:tabs>
          <w:tab w:val="left" w:pos="993"/>
        </w:tabs>
        <w:autoSpaceDE w:val="0"/>
        <w:spacing w:after="0" w:line="288" w:lineRule="auto"/>
        <w:ind w:firstLine="567"/>
        <w:jc w:val="both"/>
        <w:rPr>
          <w:rFonts w:ascii="Times New Roman" w:eastAsia="NotDefSpecial" w:hAnsi="Times New Roman" w:cs="Times New Roman"/>
        </w:rPr>
      </w:pPr>
      <w:proofErr w:type="gramStart"/>
      <w:r w:rsidRPr="00867B2A">
        <w:rPr>
          <w:rFonts w:ascii="Times New Roman" w:eastAsia="NotDefSpecial" w:hAnsi="Times New Roman" w:cs="Times New Roman"/>
        </w:rPr>
        <w:t xml:space="preserve">Объемы финансирования из бюджета сельского поселения </w:t>
      </w:r>
      <w:proofErr w:type="spellStart"/>
      <w:r w:rsidRPr="00867B2A">
        <w:rPr>
          <w:rFonts w:ascii="Times New Roman" w:eastAsia="NotDefSpecial" w:hAnsi="Times New Roman" w:cs="Times New Roman"/>
        </w:rPr>
        <w:t>Кирилловка</w:t>
      </w:r>
      <w:proofErr w:type="spellEnd"/>
      <w:r w:rsidRPr="00867B2A">
        <w:rPr>
          <w:rFonts w:ascii="Times New Roman" w:eastAsia="NotDefSpecial" w:hAnsi="Times New Roman" w:cs="Times New Roman"/>
        </w:rPr>
        <w:t xml:space="preserve"> муниципального района Ставропольский Самарской области муниципального района Ставропольский, предусмотренные Подпрограммой, носят ориентировочный характер и подлежат ежегодной корректировке при формировании и утверждении бюджета сельского поселения </w:t>
      </w:r>
      <w:proofErr w:type="spellStart"/>
      <w:r w:rsidRPr="00867B2A">
        <w:rPr>
          <w:rFonts w:ascii="Times New Roman" w:eastAsia="NotDefSpecial" w:hAnsi="Times New Roman" w:cs="Times New Roman"/>
        </w:rPr>
        <w:t>Кирилловка</w:t>
      </w:r>
      <w:proofErr w:type="spellEnd"/>
      <w:r w:rsidRPr="00867B2A">
        <w:rPr>
          <w:rFonts w:ascii="Times New Roman" w:eastAsia="NotDefSpecial" w:hAnsi="Times New Roman" w:cs="Times New Roman"/>
        </w:rPr>
        <w:t xml:space="preserve"> муниципального района Ставропольский Самарской области на соответствующий финансовый год.</w:t>
      </w:r>
      <w:proofErr w:type="gramEnd"/>
      <w:r w:rsidRPr="00867B2A">
        <w:rPr>
          <w:rFonts w:ascii="Times New Roman" w:eastAsia="NotDefSpecial" w:hAnsi="Times New Roman" w:cs="Times New Roman"/>
        </w:rPr>
        <w:t xml:space="preserve"> В случае несоответствия результатов выполнения Подпрограммы целевым индикаторам и показателям эффективности может быть </w:t>
      </w:r>
      <w:r w:rsidRPr="00867B2A">
        <w:rPr>
          <w:rFonts w:ascii="Times New Roman" w:eastAsia="NotDefSpecial" w:hAnsi="Times New Roman" w:cs="Times New Roman"/>
        </w:rPr>
        <w:lastRenderedPageBreak/>
        <w:t>принято решение о сокращении, начиная с очередного финансового года, бюджетных ассигнований на реализацию Программы или о досрочном прекращении реализации Программы.</w:t>
      </w:r>
    </w:p>
    <w:p w:rsidR="00003092" w:rsidRPr="00867B2A" w:rsidRDefault="00003092" w:rsidP="00003092">
      <w:pPr>
        <w:tabs>
          <w:tab w:val="left" w:pos="993"/>
        </w:tabs>
        <w:spacing w:after="0" w:line="288" w:lineRule="auto"/>
        <w:jc w:val="center"/>
        <w:rPr>
          <w:rFonts w:ascii="Times New Roman" w:eastAsia="NotDefSpecial" w:hAnsi="Times New Roman" w:cs="Times New Roman"/>
          <w:b/>
        </w:rPr>
      </w:pPr>
      <w:r w:rsidRPr="00867B2A">
        <w:rPr>
          <w:rFonts w:ascii="Times New Roman" w:eastAsia="NotDefSpecial" w:hAnsi="Times New Roman" w:cs="Times New Roman"/>
          <w:b/>
        </w:rPr>
        <w:t>6. Механизм реализации программы</w:t>
      </w:r>
    </w:p>
    <w:p w:rsidR="00003092" w:rsidRPr="00867B2A" w:rsidRDefault="00003092" w:rsidP="00003092">
      <w:pPr>
        <w:tabs>
          <w:tab w:val="left" w:pos="993"/>
        </w:tabs>
        <w:autoSpaceDE w:val="0"/>
        <w:spacing w:after="0" w:line="288" w:lineRule="auto"/>
        <w:ind w:firstLine="567"/>
        <w:jc w:val="both"/>
        <w:rPr>
          <w:rFonts w:ascii="Times New Roman" w:eastAsia="NotDefSpecial" w:hAnsi="Times New Roman" w:cs="Times New Roman"/>
        </w:rPr>
      </w:pPr>
      <w:r w:rsidRPr="00867B2A">
        <w:rPr>
          <w:rFonts w:ascii="Times New Roman" w:eastAsia="NotDefSpecial" w:hAnsi="Times New Roman" w:cs="Times New Roman"/>
        </w:rPr>
        <w:t xml:space="preserve">Основной разработчик и муниципальный заказчик Подпрограммы – Администрация сельского поселения </w:t>
      </w:r>
      <w:proofErr w:type="spellStart"/>
      <w:r w:rsidRPr="00867B2A">
        <w:rPr>
          <w:rFonts w:ascii="Times New Roman" w:eastAsia="NotDefSpecial" w:hAnsi="Times New Roman" w:cs="Times New Roman"/>
        </w:rPr>
        <w:t>Кирилловка</w:t>
      </w:r>
      <w:proofErr w:type="spellEnd"/>
      <w:r w:rsidRPr="00867B2A">
        <w:rPr>
          <w:rFonts w:ascii="Times New Roman" w:eastAsia="NotDefSpecial" w:hAnsi="Times New Roman" w:cs="Times New Roman"/>
        </w:rPr>
        <w:t xml:space="preserve"> муниципального района Ставропольский Самарской области.</w:t>
      </w:r>
    </w:p>
    <w:p w:rsidR="00003092" w:rsidRPr="00867B2A" w:rsidRDefault="00003092" w:rsidP="00003092">
      <w:pPr>
        <w:tabs>
          <w:tab w:val="left" w:pos="993"/>
        </w:tabs>
        <w:autoSpaceDE w:val="0"/>
        <w:spacing w:after="0" w:line="288" w:lineRule="auto"/>
        <w:ind w:firstLine="567"/>
        <w:jc w:val="both"/>
        <w:rPr>
          <w:rFonts w:ascii="Times New Roman" w:eastAsia="NotDefSpecial" w:hAnsi="Times New Roman" w:cs="Times New Roman"/>
        </w:rPr>
      </w:pPr>
      <w:r w:rsidRPr="00867B2A">
        <w:rPr>
          <w:rFonts w:ascii="Times New Roman" w:eastAsia="NotDefSpecial" w:hAnsi="Times New Roman" w:cs="Times New Roman"/>
        </w:rPr>
        <w:t xml:space="preserve">Механизм реализации Подпрограммы заключается в выполнении муниципальным заказчиком Подпрограммы цикла «планирование - реализация – мониторинг» показателей и ресурсов для реализации мероприятий Подпрограммы. </w:t>
      </w:r>
    </w:p>
    <w:p w:rsidR="00003092" w:rsidRPr="00867B2A" w:rsidRDefault="00003092" w:rsidP="00003092">
      <w:pPr>
        <w:tabs>
          <w:tab w:val="left" w:pos="993"/>
        </w:tabs>
        <w:autoSpaceDE w:val="0"/>
        <w:spacing w:after="0" w:line="288" w:lineRule="auto"/>
        <w:ind w:firstLine="567"/>
        <w:jc w:val="both"/>
        <w:rPr>
          <w:rFonts w:ascii="Times New Roman" w:eastAsia="NotDefSpecial" w:hAnsi="Times New Roman" w:cs="Times New Roman"/>
        </w:rPr>
      </w:pPr>
      <w:r w:rsidRPr="00867B2A">
        <w:rPr>
          <w:rFonts w:ascii="Times New Roman" w:eastAsia="NotDefSpecial" w:hAnsi="Times New Roman" w:cs="Times New Roman"/>
        </w:rPr>
        <w:t>Основными факторами, обеспечивающими реализацию Программы, выступают:</w:t>
      </w:r>
    </w:p>
    <w:p w:rsidR="00003092" w:rsidRPr="00867B2A" w:rsidRDefault="00003092" w:rsidP="00003092">
      <w:pPr>
        <w:tabs>
          <w:tab w:val="left" w:pos="993"/>
        </w:tabs>
        <w:autoSpaceDE w:val="0"/>
        <w:spacing w:after="0" w:line="288" w:lineRule="auto"/>
        <w:ind w:firstLine="567"/>
        <w:jc w:val="both"/>
        <w:rPr>
          <w:rFonts w:ascii="Times New Roman" w:eastAsia="NotDefSpecial" w:hAnsi="Times New Roman" w:cs="Times New Roman"/>
        </w:rPr>
      </w:pPr>
      <w:r w:rsidRPr="00867B2A">
        <w:rPr>
          <w:rFonts w:ascii="Times New Roman" w:eastAsia="NotDefSpecial" w:hAnsi="Times New Roman" w:cs="Times New Roman"/>
        </w:rPr>
        <w:t xml:space="preserve">Финансирование в соответствии с Решением Собрания представителей сельского поселения </w:t>
      </w:r>
      <w:proofErr w:type="spellStart"/>
      <w:r w:rsidRPr="00867B2A">
        <w:rPr>
          <w:rFonts w:ascii="Times New Roman" w:eastAsia="NotDefSpecial" w:hAnsi="Times New Roman" w:cs="Times New Roman"/>
        </w:rPr>
        <w:t>Кирилловка</w:t>
      </w:r>
      <w:proofErr w:type="spellEnd"/>
      <w:r w:rsidRPr="00867B2A">
        <w:rPr>
          <w:rFonts w:ascii="Times New Roman" w:eastAsia="NotDefSpecial" w:hAnsi="Times New Roman" w:cs="Times New Roman"/>
        </w:rPr>
        <w:t xml:space="preserve"> муниципального района Ставропольский Самарской области о бюджете сельского поселения </w:t>
      </w:r>
      <w:proofErr w:type="spellStart"/>
      <w:r w:rsidRPr="00867B2A">
        <w:rPr>
          <w:rFonts w:ascii="Times New Roman" w:eastAsia="NotDefSpecial" w:hAnsi="Times New Roman" w:cs="Times New Roman"/>
        </w:rPr>
        <w:t>Кирилловка</w:t>
      </w:r>
      <w:proofErr w:type="spellEnd"/>
      <w:r w:rsidRPr="00867B2A">
        <w:rPr>
          <w:rFonts w:ascii="Times New Roman" w:eastAsia="NotDefSpecial" w:hAnsi="Times New Roman" w:cs="Times New Roman"/>
        </w:rPr>
        <w:t xml:space="preserve"> муниципального района Ставропольский Самарской области на очередной финансовый год и на плановый период.</w:t>
      </w:r>
    </w:p>
    <w:p w:rsidR="00003092" w:rsidRPr="00867B2A" w:rsidRDefault="00003092" w:rsidP="00003092">
      <w:pPr>
        <w:tabs>
          <w:tab w:val="left" w:pos="993"/>
        </w:tabs>
        <w:autoSpaceDE w:val="0"/>
        <w:spacing w:after="0" w:line="288" w:lineRule="auto"/>
        <w:ind w:firstLine="567"/>
        <w:jc w:val="both"/>
        <w:rPr>
          <w:rFonts w:ascii="Times New Roman" w:eastAsia="NotDefSpecial" w:hAnsi="Times New Roman" w:cs="Times New Roman"/>
        </w:rPr>
      </w:pPr>
      <w:r w:rsidRPr="00867B2A">
        <w:rPr>
          <w:rFonts w:ascii="Times New Roman" w:eastAsia="NotDefSpecial" w:hAnsi="Times New Roman" w:cs="Times New Roman"/>
        </w:rPr>
        <w:t xml:space="preserve">Реализация Подпрограммы осуществляется в соответствии с определенными в ней целями и задачами, которые реализуются через систему программных мероприятий. Система мероприятий подпрограммы, согласованных по срокам, исполнителям и финансовым ресурсам, предусматривает решение задач, направленных на достижение поставленной цели, с учетом сложившихся в сельском поселении </w:t>
      </w:r>
      <w:proofErr w:type="spellStart"/>
      <w:r w:rsidRPr="00867B2A">
        <w:rPr>
          <w:rFonts w:ascii="Times New Roman" w:eastAsia="NotDefSpecial" w:hAnsi="Times New Roman" w:cs="Times New Roman"/>
        </w:rPr>
        <w:t>Кирилловка</w:t>
      </w:r>
      <w:proofErr w:type="spellEnd"/>
      <w:r w:rsidRPr="00867B2A">
        <w:rPr>
          <w:rFonts w:ascii="Times New Roman" w:eastAsia="NotDefSpecial" w:hAnsi="Times New Roman" w:cs="Times New Roman"/>
        </w:rPr>
        <w:t xml:space="preserve"> муниципального района </w:t>
      </w:r>
      <w:proofErr w:type="gramStart"/>
      <w:r w:rsidRPr="00867B2A">
        <w:rPr>
          <w:rFonts w:ascii="Times New Roman" w:eastAsia="NotDefSpecial" w:hAnsi="Times New Roman" w:cs="Times New Roman"/>
        </w:rPr>
        <w:t>Ставропольский</w:t>
      </w:r>
      <w:proofErr w:type="gramEnd"/>
      <w:r w:rsidRPr="00867B2A">
        <w:rPr>
          <w:rFonts w:ascii="Times New Roman" w:eastAsia="NotDefSpecial" w:hAnsi="Times New Roman" w:cs="Times New Roman"/>
        </w:rPr>
        <w:t xml:space="preserve"> Самарской области экономических условий.</w:t>
      </w:r>
    </w:p>
    <w:p w:rsidR="00003092" w:rsidRPr="00867B2A" w:rsidRDefault="00003092" w:rsidP="00675756">
      <w:pPr>
        <w:tabs>
          <w:tab w:val="left" w:pos="0"/>
        </w:tabs>
        <w:autoSpaceDE w:val="0"/>
        <w:spacing w:after="0" w:line="288" w:lineRule="auto"/>
        <w:ind w:firstLine="567"/>
        <w:rPr>
          <w:rFonts w:ascii="Times New Roman" w:eastAsia="NotDefSpecial" w:hAnsi="Times New Roman" w:cs="Times New Roman"/>
        </w:rPr>
      </w:pPr>
      <w:r w:rsidRPr="00867B2A">
        <w:rPr>
          <w:rFonts w:ascii="Times New Roman" w:eastAsia="NotDefSpecial" w:hAnsi="Times New Roman" w:cs="Times New Roman"/>
        </w:rPr>
        <w:t xml:space="preserve">Управление реализацией Подпрограммы и </w:t>
      </w:r>
      <w:proofErr w:type="gramStart"/>
      <w:r w:rsidRPr="00867B2A">
        <w:rPr>
          <w:rFonts w:ascii="Times New Roman" w:eastAsia="NotDefSpecial" w:hAnsi="Times New Roman" w:cs="Times New Roman"/>
        </w:rPr>
        <w:t>контроль за</w:t>
      </w:r>
      <w:proofErr w:type="gramEnd"/>
      <w:r w:rsidRPr="00867B2A">
        <w:rPr>
          <w:rFonts w:ascii="Times New Roman" w:eastAsia="NotDefSpecial" w:hAnsi="Times New Roman" w:cs="Times New Roman"/>
        </w:rPr>
        <w:t xml:space="preserve"> выполнен</w:t>
      </w:r>
      <w:r w:rsidR="000424AE">
        <w:rPr>
          <w:rFonts w:ascii="Times New Roman" w:eastAsia="NotDefSpecial" w:hAnsi="Times New Roman" w:cs="Times New Roman"/>
        </w:rPr>
        <w:t>ием Подпрограммы осуществляется</w:t>
      </w:r>
      <w:r w:rsidR="00675756" w:rsidRPr="00675756">
        <w:rPr>
          <w:rFonts w:ascii="Times New Roman" w:eastAsia="NotDefSpecial" w:hAnsi="Times New Roman" w:cs="Times New Roman"/>
        </w:rPr>
        <w:t xml:space="preserve"> </w:t>
      </w:r>
      <w:r w:rsidRPr="00867B2A">
        <w:rPr>
          <w:rFonts w:ascii="Times New Roman" w:eastAsia="NotDefSpecial" w:hAnsi="Times New Roman" w:cs="Times New Roman"/>
        </w:rPr>
        <w:t xml:space="preserve">Администрацией сельского поселения </w:t>
      </w:r>
      <w:proofErr w:type="spellStart"/>
      <w:r w:rsidRPr="00867B2A">
        <w:rPr>
          <w:rFonts w:ascii="Times New Roman" w:eastAsia="NotDefSpecial" w:hAnsi="Times New Roman" w:cs="Times New Roman"/>
        </w:rPr>
        <w:t>Кирилловка</w:t>
      </w:r>
      <w:proofErr w:type="spellEnd"/>
      <w:r w:rsidRPr="00867B2A">
        <w:rPr>
          <w:rFonts w:ascii="Times New Roman" w:eastAsia="NotDefSpecial" w:hAnsi="Times New Roman" w:cs="Times New Roman"/>
        </w:rPr>
        <w:t xml:space="preserve"> муниципального района Ставропольский Самарской области.</w:t>
      </w:r>
      <w:r w:rsidRPr="00867B2A">
        <w:rPr>
          <w:rFonts w:ascii="Times New Roman" w:eastAsia="NotDefSpecial" w:hAnsi="Times New Roman" w:cs="Times New Roman"/>
        </w:rPr>
        <w:tab/>
      </w:r>
      <w:r w:rsidRPr="00867B2A">
        <w:rPr>
          <w:rFonts w:ascii="Times New Roman" w:eastAsia="NotDefSpecial" w:hAnsi="Times New Roman" w:cs="Times New Roman"/>
        </w:rPr>
        <w:tab/>
      </w:r>
      <w:r w:rsidRPr="00867B2A">
        <w:rPr>
          <w:rFonts w:ascii="Times New Roman" w:eastAsia="NotDefSpecial" w:hAnsi="Times New Roman" w:cs="Times New Roman"/>
        </w:rPr>
        <w:tab/>
      </w:r>
      <w:r w:rsidRPr="00867B2A">
        <w:rPr>
          <w:rFonts w:ascii="Times New Roman" w:eastAsia="NotDefSpecial" w:hAnsi="Times New Roman" w:cs="Times New Roman"/>
        </w:rPr>
        <w:tab/>
      </w:r>
      <w:r w:rsidRPr="00867B2A">
        <w:rPr>
          <w:rFonts w:ascii="Times New Roman" w:eastAsia="NotDefSpecial" w:hAnsi="Times New Roman" w:cs="Times New Roman"/>
        </w:rPr>
        <w:tab/>
      </w:r>
      <w:r w:rsidRPr="00867B2A">
        <w:rPr>
          <w:rFonts w:ascii="Times New Roman" w:eastAsia="NotDefSpecial" w:hAnsi="Times New Roman" w:cs="Times New Roman"/>
        </w:rPr>
        <w:tab/>
      </w:r>
      <w:r w:rsidRPr="00867B2A">
        <w:rPr>
          <w:rFonts w:ascii="Times New Roman" w:eastAsia="NotDefSpecial" w:hAnsi="Times New Roman" w:cs="Times New Roman"/>
        </w:rPr>
        <w:tab/>
      </w:r>
      <w:r w:rsidRPr="00867B2A">
        <w:rPr>
          <w:rFonts w:ascii="Times New Roman" w:eastAsia="NotDefSpecial" w:hAnsi="Times New Roman" w:cs="Times New Roman"/>
        </w:rPr>
        <w:tab/>
      </w:r>
      <w:r w:rsidRPr="00867B2A">
        <w:rPr>
          <w:rFonts w:ascii="Times New Roman" w:eastAsia="NotDefSpecial" w:hAnsi="Times New Roman" w:cs="Times New Roman"/>
        </w:rPr>
        <w:tab/>
      </w:r>
      <w:r w:rsidRPr="00867B2A">
        <w:rPr>
          <w:rFonts w:ascii="Times New Roman" w:eastAsia="NotDefSpecial" w:hAnsi="Times New Roman" w:cs="Times New Roman"/>
        </w:rPr>
        <w:tab/>
      </w:r>
      <w:r w:rsidRPr="00867B2A">
        <w:rPr>
          <w:rFonts w:ascii="Times New Roman" w:eastAsia="NotDefSpecial" w:hAnsi="Times New Roman" w:cs="Times New Roman"/>
        </w:rPr>
        <w:tab/>
      </w:r>
      <w:r w:rsidRPr="00867B2A">
        <w:rPr>
          <w:rFonts w:ascii="Times New Roman" w:eastAsia="NotDefSpecial" w:hAnsi="Times New Roman" w:cs="Times New Roman"/>
        </w:rPr>
        <w:tab/>
      </w:r>
      <w:r w:rsidRPr="00867B2A">
        <w:rPr>
          <w:rFonts w:ascii="Times New Roman" w:eastAsia="NotDefSpecial" w:hAnsi="Times New Roman" w:cs="Times New Roman"/>
        </w:rPr>
        <w:tab/>
      </w:r>
    </w:p>
    <w:p w:rsidR="00003092" w:rsidRPr="00867B2A" w:rsidRDefault="00003092" w:rsidP="00CB29E3">
      <w:pPr>
        <w:autoSpaceDE w:val="0"/>
        <w:spacing w:after="0" w:line="288" w:lineRule="auto"/>
        <w:jc w:val="right"/>
        <w:rPr>
          <w:rFonts w:ascii="Times New Roman" w:eastAsia="NotDefSpecial" w:hAnsi="Times New Roman" w:cs="Times New Roman"/>
          <w:b/>
        </w:rPr>
      </w:pPr>
      <w:r w:rsidRPr="00867B2A">
        <w:rPr>
          <w:rFonts w:ascii="Times New Roman" w:eastAsia="NotDefSpecial" w:hAnsi="Times New Roman" w:cs="Times New Roman"/>
          <w:b/>
        </w:rPr>
        <w:t>7. «Мероприятия подпрограммы»</w:t>
      </w:r>
      <w:r w:rsidR="00CB29E3" w:rsidRPr="00867B2A">
        <w:rPr>
          <w:rFonts w:ascii="Times New Roman" w:eastAsia="NotDefSpecial" w:hAnsi="Times New Roman" w:cs="Times New Roman"/>
        </w:rPr>
        <w:t xml:space="preserve">                                         Таблица 1</w:t>
      </w:r>
    </w:p>
    <w:tbl>
      <w:tblPr>
        <w:tblW w:w="14534" w:type="dxa"/>
        <w:tblInd w:w="70" w:type="dxa"/>
        <w:tblLayout w:type="fixed"/>
        <w:tblCellMar>
          <w:left w:w="70" w:type="dxa"/>
          <w:right w:w="70" w:type="dxa"/>
        </w:tblCellMar>
        <w:tblLook w:val="04A0" w:firstRow="1" w:lastRow="0" w:firstColumn="1" w:lastColumn="0" w:noHBand="0" w:noVBand="1"/>
      </w:tblPr>
      <w:tblGrid>
        <w:gridCol w:w="4678"/>
        <w:gridCol w:w="1843"/>
        <w:gridCol w:w="1276"/>
        <w:gridCol w:w="1275"/>
        <w:gridCol w:w="1276"/>
        <w:gridCol w:w="1112"/>
        <w:gridCol w:w="1537"/>
        <w:gridCol w:w="1537"/>
      </w:tblGrid>
      <w:tr w:rsidR="000B32F1" w:rsidRPr="00867B2A" w:rsidTr="00EC2C72">
        <w:trPr>
          <w:gridAfter w:val="3"/>
          <w:wAfter w:w="4186" w:type="dxa"/>
          <w:cantSplit/>
          <w:trHeight w:val="240"/>
        </w:trPr>
        <w:tc>
          <w:tcPr>
            <w:tcW w:w="4678" w:type="dxa"/>
            <w:vMerge w:val="restart"/>
            <w:tcBorders>
              <w:top w:val="single" w:sz="6" w:space="0" w:color="auto"/>
              <w:left w:val="single" w:sz="6" w:space="0" w:color="auto"/>
              <w:bottom w:val="single" w:sz="6" w:space="0" w:color="auto"/>
              <w:right w:val="single" w:sz="6" w:space="0" w:color="auto"/>
            </w:tcBorders>
            <w:hideMark/>
          </w:tcPr>
          <w:p w:rsidR="000B32F1" w:rsidRPr="00867B2A" w:rsidRDefault="000B32F1" w:rsidP="00884616">
            <w:pPr>
              <w:pStyle w:val="ConsPlusCell"/>
              <w:widowControl/>
              <w:spacing w:line="276" w:lineRule="auto"/>
              <w:jc w:val="center"/>
              <w:rPr>
                <w:sz w:val="22"/>
                <w:szCs w:val="22"/>
              </w:rPr>
            </w:pPr>
            <w:r w:rsidRPr="00867B2A">
              <w:rPr>
                <w:sz w:val="22"/>
                <w:szCs w:val="22"/>
              </w:rPr>
              <w:t>Мероприятия</w:t>
            </w:r>
          </w:p>
        </w:tc>
        <w:tc>
          <w:tcPr>
            <w:tcW w:w="1843" w:type="dxa"/>
            <w:vMerge w:val="restart"/>
            <w:tcBorders>
              <w:top w:val="single" w:sz="6" w:space="0" w:color="auto"/>
              <w:left w:val="single" w:sz="6" w:space="0" w:color="auto"/>
              <w:bottom w:val="single" w:sz="6" w:space="0" w:color="auto"/>
              <w:right w:val="single" w:sz="6" w:space="0" w:color="auto"/>
            </w:tcBorders>
            <w:hideMark/>
          </w:tcPr>
          <w:p w:rsidR="000B32F1" w:rsidRPr="00867B2A" w:rsidRDefault="000B32F1" w:rsidP="00884616">
            <w:pPr>
              <w:pStyle w:val="ConsPlusCell"/>
              <w:widowControl/>
              <w:spacing w:line="276" w:lineRule="auto"/>
              <w:jc w:val="center"/>
              <w:rPr>
                <w:sz w:val="22"/>
                <w:szCs w:val="22"/>
              </w:rPr>
            </w:pPr>
            <w:r w:rsidRPr="00867B2A">
              <w:rPr>
                <w:sz w:val="22"/>
                <w:szCs w:val="22"/>
              </w:rPr>
              <w:t>Источник финансирования</w:t>
            </w:r>
          </w:p>
        </w:tc>
        <w:tc>
          <w:tcPr>
            <w:tcW w:w="3827" w:type="dxa"/>
            <w:gridSpan w:val="3"/>
            <w:tcBorders>
              <w:top w:val="single" w:sz="6" w:space="0" w:color="auto"/>
              <w:left w:val="single" w:sz="6" w:space="0" w:color="auto"/>
              <w:bottom w:val="single" w:sz="6" w:space="0" w:color="auto"/>
              <w:right w:val="single" w:sz="6" w:space="0" w:color="auto"/>
            </w:tcBorders>
            <w:hideMark/>
          </w:tcPr>
          <w:p w:rsidR="000B32F1" w:rsidRPr="00867B2A" w:rsidRDefault="000B32F1" w:rsidP="00884616">
            <w:pPr>
              <w:pStyle w:val="ConsPlusCell"/>
              <w:widowControl/>
              <w:spacing w:line="276" w:lineRule="auto"/>
              <w:jc w:val="center"/>
              <w:rPr>
                <w:sz w:val="22"/>
                <w:szCs w:val="22"/>
              </w:rPr>
            </w:pPr>
            <w:r w:rsidRPr="00867B2A">
              <w:rPr>
                <w:sz w:val="22"/>
                <w:szCs w:val="22"/>
              </w:rPr>
              <w:t>Планируемое значение (руб.)</w:t>
            </w:r>
          </w:p>
        </w:tc>
      </w:tr>
      <w:tr w:rsidR="000B32F1" w:rsidRPr="00867B2A" w:rsidTr="00EC2C72">
        <w:trPr>
          <w:gridAfter w:val="3"/>
          <w:wAfter w:w="4186" w:type="dxa"/>
          <w:cantSplit/>
          <w:trHeight w:val="341"/>
        </w:trPr>
        <w:tc>
          <w:tcPr>
            <w:tcW w:w="4678" w:type="dxa"/>
            <w:vMerge/>
            <w:tcBorders>
              <w:top w:val="single" w:sz="6" w:space="0" w:color="auto"/>
              <w:left w:val="single" w:sz="6" w:space="0" w:color="auto"/>
              <w:bottom w:val="single" w:sz="6" w:space="0" w:color="auto"/>
              <w:right w:val="single" w:sz="6" w:space="0" w:color="auto"/>
            </w:tcBorders>
            <w:vAlign w:val="center"/>
            <w:hideMark/>
          </w:tcPr>
          <w:p w:rsidR="000B32F1" w:rsidRPr="00867B2A" w:rsidRDefault="000B32F1" w:rsidP="00884616">
            <w:pPr>
              <w:spacing w:after="0"/>
              <w:jc w:val="center"/>
              <w:rPr>
                <w:rFonts w:ascii="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0B32F1" w:rsidRPr="00867B2A" w:rsidRDefault="000B32F1" w:rsidP="00884616">
            <w:pPr>
              <w:spacing w:after="0"/>
              <w:jc w:val="center"/>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hideMark/>
          </w:tcPr>
          <w:p w:rsidR="000B32F1" w:rsidRPr="00867B2A" w:rsidRDefault="00F37265" w:rsidP="000B32F1">
            <w:pPr>
              <w:pStyle w:val="ConsPlusCell"/>
              <w:widowControl/>
              <w:spacing w:line="276" w:lineRule="auto"/>
              <w:jc w:val="center"/>
              <w:rPr>
                <w:sz w:val="22"/>
                <w:szCs w:val="22"/>
              </w:rPr>
            </w:pPr>
            <w:r>
              <w:rPr>
                <w:sz w:val="22"/>
                <w:szCs w:val="22"/>
              </w:rPr>
              <w:t>2024</w:t>
            </w:r>
            <w:r w:rsidR="000B32F1" w:rsidRPr="00867B2A">
              <w:rPr>
                <w:sz w:val="22"/>
                <w:szCs w:val="22"/>
              </w:rPr>
              <w:t xml:space="preserve"> г.</w:t>
            </w:r>
          </w:p>
        </w:tc>
        <w:tc>
          <w:tcPr>
            <w:tcW w:w="1275" w:type="dxa"/>
            <w:tcBorders>
              <w:top w:val="single" w:sz="6" w:space="0" w:color="auto"/>
              <w:left w:val="single" w:sz="6" w:space="0" w:color="auto"/>
              <w:bottom w:val="single" w:sz="6" w:space="0" w:color="auto"/>
              <w:right w:val="single" w:sz="6" w:space="0" w:color="auto"/>
            </w:tcBorders>
            <w:hideMark/>
          </w:tcPr>
          <w:p w:rsidR="000B32F1" w:rsidRPr="00867B2A" w:rsidRDefault="00F37265" w:rsidP="000B32F1">
            <w:pPr>
              <w:pStyle w:val="ConsPlusCell"/>
              <w:widowControl/>
              <w:spacing w:line="276" w:lineRule="auto"/>
              <w:jc w:val="center"/>
              <w:rPr>
                <w:sz w:val="22"/>
                <w:szCs w:val="22"/>
              </w:rPr>
            </w:pPr>
            <w:r>
              <w:rPr>
                <w:sz w:val="22"/>
                <w:szCs w:val="22"/>
              </w:rPr>
              <w:t>2025</w:t>
            </w:r>
            <w:r w:rsidR="000B32F1" w:rsidRPr="00867B2A">
              <w:rPr>
                <w:sz w:val="22"/>
                <w:szCs w:val="22"/>
              </w:rPr>
              <w:t xml:space="preserve"> г.</w:t>
            </w:r>
          </w:p>
        </w:tc>
        <w:tc>
          <w:tcPr>
            <w:tcW w:w="1276" w:type="dxa"/>
            <w:tcBorders>
              <w:top w:val="single" w:sz="6" w:space="0" w:color="auto"/>
              <w:left w:val="single" w:sz="6" w:space="0" w:color="auto"/>
              <w:bottom w:val="single" w:sz="6" w:space="0" w:color="auto"/>
              <w:right w:val="single" w:sz="6" w:space="0" w:color="auto"/>
            </w:tcBorders>
            <w:hideMark/>
          </w:tcPr>
          <w:p w:rsidR="000B32F1" w:rsidRPr="00867B2A" w:rsidRDefault="00F37265" w:rsidP="000B32F1">
            <w:pPr>
              <w:pStyle w:val="ConsPlusCell"/>
              <w:widowControl/>
              <w:spacing w:line="276" w:lineRule="auto"/>
              <w:jc w:val="center"/>
              <w:rPr>
                <w:sz w:val="22"/>
                <w:szCs w:val="22"/>
              </w:rPr>
            </w:pPr>
            <w:r>
              <w:rPr>
                <w:sz w:val="22"/>
                <w:szCs w:val="22"/>
              </w:rPr>
              <w:t>2026</w:t>
            </w:r>
            <w:r w:rsidR="000B32F1" w:rsidRPr="00867B2A">
              <w:rPr>
                <w:sz w:val="22"/>
                <w:szCs w:val="22"/>
              </w:rPr>
              <w:t xml:space="preserve"> г.</w:t>
            </w:r>
          </w:p>
        </w:tc>
      </w:tr>
      <w:tr w:rsidR="000B32F1" w:rsidRPr="00867B2A" w:rsidTr="00884616">
        <w:trPr>
          <w:gridAfter w:val="3"/>
          <w:wAfter w:w="4186" w:type="dxa"/>
          <w:cantSplit/>
          <w:trHeight w:val="360"/>
        </w:trPr>
        <w:tc>
          <w:tcPr>
            <w:tcW w:w="10348" w:type="dxa"/>
            <w:gridSpan w:val="5"/>
            <w:tcBorders>
              <w:top w:val="single" w:sz="6" w:space="0" w:color="auto"/>
              <w:left w:val="single" w:sz="6" w:space="0" w:color="auto"/>
              <w:bottom w:val="single" w:sz="6" w:space="0" w:color="auto"/>
              <w:right w:val="single" w:sz="6" w:space="0" w:color="auto"/>
            </w:tcBorders>
            <w:hideMark/>
          </w:tcPr>
          <w:p w:rsidR="000B32F1" w:rsidRPr="00867B2A" w:rsidRDefault="000B32F1" w:rsidP="001D6797">
            <w:pPr>
              <w:pStyle w:val="ConsPlusCell"/>
              <w:numPr>
                <w:ilvl w:val="0"/>
                <w:numId w:val="27"/>
              </w:numPr>
              <w:spacing w:line="276" w:lineRule="auto"/>
              <w:ind w:left="0"/>
              <w:jc w:val="center"/>
              <w:rPr>
                <w:sz w:val="22"/>
                <w:szCs w:val="22"/>
              </w:rPr>
            </w:pPr>
            <w:r w:rsidRPr="00867B2A">
              <w:rPr>
                <w:sz w:val="22"/>
                <w:szCs w:val="22"/>
              </w:rPr>
              <w:t xml:space="preserve"> Обеспечение информационной безопасности</w:t>
            </w:r>
          </w:p>
        </w:tc>
      </w:tr>
      <w:tr w:rsidR="000B32F1" w:rsidRPr="00867B2A" w:rsidTr="00EC2C72">
        <w:trPr>
          <w:gridAfter w:val="3"/>
          <w:wAfter w:w="4186" w:type="dxa"/>
          <w:cantSplit/>
          <w:trHeight w:val="600"/>
        </w:trPr>
        <w:tc>
          <w:tcPr>
            <w:tcW w:w="4678" w:type="dxa"/>
            <w:tcBorders>
              <w:top w:val="single" w:sz="6" w:space="0" w:color="auto"/>
              <w:left w:val="single" w:sz="6" w:space="0" w:color="auto"/>
              <w:bottom w:val="single" w:sz="4" w:space="0" w:color="auto"/>
              <w:right w:val="single" w:sz="6" w:space="0" w:color="auto"/>
            </w:tcBorders>
            <w:hideMark/>
          </w:tcPr>
          <w:p w:rsidR="000B32F1" w:rsidRPr="00867B2A" w:rsidRDefault="000B32F1" w:rsidP="00884616">
            <w:pPr>
              <w:pStyle w:val="ConsPlusCell"/>
              <w:widowControl/>
              <w:spacing w:line="276" w:lineRule="auto"/>
              <w:rPr>
                <w:sz w:val="22"/>
                <w:szCs w:val="22"/>
              </w:rPr>
            </w:pPr>
            <w:r w:rsidRPr="00867B2A">
              <w:rPr>
                <w:sz w:val="22"/>
                <w:szCs w:val="22"/>
              </w:rPr>
              <w:t>Ведение реестров информационных систем, паролей и ключей доступа</w:t>
            </w:r>
          </w:p>
        </w:tc>
        <w:tc>
          <w:tcPr>
            <w:tcW w:w="1843" w:type="dxa"/>
            <w:tcBorders>
              <w:top w:val="single" w:sz="6" w:space="0" w:color="auto"/>
              <w:left w:val="single" w:sz="6" w:space="0" w:color="auto"/>
              <w:bottom w:val="single" w:sz="4" w:space="0" w:color="auto"/>
              <w:right w:val="single" w:sz="6" w:space="0" w:color="auto"/>
            </w:tcBorders>
            <w:hideMark/>
          </w:tcPr>
          <w:p w:rsidR="000B32F1" w:rsidRPr="00867B2A" w:rsidRDefault="000B32F1" w:rsidP="00884616">
            <w:pPr>
              <w:pStyle w:val="ConsPlusCell"/>
              <w:widowControl/>
              <w:spacing w:line="276" w:lineRule="auto"/>
              <w:jc w:val="center"/>
              <w:rPr>
                <w:sz w:val="22"/>
                <w:szCs w:val="22"/>
              </w:rPr>
            </w:pPr>
            <w:r w:rsidRPr="00867B2A">
              <w:rPr>
                <w:sz w:val="22"/>
                <w:szCs w:val="22"/>
              </w:rPr>
              <w:t>Местный бюджет</w:t>
            </w:r>
          </w:p>
        </w:tc>
        <w:tc>
          <w:tcPr>
            <w:tcW w:w="1276" w:type="dxa"/>
            <w:tcBorders>
              <w:top w:val="single" w:sz="6" w:space="0" w:color="auto"/>
              <w:left w:val="single" w:sz="6" w:space="0" w:color="auto"/>
              <w:bottom w:val="single" w:sz="6" w:space="0" w:color="auto"/>
              <w:right w:val="single" w:sz="6" w:space="0" w:color="auto"/>
            </w:tcBorders>
            <w:hideMark/>
          </w:tcPr>
          <w:p w:rsidR="000B32F1" w:rsidRPr="00867B2A" w:rsidRDefault="000B32F1" w:rsidP="00884616">
            <w:pPr>
              <w:pStyle w:val="ConsPlusCell"/>
              <w:widowControl/>
              <w:spacing w:line="276" w:lineRule="auto"/>
              <w:jc w:val="center"/>
              <w:rPr>
                <w:sz w:val="22"/>
                <w:szCs w:val="22"/>
              </w:rPr>
            </w:pPr>
            <w:r w:rsidRPr="00867B2A">
              <w:rPr>
                <w:sz w:val="22"/>
                <w:szCs w:val="22"/>
              </w:rPr>
              <w:t>0,00</w:t>
            </w:r>
          </w:p>
        </w:tc>
        <w:tc>
          <w:tcPr>
            <w:tcW w:w="1275" w:type="dxa"/>
            <w:tcBorders>
              <w:top w:val="single" w:sz="6" w:space="0" w:color="auto"/>
              <w:left w:val="single" w:sz="6" w:space="0" w:color="auto"/>
              <w:bottom w:val="single" w:sz="6" w:space="0" w:color="auto"/>
              <w:right w:val="single" w:sz="6" w:space="0" w:color="auto"/>
            </w:tcBorders>
            <w:hideMark/>
          </w:tcPr>
          <w:p w:rsidR="000B32F1" w:rsidRPr="00867B2A" w:rsidRDefault="000B32F1" w:rsidP="00884616">
            <w:pPr>
              <w:pStyle w:val="ConsPlusCell"/>
              <w:widowControl/>
              <w:spacing w:line="276" w:lineRule="auto"/>
              <w:jc w:val="center"/>
              <w:rPr>
                <w:sz w:val="22"/>
                <w:szCs w:val="22"/>
              </w:rPr>
            </w:pPr>
            <w:r w:rsidRPr="00867B2A">
              <w:rPr>
                <w:sz w:val="22"/>
                <w:szCs w:val="22"/>
              </w:rPr>
              <w:t>0,00</w:t>
            </w:r>
          </w:p>
        </w:tc>
        <w:tc>
          <w:tcPr>
            <w:tcW w:w="1276" w:type="dxa"/>
            <w:tcBorders>
              <w:top w:val="single" w:sz="6" w:space="0" w:color="auto"/>
              <w:left w:val="single" w:sz="6" w:space="0" w:color="auto"/>
              <w:bottom w:val="single" w:sz="6" w:space="0" w:color="auto"/>
              <w:right w:val="single" w:sz="6" w:space="0" w:color="auto"/>
            </w:tcBorders>
            <w:hideMark/>
          </w:tcPr>
          <w:p w:rsidR="000B32F1" w:rsidRPr="00867B2A" w:rsidRDefault="000B32F1" w:rsidP="00884616">
            <w:pPr>
              <w:pStyle w:val="ConsPlusCell"/>
              <w:widowControl/>
              <w:spacing w:line="276" w:lineRule="auto"/>
              <w:jc w:val="center"/>
              <w:rPr>
                <w:sz w:val="22"/>
                <w:szCs w:val="22"/>
              </w:rPr>
            </w:pPr>
            <w:r w:rsidRPr="00867B2A">
              <w:rPr>
                <w:sz w:val="22"/>
                <w:szCs w:val="22"/>
              </w:rPr>
              <w:t>0,00</w:t>
            </w:r>
          </w:p>
        </w:tc>
      </w:tr>
      <w:tr w:rsidR="000B32F1" w:rsidRPr="00867B2A" w:rsidTr="00884616">
        <w:trPr>
          <w:gridAfter w:val="3"/>
          <w:wAfter w:w="4186" w:type="dxa"/>
          <w:cantSplit/>
          <w:trHeight w:val="383"/>
        </w:trPr>
        <w:tc>
          <w:tcPr>
            <w:tcW w:w="6521" w:type="dxa"/>
            <w:gridSpan w:val="2"/>
            <w:tcBorders>
              <w:top w:val="single" w:sz="4" w:space="0" w:color="auto"/>
              <w:left w:val="single" w:sz="6" w:space="0" w:color="auto"/>
              <w:bottom w:val="single" w:sz="4" w:space="0" w:color="auto"/>
              <w:right w:val="single" w:sz="6" w:space="0" w:color="auto"/>
            </w:tcBorders>
            <w:hideMark/>
          </w:tcPr>
          <w:p w:rsidR="000B32F1" w:rsidRPr="00867B2A" w:rsidRDefault="000B32F1" w:rsidP="00884616">
            <w:pPr>
              <w:pStyle w:val="ConsPlusCell"/>
              <w:widowControl/>
              <w:spacing w:line="276" w:lineRule="auto"/>
              <w:jc w:val="center"/>
              <w:rPr>
                <w:sz w:val="22"/>
                <w:szCs w:val="22"/>
              </w:rPr>
            </w:pPr>
            <w:r w:rsidRPr="00867B2A">
              <w:rPr>
                <w:sz w:val="22"/>
                <w:szCs w:val="22"/>
              </w:rPr>
              <w:t>ИТОГО:</w:t>
            </w:r>
          </w:p>
        </w:tc>
        <w:tc>
          <w:tcPr>
            <w:tcW w:w="1276" w:type="dxa"/>
            <w:tcBorders>
              <w:top w:val="single" w:sz="6" w:space="0" w:color="auto"/>
              <w:left w:val="single" w:sz="6" w:space="0" w:color="auto"/>
              <w:bottom w:val="single" w:sz="4" w:space="0" w:color="auto"/>
              <w:right w:val="single" w:sz="6" w:space="0" w:color="auto"/>
            </w:tcBorders>
            <w:hideMark/>
          </w:tcPr>
          <w:p w:rsidR="000B32F1" w:rsidRPr="00867B2A" w:rsidRDefault="000B32F1" w:rsidP="00884616">
            <w:pPr>
              <w:pStyle w:val="ConsPlusCell"/>
              <w:widowControl/>
              <w:spacing w:line="276" w:lineRule="auto"/>
              <w:jc w:val="center"/>
              <w:rPr>
                <w:sz w:val="22"/>
                <w:szCs w:val="22"/>
              </w:rPr>
            </w:pPr>
            <w:r w:rsidRPr="00867B2A">
              <w:rPr>
                <w:sz w:val="22"/>
                <w:szCs w:val="22"/>
              </w:rPr>
              <w:t>0,00</w:t>
            </w:r>
          </w:p>
        </w:tc>
        <w:tc>
          <w:tcPr>
            <w:tcW w:w="1275" w:type="dxa"/>
            <w:tcBorders>
              <w:top w:val="single" w:sz="6" w:space="0" w:color="auto"/>
              <w:left w:val="single" w:sz="6" w:space="0" w:color="auto"/>
              <w:bottom w:val="single" w:sz="4" w:space="0" w:color="auto"/>
              <w:right w:val="single" w:sz="6" w:space="0" w:color="auto"/>
            </w:tcBorders>
            <w:hideMark/>
          </w:tcPr>
          <w:p w:rsidR="000B32F1" w:rsidRPr="00867B2A" w:rsidRDefault="000B32F1" w:rsidP="00884616">
            <w:pPr>
              <w:pStyle w:val="ConsPlusCell"/>
              <w:widowControl/>
              <w:spacing w:line="276" w:lineRule="auto"/>
              <w:jc w:val="center"/>
              <w:rPr>
                <w:sz w:val="22"/>
                <w:szCs w:val="22"/>
              </w:rPr>
            </w:pPr>
            <w:r w:rsidRPr="00867B2A">
              <w:rPr>
                <w:sz w:val="22"/>
                <w:szCs w:val="22"/>
              </w:rPr>
              <w:t>0,00</w:t>
            </w:r>
          </w:p>
        </w:tc>
        <w:tc>
          <w:tcPr>
            <w:tcW w:w="1276" w:type="dxa"/>
            <w:tcBorders>
              <w:top w:val="single" w:sz="6" w:space="0" w:color="auto"/>
              <w:left w:val="single" w:sz="6" w:space="0" w:color="auto"/>
              <w:bottom w:val="single" w:sz="4" w:space="0" w:color="auto"/>
              <w:right w:val="single" w:sz="6" w:space="0" w:color="auto"/>
            </w:tcBorders>
            <w:hideMark/>
          </w:tcPr>
          <w:p w:rsidR="000B32F1" w:rsidRPr="00867B2A" w:rsidRDefault="000B32F1" w:rsidP="00884616">
            <w:pPr>
              <w:pStyle w:val="ConsPlusCell"/>
              <w:widowControl/>
              <w:spacing w:line="276" w:lineRule="auto"/>
              <w:jc w:val="center"/>
              <w:rPr>
                <w:sz w:val="22"/>
                <w:szCs w:val="22"/>
              </w:rPr>
            </w:pPr>
            <w:r w:rsidRPr="00867B2A">
              <w:rPr>
                <w:sz w:val="22"/>
                <w:szCs w:val="22"/>
              </w:rPr>
              <w:t>0,00</w:t>
            </w:r>
          </w:p>
        </w:tc>
      </w:tr>
      <w:tr w:rsidR="000B32F1" w:rsidRPr="00867B2A" w:rsidTr="00884616">
        <w:trPr>
          <w:gridAfter w:val="3"/>
          <w:wAfter w:w="4186" w:type="dxa"/>
          <w:cantSplit/>
          <w:trHeight w:val="383"/>
        </w:trPr>
        <w:tc>
          <w:tcPr>
            <w:tcW w:w="10348" w:type="dxa"/>
            <w:gridSpan w:val="5"/>
            <w:tcBorders>
              <w:top w:val="nil"/>
              <w:left w:val="single" w:sz="6" w:space="0" w:color="auto"/>
              <w:bottom w:val="single" w:sz="4" w:space="0" w:color="auto"/>
              <w:right w:val="single" w:sz="6" w:space="0" w:color="auto"/>
            </w:tcBorders>
          </w:tcPr>
          <w:p w:rsidR="000B32F1" w:rsidRPr="00867B2A" w:rsidRDefault="000B32F1" w:rsidP="001D6797">
            <w:pPr>
              <w:pStyle w:val="ConsPlusCell"/>
              <w:widowControl/>
              <w:numPr>
                <w:ilvl w:val="0"/>
                <w:numId w:val="27"/>
              </w:numPr>
              <w:spacing w:line="276" w:lineRule="auto"/>
              <w:ind w:left="0"/>
              <w:jc w:val="center"/>
              <w:rPr>
                <w:sz w:val="22"/>
                <w:szCs w:val="22"/>
              </w:rPr>
            </w:pPr>
            <w:r w:rsidRPr="00867B2A">
              <w:rPr>
                <w:sz w:val="22"/>
                <w:szCs w:val="22"/>
              </w:rPr>
              <w:t>Обеспечение функционирования и развития сре</w:t>
            </w:r>
            <w:proofErr w:type="gramStart"/>
            <w:r w:rsidRPr="00867B2A">
              <w:rPr>
                <w:sz w:val="22"/>
                <w:szCs w:val="22"/>
              </w:rPr>
              <w:t>дств св</w:t>
            </w:r>
            <w:proofErr w:type="gramEnd"/>
            <w:r w:rsidRPr="00867B2A">
              <w:rPr>
                <w:sz w:val="22"/>
                <w:szCs w:val="22"/>
              </w:rPr>
              <w:t>язи и передачи данных</w:t>
            </w:r>
          </w:p>
        </w:tc>
      </w:tr>
      <w:tr w:rsidR="000B32F1" w:rsidRPr="00867B2A" w:rsidTr="00EC2C72">
        <w:trPr>
          <w:gridAfter w:val="3"/>
          <w:wAfter w:w="4186" w:type="dxa"/>
          <w:cantSplit/>
          <w:trHeight w:val="202"/>
        </w:trPr>
        <w:tc>
          <w:tcPr>
            <w:tcW w:w="4678" w:type="dxa"/>
            <w:tcBorders>
              <w:top w:val="nil"/>
              <w:left w:val="single" w:sz="6" w:space="0" w:color="auto"/>
              <w:bottom w:val="single" w:sz="4" w:space="0" w:color="auto"/>
              <w:right w:val="single" w:sz="6" w:space="0" w:color="auto"/>
            </w:tcBorders>
          </w:tcPr>
          <w:p w:rsidR="000B32F1" w:rsidRPr="00867B2A" w:rsidRDefault="000B32F1" w:rsidP="00884616">
            <w:pPr>
              <w:pStyle w:val="ConsPlusCell"/>
              <w:widowControl/>
              <w:spacing w:line="276" w:lineRule="auto"/>
              <w:rPr>
                <w:sz w:val="22"/>
                <w:szCs w:val="22"/>
              </w:rPr>
            </w:pPr>
            <w:r w:rsidRPr="00867B2A">
              <w:rPr>
                <w:sz w:val="22"/>
                <w:szCs w:val="22"/>
              </w:rPr>
              <w:t>Услуги телефонной связи</w:t>
            </w:r>
          </w:p>
        </w:tc>
        <w:tc>
          <w:tcPr>
            <w:tcW w:w="1843" w:type="dxa"/>
            <w:tcBorders>
              <w:top w:val="nil"/>
              <w:left w:val="single" w:sz="6" w:space="0" w:color="auto"/>
              <w:bottom w:val="single" w:sz="4" w:space="0" w:color="auto"/>
              <w:right w:val="single" w:sz="6" w:space="0" w:color="auto"/>
            </w:tcBorders>
          </w:tcPr>
          <w:p w:rsidR="000B32F1" w:rsidRPr="00867B2A" w:rsidRDefault="000B32F1" w:rsidP="00884616">
            <w:pPr>
              <w:pStyle w:val="ConsPlusCell"/>
              <w:widowControl/>
              <w:spacing w:line="276" w:lineRule="auto"/>
              <w:jc w:val="center"/>
              <w:rPr>
                <w:sz w:val="22"/>
                <w:szCs w:val="22"/>
              </w:rPr>
            </w:pPr>
            <w:r w:rsidRPr="00867B2A">
              <w:rPr>
                <w:sz w:val="22"/>
                <w:szCs w:val="22"/>
              </w:rPr>
              <w:t>Местный бюджет</w:t>
            </w:r>
          </w:p>
        </w:tc>
        <w:tc>
          <w:tcPr>
            <w:tcW w:w="1276" w:type="dxa"/>
            <w:tcBorders>
              <w:top w:val="nil"/>
              <w:left w:val="single" w:sz="6" w:space="0" w:color="auto"/>
              <w:bottom w:val="single" w:sz="4" w:space="0" w:color="auto"/>
              <w:right w:val="single" w:sz="6" w:space="0" w:color="auto"/>
            </w:tcBorders>
          </w:tcPr>
          <w:p w:rsidR="000B32F1" w:rsidRPr="00867B2A" w:rsidRDefault="00B27CD9" w:rsidP="00B27CD9">
            <w:pPr>
              <w:pStyle w:val="ConsPlusCell"/>
              <w:widowControl/>
              <w:spacing w:line="276" w:lineRule="auto"/>
              <w:jc w:val="center"/>
              <w:rPr>
                <w:sz w:val="22"/>
                <w:szCs w:val="22"/>
              </w:rPr>
            </w:pPr>
            <w:r w:rsidRPr="00867B2A">
              <w:rPr>
                <w:sz w:val="22"/>
                <w:szCs w:val="22"/>
              </w:rPr>
              <w:t>0</w:t>
            </w:r>
            <w:r w:rsidR="000B32F1" w:rsidRPr="00867B2A">
              <w:rPr>
                <w:sz w:val="22"/>
                <w:szCs w:val="22"/>
              </w:rPr>
              <w:t>,00</w:t>
            </w:r>
          </w:p>
        </w:tc>
        <w:tc>
          <w:tcPr>
            <w:tcW w:w="1275" w:type="dxa"/>
            <w:tcBorders>
              <w:top w:val="nil"/>
              <w:left w:val="single" w:sz="6" w:space="0" w:color="auto"/>
              <w:bottom w:val="single" w:sz="4" w:space="0" w:color="auto"/>
              <w:right w:val="single" w:sz="6" w:space="0" w:color="auto"/>
            </w:tcBorders>
          </w:tcPr>
          <w:p w:rsidR="000B32F1" w:rsidRPr="00867B2A" w:rsidRDefault="000B32F1" w:rsidP="00884616">
            <w:pPr>
              <w:pStyle w:val="ConsPlusCell"/>
              <w:widowControl/>
              <w:spacing w:line="276" w:lineRule="auto"/>
              <w:jc w:val="center"/>
              <w:rPr>
                <w:sz w:val="22"/>
                <w:szCs w:val="22"/>
              </w:rPr>
            </w:pPr>
            <w:r w:rsidRPr="00867B2A">
              <w:rPr>
                <w:sz w:val="22"/>
                <w:szCs w:val="22"/>
              </w:rPr>
              <w:t>0,00</w:t>
            </w:r>
          </w:p>
        </w:tc>
        <w:tc>
          <w:tcPr>
            <w:tcW w:w="1276" w:type="dxa"/>
            <w:tcBorders>
              <w:top w:val="nil"/>
              <w:left w:val="single" w:sz="6" w:space="0" w:color="auto"/>
              <w:bottom w:val="single" w:sz="4" w:space="0" w:color="auto"/>
              <w:right w:val="single" w:sz="6" w:space="0" w:color="auto"/>
            </w:tcBorders>
          </w:tcPr>
          <w:p w:rsidR="000B32F1" w:rsidRPr="00867B2A" w:rsidRDefault="000B32F1" w:rsidP="00884616">
            <w:pPr>
              <w:pStyle w:val="ConsPlusCell"/>
              <w:widowControl/>
              <w:spacing w:line="276" w:lineRule="auto"/>
              <w:jc w:val="center"/>
              <w:rPr>
                <w:sz w:val="22"/>
                <w:szCs w:val="22"/>
              </w:rPr>
            </w:pPr>
            <w:r w:rsidRPr="00867B2A">
              <w:rPr>
                <w:sz w:val="22"/>
                <w:szCs w:val="22"/>
              </w:rPr>
              <w:t>0,00</w:t>
            </w:r>
          </w:p>
        </w:tc>
      </w:tr>
      <w:tr w:rsidR="000B32F1" w:rsidRPr="00867B2A" w:rsidTr="00EC2C72">
        <w:trPr>
          <w:gridAfter w:val="3"/>
          <w:wAfter w:w="4186" w:type="dxa"/>
          <w:cantSplit/>
          <w:trHeight w:val="195"/>
        </w:trPr>
        <w:tc>
          <w:tcPr>
            <w:tcW w:w="4678" w:type="dxa"/>
            <w:tcBorders>
              <w:top w:val="nil"/>
              <w:left w:val="single" w:sz="6" w:space="0" w:color="auto"/>
              <w:bottom w:val="single" w:sz="4" w:space="0" w:color="auto"/>
              <w:right w:val="single" w:sz="6" w:space="0" w:color="auto"/>
            </w:tcBorders>
          </w:tcPr>
          <w:p w:rsidR="000B32F1" w:rsidRPr="00867B2A" w:rsidRDefault="000B32F1" w:rsidP="00884616">
            <w:pPr>
              <w:pStyle w:val="ConsPlusCell"/>
              <w:widowControl/>
              <w:spacing w:line="276" w:lineRule="auto"/>
              <w:rPr>
                <w:sz w:val="22"/>
                <w:szCs w:val="22"/>
              </w:rPr>
            </w:pPr>
            <w:r w:rsidRPr="00867B2A">
              <w:rPr>
                <w:sz w:val="22"/>
                <w:szCs w:val="22"/>
              </w:rPr>
              <w:t>Услуги по предоставлению доступа к информационно-коммуникационной сети интернет</w:t>
            </w:r>
          </w:p>
        </w:tc>
        <w:tc>
          <w:tcPr>
            <w:tcW w:w="1843" w:type="dxa"/>
            <w:tcBorders>
              <w:top w:val="nil"/>
              <w:left w:val="single" w:sz="6" w:space="0" w:color="auto"/>
              <w:bottom w:val="single" w:sz="4" w:space="0" w:color="auto"/>
              <w:right w:val="single" w:sz="6" w:space="0" w:color="auto"/>
            </w:tcBorders>
          </w:tcPr>
          <w:p w:rsidR="000B32F1" w:rsidRPr="00867B2A" w:rsidRDefault="000B32F1" w:rsidP="00884616">
            <w:pPr>
              <w:pStyle w:val="ConsPlusCell"/>
              <w:widowControl/>
              <w:spacing w:line="276" w:lineRule="auto"/>
              <w:jc w:val="center"/>
              <w:rPr>
                <w:sz w:val="22"/>
                <w:szCs w:val="22"/>
              </w:rPr>
            </w:pPr>
            <w:r w:rsidRPr="00867B2A">
              <w:rPr>
                <w:sz w:val="22"/>
                <w:szCs w:val="22"/>
              </w:rPr>
              <w:t>Местный бюджет</w:t>
            </w:r>
          </w:p>
        </w:tc>
        <w:tc>
          <w:tcPr>
            <w:tcW w:w="1276" w:type="dxa"/>
            <w:tcBorders>
              <w:top w:val="nil"/>
              <w:left w:val="single" w:sz="6" w:space="0" w:color="auto"/>
              <w:bottom w:val="single" w:sz="4" w:space="0" w:color="auto"/>
              <w:right w:val="single" w:sz="6" w:space="0" w:color="auto"/>
            </w:tcBorders>
          </w:tcPr>
          <w:p w:rsidR="000B32F1" w:rsidRPr="00867B2A" w:rsidRDefault="00A01D3A" w:rsidP="00884616">
            <w:pPr>
              <w:pStyle w:val="ConsPlusCell"/>
              <w:widowControl/>
              <w:spacing w:line="276" w:lineRule="auto"/>
              <w:jc w:val="center"/>
              <w:rPr>
                <w:sz w:val="22"/>
                <w:szCs w:val="22"/>
              </w:rPr>
            </w:pPr>
            <w:r>
              <w:rPr>
                <w:sz w:val="22"/>
                <w:szCs w:val="22"/>
              </w:rPr>
              <w:t>7</w:t>
            </w:r>
            <w:r w:rsidR="00B27CD9" w:rsidRPr="00867B2A">
              <w:rPr>
                <w:sz w:val="22"/>
                <w:szCs w:val="22"/>
              </w:rPr>
              <w:t xml:space="preserve"> </w:t>
            </w:r>
            <w:r w:rsidR="00F315B8" w:rsidRPr="00867B2A">
              <w:rPr>
                <w:sz w:val="22"/>
                <w:szCs w:val="22"/>
              </w:rPr>
              <w:t>000</w:t>
            </w:r>
            <w:r w:rsidR="000B32F1" w:rsidRPr="00867B2A">
              <w:rPr>
                <w:sz w:val="22"/>
                <w:szCs w:val="22"/>
              </w:rPr>
              <w:t>,00</w:t>
            </w:r>
          </w:p>
        </w:tc>
        <w:tc>
          <w:tcPr>
            <w:tcW w:w="1275" w:type="dxa"/>
            <w:tcBorders>
              <w:top w:val="nil"/>
              <w:left w:val="single" w:sz="6" w:space="0" w:color="auto"/>
              <w:bottom w:val="single" w:sz="4" w:space="0" w:color="auto"/>
              <w:right w:val="single" w:sz="6" w:space="0" w:color="auto"/>
            </w:tcBorders>
          </w:tcPr>
          <w:p w:rsidR="000B32F1" w:rsidRPr="00867B2A" w:rsidRDefault="000B32F1" w:rsidP="00884616">
            <w:pPr>
              <w:pStyle w:val="ConsPlusCell"/>
              <w:widowControl/>
              <w:spacing w:line="276" w:lineRule="auto"/>
              <w:jc w:val="center"/>
              <w:rPr>
                <w:sz w:val="22"/>
                <w:szCs w:val="22"/>
              </w:rPr>
            </w:pPr>
            <w:r w:rsidRPr="00867B2A">
              <w:rPr>
                <w:sz w:val="22"/>
                <w:szCs w:val="22"/>
              </w:rPr>
              <w:t>0,00</w:t>
            </w:r>
          </w:p>
        </w:tc>
        <w:tc>
          <w:tcPr>
            <w:tcW w:w="1276" w:type="dxa"/>
            <w:tcBorders>
              <w:top w:val="nil"/>
              <w:left w:val="single" w:sz="6" w:space="0" w:color="auto"/>
              <w:bottom w:val="single" w:sz="4" w:space="0" w:color="auto"/>
              <w:right w:val="single" w:sz="6" w:space="0" w:color="auto"/>
            </w:tcBorders>
          </w:tcPr>
          <w:p w:rsidR="000B32F1" w:rsidRPr="00867B2A" w:rsidRDefault="000B32F1" w:rsidP="00884616">
            <w:pPr>
              <w:pStyle w:val="ConsPlusCell"/>
              <w:widowControl/>
              <w:spacing w:line="276" w:lineRule="auto"/>
              <w:jc w:val="center"/>
              <w:rPr>
                <w:sz w:val="22"/>
                <w:szCs w:val="22"/>
              </w:rPr>
            </w:pPr>
            <w:r w:rsidRPr="00867B2A">
              <w:rPr>
                <w:sz w:val="22"/>
                <w:szCs w:val="22"/>
              </w:rPr>
              <w:t>0,00</w:t>
            </w:r>
          </w:p>
        </w:tc>
      </w:tr>
      <w:tr w:rsidR="000B32F1" w:rsidRPr="00867B2A" w:rsidTr="00884616">
        <w:trPr>
          <w:gridAfter w:val="3"/>
          <w:wAfter w:w="4186" w:type="dxa"/>
          <w:cantSplit/>
          <w:trHeight w:val="383"/>
        </w:trPr>
        <w:tc>
          <w:tcPr>
            <w:tcW w:w="6521" w:type="dxa"/>
            <w:gridSpan w:val="2"/>
            <w:tcBorders>
              <w:top w:val="nil"/>
              <w:left w:val="single" w:sz="6" w:space="0" w:color="auto"/>
              <w:bottom w:val="single" w:sz="4" w:space="0" w:color="auto"/>
              <w:right w:val="single" w:sz="6" w:space="0" w:color="auto"/>
            </w:tcBorders>
          </w:tcPr>
          <w:p w:rsidR="000B32F1" w:rsidRPr="00867B2A" w:rsidRDefault="000B32F1" w:rsidP="00884616">
            <w:pPr>
              <w:pStyle w:val="ConsPlusCell"/>
              <w:widowControl/>
              <w:spacing w:line="276" w:lineRule="auto"/>
              <w:rPr>
                <w:sz w:val="22"/>
                <w:szCs w:val="22"/>
              </w:rPr>
            </w:pPr>
            <w:r w:rsidRPr="00867B2A">
              <w:rPr>
                <w:sz w:val="22"/>
                <w:szCs w:val="22"/>
              </w:rPr>
              <w:t>ИТОГО:</w:t>
            </w:r>
          </w:p>
        </w:tc>
        <w:tc>
          <w:tcPr>
            <w:tcW w:w="1276" w:type="dxa"/>
            <w:tcBorders>
              <w:top w:val="nil"/>
              <w:left w:val="single" w:sz="6" w:space="0" w:color="auto"/>
              <w:bottom w:val="single" w:sz="4" w:space="0" w:color="auto"/>
              <w:right w:val="single" w:sz="6" w:space="0" w:color="auto"/>
            </w:tcBorders>
          </w:tcPr>
          <w:p w:rsidR="000B32F1" w:rsidRPr="00867B2A" w:rsidRDefault="00A01D3A" w:rsidP="00884616">
            <w:pPr>
              <w:pStyle w:val="ConsPlusCell"/>
              <w:widowControl/>
              <w:spacing w:line="276" w:lineRule="auto"/>
              <w:jc w:val="center"/>
              <w:rPr>
                <w:sz w:val="22"/>
                <w:szCs w:val="22"/>
              </w:rPr>
            </w:pPr>
            <w:r>
              <w:rPr>
                <w:sz w:val="22"/>
                <w:szCs w:val="22"/>
              </w:rPr>
              <w:t>7</w:t>
            </w:r>
            <w:r w:rsidR="00F315B8" w:rsidRPr="00867B2A">
              <w:rPr>
                <w:sz w:val="22"/>
                <w:szCs w:val="22"/>
              </w:rPr>
              <w:t xml:space="preserve"> 000</w:t>
            </w:r>
            <w:r w:rsidR="000B32F1" w:rsidRPr="00867B2A">
              <w:rPr>
                <w:sz w:val="22"/>
                <w:szCs w:val="22"/>
              </w:rPr>
              <w:t>,00</w:t>
            </w:r>
          </w:p>
        </w:tc>
        <w:tc>
          <w:tcPr>
            <w:tcW w:w="1275" w:type="dxa"/>
            <w:tcBorders>
              <w:top w:val="nil"/>
              <w:left w:val="single" w:sz="6" w:space="0" w:color="auto"/>
              <w:bottom w:val="single" w:sz="4" w:space="0" w:color="auto"/>
              <w:right w:val="single" w:sz="6" w:space="0" w:color="auto"/>
            </w:tcBorders>
          </w:tcPr>
          <w:p w:rsidR="000B32F1" w:rsidRPr="00867B2A" w:rsidRDefault="000B32F1" w:rsidP="00884616">
            <w:pPr>
              <w:pStyle w:val="ConsPlusCell"/>
              <w:widowControl/>
              <w:spacing w:line="276" w:lineRule="auto"/>
              <w:jc w:val="center"/>
              <w:rPr>
                <w:sz w:val="22"/>
                <w:szCs w:val="22"/>
              </w:rPr>
            </w:pPr>
            <w:r w:rsidRPr="00867B2A">
              <w:rPr>
                <w:sz w:val="22"/>
                <w:szCs w:val="22"/>
              </w:rPr>
              <w:t>0,00</w:t>
            </w:r>
          </w:p>
        </w:tc>
        <w:tc>
          <w:tcPr>
            <w:tcW w:w="1276" w:type="dxa"/>
            <w:tcBorders>
              <w:top w:val="nil"/>
              <w:left w:val="single" w:sz="6" w:space="0" w:color="auto"/>
              <w:bottom w:val="single" w:sz="4" w:space="0" w:color="auto"/>
              <w:right w:val="single" w:sz="6" w:space="0" w:color="auto"/>
            </w:tcBorders>
          </w:tcPr>
          <w:p w:rsidR="000B32F1" w:rsidRPr="00867B2A" w:rsidRDefault="000B32F1" w:rsidP="00884616">
            <w:pPr>
              <w:pStyle w:val="ConsPlusCell"/>
              <w:widowControl/>
              <w:spacing w:line="276" w:lineRule="auto"/>
              <w:jc w:val="center"/>
              <w:rPr>
                <w:sz w:val="22"/>
                <w:szCs w:val="22"/>
              </w:rPr>
            </w:pPr>
            <w:r w:rsidRPr="00867B2A">
              <w:rPr>
                <w:sz w:val="22"/>
                <w:szCs w:val="22"/>
              </w:rPr>
              <w:t>0,00</w:t>
            </w:r>
          </w:p>
        </w:tc>
      </w:tr>
      <w:tr w:rsidR="000B32F1" w:rsidRPr="00867B2A" w:rsidTr="00884616">
        <w:trPr>
          <w:cantSplit/>
          <w:trHeight w:val="383"/>
        </w:trPr>
        <w:tc>
          <w:tcPr>
            <w:tcW w:w="10348" w:type="dxa"/>
            <w:gridSpan w:val="5"/>
            <w:tcBorders>
              <w:top w:val="nil"/>
              <w:left w:val="single" w:sz="6" w:space="0" w:color="auto"/>
              <w:bottom w:val="single" w:sz="4" w:space="0" w:color="auto"/>
              <w:right w:val="single" w:sz="6" w:space="0" w:color="auto"/>
            </w:tcBorders>
          </w:tcPr>
          <w:p w:rsidR="000B32F1" w:rsidRPr="00867B2A" w:rsidRDefault="000B32F1" w:rsidP="00884616">
            <w:pPr>
              <w:pStyle w:val="ConsPlusCell"/>
              <w:widowControl/>
              <w:spacing w:line="276" w:lineRule="auto"/>
              <w:jc w:val="center"/>
              <w:rPr>
                <w:sz w:val="22"/>
                <w:szCs w:val="22"/>
              </w:rPr>
            </w:pPr>
            <w:r w:rsidRPr="00867B2A">
              <w:rPr>
                <w:sz w:val="22"/>
                <w:szCs w:val="22"/>
              </w:rPr>
              <w:t>3. Обеспечение устойчивого функционирования, модернизации и развития                                                 материально-технической базы сельского поселения</w:t>
            </w:r>
          </w:p>
        </w:tc>
        <w:tc>
          <w:tcPr>
            <w:tcW w:w="1112" w:type="dxa"/>
          </w:tcPr>
          <w:p w:rsidR="000B32F1" w:rsidRPr="00867B2A" w:rsidRDefault="000B32F1" w:rsidP="00884616">
            <w:pPr>
              <w:pStyle w:val="ConsPlusCell"/>
              <w:widowControl/>
              <w:spacing w:line="276" w:lineRule="auto"/>
              <w:rPr>
                <w:sz w:val="22"/>
                <w:szCs w:val="22"/>
              </w:rPr>
            </w:pPr>
          </w:p>
        </w:tc>
        <w:tc>
          <w:tcPr>
            <w:tcW w:w="1537" w:type="dxa"/>
          </w:tcPr>
          <w:p w:rsidR="000B32F1" w:rsidRPr="00867B2A" w:rsidRDefault="000B32F1" w:rsidP="00884616">
            <w:pPr>
              <w:pStyle w:val="ConsPlusCell"/>
              <w:widowControl/>
              <w:spacing w:line="276" w:lineRule="auto"/>
              <w:jc w:val="center"/>
              <w:rPr>
                <w:sz w:val="22"/>
                <w:szCs w:val="22"/>
              </w:rPr>
            </w:pPr>
            <w:r w:rsidRPr="00867B2A">
              <w:rPr>
                <w:sz w:val="22"/>
                <w:szCs w:val="22"/>
              </w:rPr>
              <w:t>0,00</w:t>
            </w:r>
          </w:p>
        </w:tc>
        <w:tc>
          <w:tcPr>
            <w:tcW w:w="1537" w:type="dxa"/>
          </w:tcPr>
          <w:p w:rsidR="000B32F1" w:rsidRPr="00867B2A" w:rsidRDefault="000B32F1" w:rsidP="00884616">
            <w:pPr>
              <w:pStyle w:val="ConsPlusCell"/>
              <w:widowControl/>
              <w:spacing w:line="276" w:lineRule="auto"/>
              <w:jc w:val="center"/>
              <w:rPr>
                <w:sz w:val="22"/>
                <w:szCs w:val="22"/>
              </w:rPr>
            </w:pPr>
            <w:r w:rsidRPr="00867B2A">
              <w:rPr>
                <w:sz w:val="22"/>
                <w:szCs w:val="22"/>
              </w:rPr>
              <w:t>0,00</w:t>
            </w:r>
          </w:p>
        </w:tc>
      </w:tr>
      <w:tr w:rsidR="000B32F1" w:rsidRPr="00867B2A" w:rsidTr="00EC2C72">
        <w:trPr>
          <w:gridAfter w:val="3"/>
          <w:wAfter w:w="4186" w:type="dxa"/>
          <w:cantSplit/>
          <w:trHeight w:val="304"/>
        </w:trPr>
        <w:tc>
          <w:tcPr>
            <w:tcW w:w="4678" w:type="dxa"/>
            <w:tcBorders>
              <w:top w:val="single" w:sz="4" w:space="0" w:color="auto"/>
              <w:left w:val="single" w:sz="6" w:space="0" w:color="auto"/>
              <w:bottom w:val="nil"/>
              <w:right w:val="single" w:sz="6" w:space="0" w:color="auto"/>
            </w:tcBorders>
            <w:hideMark/>
          </w:tcPr>
          <w:p w:rsidR="000B32F1" w:rsidRPr="00867B2A" w:rsidRDefault="000B32F1" w:rsidP="00884616">
            <w:pPr>
              <w:pStyle w:val="ConsPlusCell"/>
              <w:widowControl/>
              <w:spacing w:line="276" w:lineRule="auto"/>
              <w:rPr>
                <w:sz w:val="22"/>
                <w:szCs w:val="22"/>
              </w:rPr>
            </w:pPr>
            <w:r w:rsidRPr="00867B2A">
              <w:rPr>
                <w:sz w:val="22"/>
                <w:szCs w:val="22"/>
              </w:rPr>
              <w:t>Приобретение И</w:t>
            </w:r>
            <w:proofErr w:type="gramStart"/>
            <w:r w:rsidRPr="00867B2A">
              <w:rPr>
                <w:sz w:val="22"/>
                <w:szCs w:val="22"/>
              </w:rPr>
              <w:t>Т-</w:t>
            </w:r>
            <w:proofErr w:type="gramEnd"/>
            <w:r w:rsidRPr="00867B2A">
              <w:rPr>
                <w:sz w:val="22"/>
                <w:szCs w:val="22"/>
              </w:rPr>
              <w:t xml:space="preserve"> оборудования</w:t>
            </w:r>
          </w:p>
        </w:tc>
        <w:tc>
          <w:tcPr>
            <w:tcW w:w="1843" w:type="dxa"/>
            <w:tcBorders>
              <w:top w:val="single" w:sz="6" w:space="0" w:color="auto"/>
              <w:left w:val="single" w:sz="6" w:space="0" w:color="auto"/>
              <w:bottom w:val="nil"/>
              <w:right w:val="single" w:sz="6" w:space="0" w:color="auto"/>
            </w:tcBorders>
            <w:hideMark/>
          </w:tcPr>
          <w:p w:rsidR="000B32F1" w:rsidRPr="00867B2A" w:rsidRDefault="000B32F1" w:rsidP="00884616">
            <w:pPr>
              <w:pStyle w:val="ConsPlusCell"/>
              <w:widowControl/>
              <w:spacing w:line="276" w:lineRule="auto"/>
              <w:jc w:val="center"/>
              <w:rPr>
                <w:sz w:val="22"/>
                <w:szCs w:val="22"/>
              </w:rPr>
            </w:pPr>
            <w:r w:rsidRPr="00867B2A">
              <w:rPr>
                <w:sz w:val="22"/>
                <w:szCs w:val="22"/>
              </w:rPr>
              <w:t>Местный бюджет</w:t>
            </w:r>
          </w:p>
        </w:tc>
        <w:tc>
          <w:tcPr>
            <w:tcW w:w="1276" w:type="dxa"/>
            <w:tcBorders>
              <w:top w:val="single" w:sz="6" w:space="0" w:color="auto"/>
              <w:left w:val="single" w:sz="6" w:space="0" w:color="auto"/>
              <w:bottom w:val="nil"/>
              <w:right w:val="single" w:sz="6" w:space="0" w:color="auto"/>
            </w:tcBorders>
            <w:hideMark/>
          </w:tcPr>
          <w:p w:rsidR="000B32F1" w:rsidRPr="00867B2A" w:rsidRDefault="000B32F1" w:rsidP="00884616">
            <w:pPr>
              <w:pStyle w:val="ConsPlusCell"/>
              <w:widowControl/>
              <w:spacing w:line="276" w:lineRule="auto"/>
              <w:jc w:val="center"/>
              <w:rPr>
                <w:sz w:val="22"/>
                <w:szCs w:val="22"/>
              </w:rPr>
            </w:pPr>
            <w:r w:rsidRPr="00867B2A">
              <w:rPr>
                <w:sz w:val="22"/>
                <w:szCs w:val="22"/>
              </w:rPr>
              <w:t>0,00</w:t>
            </w:r>
          </w:p>
        </w:tc>
        <w:tc>
          <w:tcPr>
            <w:tcW w:w="1275" w:type="dxa"/>
            <w:tcBorders>
              <w:top w:val="single" w:sz="6" w:space="0" w:color="auto"/>
              <w:left w:val="single" w:sz="6" w:space="0" w:color="auto"/>
              <w:bottom w:val="nil"/>
              <w:right w:val="single" w:sz="6" w:space="0" w:color="auto"/>
            </w:tcBorders>
            <w:hideMark/>
          </w:tcPr>
          <w:p w:rsidR="000B32F1" w:rsidRPr="00867B2A" w:rsidRDefault="000B32F1" w:rsidP="00884616">
            <w:pPr>
              <w:pStyle w:val="ConsPlusCell"/>
              <w:widowControl/>
              <w:spacing w:line="276" w:lineRule="auto"/>
              <w:jc w:val="center"/>
              <w:rPr>
                <w:sz w:val="22"/>
                <w:szCs w:val="22"/>
              </w:rPr>
            </w:pPr>
            <w:r w:rsidRPr="00867B2A">
              <w:rPr>
                <w:sz w:val="22"/>
                <w:szCs w:val="22"/>
              </w:rPr>
              <w:t>0,00</w:t>
            </w:r>
          </w:p>
        </w:tc>
        <w:tc>
          <w:tcPr>
            <w:tcW w:w="1276" w:type="dxa"/>
            <w:tcBorders>
              <w:top w:val="single" w:sz="6" w:space="0" w:color="auto"/>
              <w:left w:val="single" w:sz="6" w:space="0" w:color="auto"/>
              <w:bottom w:val="nil"/>
              <w:right w:val="single" w:sz="6" w:space="0" w:color="auto"/>
            </w:tcBorders>
            <w:hideMark/>
          </w:tcPr>
          <w:p w:rsidR="000B32F1" w:rsidRPr="00867B2A" w:rsidRDefault="000B32F1" w:rsidP="00884616">
            <w:pPr>
              <w:pStyle w:val="ConsPlusCell"/>
              <w:widowControl/>
              <w:spacing w:line="276" w:lineRule="auto"/>
              <w:jc w:val="center"/>
              <w:rPr>
                <w:sz w:val="22"/>
                <w:szCs w:val="22"/>
              </w:rPr>
            </w:pPr>
            <w:r w:rsidRPr="00867B2A">
              <w:rPr>
                <w:sz w:val="22"/>
                <w:szCs w:val="22"/>
              </w:rPr>
              <w:t>0,00</w:t>
            </w:r>
          </w:p>
        </w:tc>
      </w:tr>
      <w:tr w:rsidR="000B32F1" w:rsidRPr="00867B2A" w:rsidTr="00EC2C72">
        <w:trPr>
          <w:gridAfter w:val="3"/>
          <w:wAfter w:w="4186" w:type="dxa"/>
          <w:cantSplit/>
          <w:trHeight w:val="640"/>
        </w:trPr>
        <w:tc>
          <w:tcPr>
            <w:tcW w:w="4678" w:type="dxa"/>
            <w:tcBorders>
              <w:top w:val="single" w:sz="4" w:space="0" w:color="auto"/>
              <w:left w:val="single" w:sz="6" w:space="0" w:color="auto"/>
              <w:bottom w:val="single" w:sz="4" w:space="0" w:color="auto"/>
              <w:right w:val="single" w:sz="6" w:space="0" w:color="auto"/>
            </w:tcBorders>
          </w:tcPr>
          <w:p w:rsidR="000B32F1" w:rsidRPr="00867B2A" w:rsidRDefault="000B32F1" w:rsidP="00884616">
            <w:pPr>
              <w:pStyle w:val="ConsPlusCell"/>
              <w:widowControl/>
              <w:spacing w:line="276" w:lineRule="auto"/>
              <w:rPr>
                <w:sz w:val="22"/>
                <w:szCs w:val="22"/>
              </w:rPr>
            </w:pPr>
            <w:r w:rsidRPr="00867B2A">
              <w:rPr>
                <w:sz w:val="22"/>
                <w:szCs w:val="22"/>
              </w:rPr>
              <w:t>Приобретение расходных материалов к оргтехнике (в т.ч. картриджи)</w:t>
            </w:r>
          </w:p>
        </w:tc>
        <w:tc>
          <w:tcPr>
            <w:tcW w:w="1843" w:type="dxa"/>
            <w:tcBorders>
              <w:top w:val="single" w:sz="6" w:space="0" w:color="auto"/>
              <w:left w:val="single" w:sz="6" w:space="0" w:color="auto"/>
              <w:bottom w:val="single" w:sz="6" w:space="0" w:color="auto"/>
              <w:right w:val="single" w:sz="6" w:space="0" w:color="auto"/>
            </w:tcBorders>
            <w:hideMark/>
          </w:tcPr>
          <w:p w:rsidR="000B32F1" w:rsidRPr="00867B2A" w:rsidRDefault="000B32F1" w:rsidP="00884616">
            <w:pPr>
              <w:pStyle w:val="ConsPlusCell"/>
              <w:widowControl/>
              <w:spacing w:line="276" w:lineRule="auto"/>
              <w:jc w:val="center"/>
              <w:rPr>
                <w:sz w:val="22"/>
                <w:szCs w:val="22"/>
              </w:rPr>
            </w:pPr>
            <w:r w:rsidRPr="00867B2A">
              <w:rPr>
                <w:sz w:val="22"/>
                <w:szCs w:val="22"/>
              </w:rPr>
              <w:t>Местный бюджет</w:t>
            </w:r>
          </w:p>
        </w:tc>
        <w:tc>
          <w:tcPr>
            <w:tcW w:w="1276" w:type="dxa"/>
            <w:tcBorders>
              <w:top w:val="single" w:sz="6" w:space="0" w:color="auto"/>
              <w:left w:val="single" w:sz="6" w:space="0" w:color="auto"/>
              <w:bottom w:val="single" w:sz="6" w:space="0" w:color="auto"/>
              <w:right w:val="single" w:sz="6" w:space="0" w:color="auto"/>
            </w:tcBorders>
            <w:hideMark/>
          </w:tcPr>
          <w:p w:rsidR="000B32F1" w:rsidRPr="00867B2A" w:rsidRDefault="000B32F1" w:rsidP="00884616">
            <w:pPr>
              <w:pStyle w:val="ConsPlusCell"/>
              <w:widowControl/>
              <w:spacing w:line="276" w:lineRule="auto"/>
              <w:jc w:val="center"/>
              <w:rPr>
                <w:sz w:val="22"/>
                <w:szCs w:val="22"/>
              </w:rPr>
            </w:pPr>
            <w:r w:rsidRPr="00867B2A">
              <w:rPr>
                <w:sz w:val="22"/>
                <w:szCs w:val="22"/>
              </w:rPr>
              <w:t>0,00</w:t>
            </w:r>
          </w:p>
        </w:tc>
        <w:tc>
          <w:tcPr>
            <w:tcW w:w="1275" w:type="dxa"/>
            <w:tcBorders>
              <w:top w:val="single" w:sz="6" w:space="0" w:color="auto"/>
              <w:left w:val="single" w:sz="6" w:space="0" w:color="auto"/>
              <w:bottom w:val="single" w:sz="6" w:space="0" w:color="auto"/>
              <w:right w:val="single" w:sz="6" w:space="0" w:color="auto"/>
            </w:tcBorders>
            <w:hideMark/>
          </w:tcPr>
          <w:p w:rsidR="000B32F1" w:rsidRPr="00867B2A" w:rsidRDefault="000B32F1" w:rsidP="00884616">
            <w:pPr>
              <w:pStyle w:val="ConsPlusCell"/>
              <w:widowControl/>
              <w:spacing w:line="276" w:lineRule="auto"/>
              <w:jc w:val="center"/>
              <w:rPr>
                <w:sz w:val="22"/>
                <w:szCs w:val="22"/>
              </w:rPr>
            </w:pPr>
            <w:r w:rsidRPr="00867B2A">
              <w:rPr>
                <w:sz w:val="22"/>
                <w:szCs w:val="22"/>
              </w:rPr>
              <w:t>0,00</w:t>
            </w:r>
          </w:p>
        </w:tc>
        <w:tc>
          <w:tcPr>
            <w:tcW w:w="1276" w:type="dxa"/>
            <w:tcBorders>
              <w:top w:val="single" w:sz="6" w:space="0" w:color="auto"/>
              <w:left w:val="single" w:sz="6" w:space="0" w:color="auto"/>
              <w:bottom w:val="single" w:sz="6" w:space="0" w:color="auto"/>
              <w:right w:val="single" w:sz="6" w:space="0" w:color="auto"/>
            </w:tcBorders>
            <w:hideMark/>
          </w:tcPr>
          <w:p w:rsidR="000B32F1" w:rsidRPr="00867B2A" w:rsidRDefault="000B32F1" w:rsidP="00884616">
            <w:pPr>
              <w:pStyle w:val="ConsPlusCell"/>
              <w:widowControl/>
              <w:spacing w:line="276" w:lineRule="auto"/>
              <w:jc w:val="center"/>
              <w:rPr>
                <w:sz w:val="22"/>
                <w:szCs w:val="22"/>
              </w:rPr>
            </w:pPr>
            <w:r w:rsidRPr="00867B2A">
              <w:rPr>
                <w:sz w:val="22"/>
                <w:szCs w:val="22"/>
              </w:rPr>
              <w:t>0,00</w:t>
            </w:r>
          </w:p>
        </w:tc>
      </w:tr>
      <w:tr w:rsidR="000B32F1" w:rsidRPr="00867B2A" w:rsidTr="00EC2C72">
        <w:trPr>
          <w:gridAfter w:val="3"/>
          <w:wAfter w:w="4186" w:type="dxa"/>
          <w:cantSplit/>
          <w:trHeight w:val="553"/>
        </w:trPr>
        <w:tc>
          <w:tcPr>
            <w:tcW w:w="4678" w:type="dxa"/>
            <w:tcBorders>
              <w:top w:val="nil"/>
              <w:left w:val="single" w:sz="6" w:space="0" w:color="auto"/>
              <w:bottom w:val="single" w:sz="4" w:space="0" w:color="auto"/>
              <w:right w:val="single" w:sz="6" w:space="0" w:color="auto"/>
            </w:tcBorders>
          </w:tcPr>
          <w:p w:rsidR="000B32F1" w:rsidRPr="00867B2A" w:rsidRDefault="000B32F1" w:rsidP="00884616">
            <w:pPr>
              <w:pStyle w:val="ConsPlusCell"/>
              <w:widowControl/>
              <w:spacing w:line="276" w:lineRule="auto"/>
              <w:rPr>
                <w:sz w:val="22"/>
                <w:szCs w:val="22"/>
              </w:rPr>
            </w:pPr>
            <w:r w:rsidRPr="00867B2A">
              <w:rPr>
                <w:sz w:val="22"/>
                <w:szCs w:val="22"/>
              </w:rPr>
              <w:t xml:space="preserve">Заправка картриджей, ремонт и техническое обслуживание  оргтехники </w:t>
            </w:r>
          </w:p>
        </w:tc>
        <w:tc>
          <w:tcPr>
            <w:tcW w:w="1843" w:type="dxa"/>
            <w:tcBorders>
              <w:top w:val="nil"/>
              <w:left w:val="single" w:sz="6" w:space="0" w:color="auto"/>
              <w:bottom w:val="single" w:sz="4" w:space="0" w:color="auto"/>
              <w:right w:val="single" w:sz="6" w:space="0" w:color="auto"/>
            </w:tcBorders>
          </w:tcPr>
          <w:p w:rsidR="000B32F1" w:rsidRPr="00867B2A" w:rsidRDefault="000B32F1" w:rsidP="00884616">
            <w:pPr>
              <w:pStyle w:val="ConsPlusCell"/>
              <w:widowControl/>
              <w:spacing w:line="276" w:lineRule="auto"/>
              <w:jc w:val="center"/>
              <w:rPr>
                <w:sz w:val="22"/>
                <w:szCs w:val="22"/>
              </w:rPr>
            </w:pPr>
            <w:r w:rsidRPr="00867B2A">
              <w:rPr>
                <w:sz w:val="22"/>
                <w:szCs w:val="22"/>
              </w:rPr>
              <w:t>Местный бюджет</w:t>
            </w:r>
          </w:p>
        </w:tc>
        <w:tc>
          <w:tcPr>
            <w:tcW w:w="1276" w:type="dxa"/>
            <w:tcBorders>
              <w:top w:val="single" w:sz="6" w:space="0" w:color="auto"/>
              <w:left w:val="single" w:sz="6" w:space="0" w:color="auto"/>
              <w:bottom w:val="single" w:sz="6" w:space="0" w:color="auto"/>
              <w:right w:val="single" w:sz="6" w:space="0" w:color="auto"/>
            </w:tcBorders>
          </w:tcPr>
          <w:p w:rsidR="000B32F1" w:rsidRPr="00867B2A" w:rsidRDefault="000B32F1" w:rsidP="00884616">
            <w:pPr>
              <w:pStyle w:val="ConsPlusCell"/>
              <w:widowControl/>
              <w:spacing w:line="276" w:lineRule="auto"/>
              <w:jc w:val="center"/>
              <w:rPr>
                <w:sz w:val="22"/>
                <w:szCs w:val="22"/>
              </w:rPr>
            </w:pPr>
            <w:r w:rsidRPr="00867B2A">
              <w:rPr>
                <w:sz w:val="22"/>
                <w:szCs w:val="22"/>
              </w:rPr>
              <w:t>0,00</w:t>
            </w:r>
          </w:p>
        </w:tc>
        <w:tc>
          <w:tcPr>
            <w:tcW w:w="1275" w:type="dxa"/>
            <w:tcBorders>
              <w:top w:val="single" w:sz="6" w:space="0" w:color="auto"/>
              <w:left w:val="single" w:sz="6" w:space="0" w:color="auto"/>
              <w:bottom w:val="single" w:sz="6" w:space="0" w:color="auto"/>
              <w:right w:val="single" w:sz="6" w:space="0" w:color="auto"/>
            </w:tcBorders>
          </w:tcPr>
          <w:p w:rsidR="000B32F1" w:rsidRPr="00867B2A" w:rsidRDefault="000B32F1" w:rsidP="00884616">
            <w:pPr>
              <w:pStyle w:val="ConsPlusCell"/>
              <w:widowControl/>
              <w:spacing w:line="276" w:lineRule="auto"/>
              <w:jc w:val="center"/>
              <w:rPr>
                <w:sz w:val="22"/>
                <w:szCs w:val="22"/>
              </w:rPr>
            </w:pPr>
            <w:r w:rsidRPr="00867B2A">
              <w:rPr>
                <w:sz w:val="22"/>
                <w:szCs w:val="22"/>
              </w:rPr>
              <w:t>0,00</w:t>
            </w:r>
          </w:p>
        </w:tc>
        <w:tc>
          <w:tcPr>
            <w:tcW w:w="1276" w:type="dxa"/>
            <w:tcBorders>
              <w:top w:val="single" w:sz="6" w:space="0" w:color="auto"/>
              <w:left w:val="single" w:sz="6" w:space="0" w:color="auto"/>
              <w:bottom w:val="single" w:sz="6" w:space="0" w:color="auto"/>
              <w:right w:val="single" w:sz="6" w:space="0" w:color="auto"/>
            </w:tcBorders>
          </w:tcPr>
          <w:p w:rsidR="000B32F1" w:rsidRPr="00867B2A" w:rsidRDefault="000B32F1" w:rsidP="00884616">
            <w:pPr>
              <w:pStyle w:val="ConsPlusCell"/>
              <w:widowControl/>
              <w:spacing w:line="276" w:lineRule="auto"/>
              <w:jc w:val="center"/>
              <w:rPr>
                <w:sz w:val="22"/>
                <w:szCs w:val="22"/>
              </w:rPr>
            </w:pPr>
            <w:r w:rsidRPr="00867B2A">
              <w:rPr>
                <w:sz w:val="22"/>
                <w:szCs w:val="22"/>
              </w:rPr>
              <w:t>0,00</w:t>
            </w:r>
          </w:p>
        </w:tc>
      </w:tr>
      <w:tr w:rsidR="000B32F1" w:rsidRPr="00867B2A" w:rsidTr="00EC2C72">
        <w:trPr>
          <w:gridAfter w:val="3"/>
          <w:wAfter w:w="4186" w:type="dxa"/>
          <w:cantSplit/>
          <w:trHeight w:val="553"/>
        </w:trPr>
        <w:tc>
          <w:tcPr>
            <w:tcW w:w="4678" w:type="dxa"/>
            <w:tcBorders>
              <w:top w:val="nil"/>
              <w:left w:val="single" w:sz="6" w:space="0" w:color="auto"/>
              <w:bottom w:val="single" w:sz="4" w:space="0" w:color="auto"/>
              <w:right w:val="single" w:sz="6" w:space="0" w:color="auto"/>
            </w:tcBorders>
          </w:tcPr>
          <w:p w:rsidR="000B32F1" w:rsidRPr="00867B2A" w:rsidRDefault="000B32F1" w:rsidP="00884616">
            <w:pPr>
              <w:pStyle w:val="ConsPlusCell"/>
              <w:widowControl/>
              <w:spacing w:line="276" w:lineRule="auto"/>
              <w:rPr>
                <w:sz w:val="22"/>
                <w:szCs w:val="22"/>
              </w:rPr>
            </w:pPr>
            <w:r w:rsidRPr="00867B2A">
              <w:rPr>
                <w:sz w:val="22"/>
                <w:szCs w:val="22"/>
              </w:rPr>
              <w:t>Техническая поддержка, сопровождение программного обеспечения и продление лицензий</w:t>
            </w:r>
          </w:p>
        </w:tc>
        <w:tc>
          <w:tcPr>
            <w:tcW w:w="1843" w:type="dxa"/>
            <w:tcBorders>
              <w:top w:val="nil"/>
              <w:left w:val="single" w:sz="6" w:space="0" w:color="auto"/>
              <w:bottom w:val="single" w:sz="4" w:space="0" w:color="auto"/>
              <w:right w:val="single" w:sz="6" w:space="0" w:color="auto"/>
            </w:tcBorders>
          </w:tcPr>
          <w:p w:rsidR="000B32F1" w:rsidRPr="00867B2A" w:rsidRDefault="000B32F1" w:rsidP="00884616">
            <w:pPr>
              <w:pStyle w:val="ConsPlusCell"/>
              <w:widowControl/>
              <w:spacing w:line="276" w:lineRule="auto"/>
              <w:jc w:val="center"/>
              <w:rPr>
                <w:sz w:val="22"/>
                <w:szCs w:val="22"/>
              </w:rPr>
            </w:pPr>
            <w:r w:rsidRPr="00867B2A">
              <w:rPr>
                <w:sz w:val="22"/>
                <w:szCs w:val="22"/>
              </w:rPr>
              <w:t>Местный бюджет</w:t>
            </w:r>
          </w:p>
        </w:tc>
        <w:tc>
          <w:tcPr>
            <w:tcW w:w="1276" w:type="dxa"/>
            <w:tcBorders>
              <w:top w:val="single" w:sz="6" w:space="0" w:color="auto"/>
              <w:left w:val="single" w:sz="6" w:space="0" w:color="auto"/>
              <w:bottom w:val="single" w:sz="6" w:space="0" w:color="auto"/>
              <w:right w:val="single" w:sz="6" w:space="0" w:color="auto"/>
            </w:tcBorders>
          </w:tcPr>
          <w:p w:rsidR="000B32F1" w:rsidRPr="00867B2A" w:rsidRDefault="00B27CD9" w:rsidP="00B27CD9">
            <w:pPr>
              <w:pStyle w:val="ConsPlusCell"/>
              <w:widowControl/>
              <w:spacing w:line="276" w:lineRule="auto"/>
              <w:jc w:val="center"/>
              <w:rPr>
                <w:sz w:val="22"/>
                <w:szCs w:val="22"/>
              </w:rPr>
            </w:pPr>
            <w:r w:rsidRPr="00867B2A">
              <w:rPr>
                <w:sz w:val="22"/>
                <w:szCs w:val="22"/>
              </w:rPr>
              <w:t>0</w:t>
            </w:r>
            <w:r w:rsidR="000B32F1" w:rsidRPr="00867B2A">
              <w:rPr>
                <w:sz w:val="22"/>
                <w:szCs w:val="22"/>
              </w:rPr>
              <w:t>,00</w:t>
            </w:r>
          </w:p>
        </w:tc>
        <w:tc>
          <w:tcPr>
            <w:tcW w:w="1275" w:type="dxa"/>
            <w:tcBorders>
              <w:top w:val="single" w:sz="6" w:space="0" w:color="auto"/>
              <w:left w:val="single" w:sz="6" w:space="0" w:color="auto"/>
              <w:bottom w:val="single" w:sz="6" w:space="0" w:color="auto"/>
              <w:right w:val="single" w:sz="6" w:space="0" w:color="auto"/>
            </w:tcBorders>
          </w:tcPr>
          <w:p w:rsidR="000B32F1" w:rsidRPr="00867B2A" w:rsidRDefault="000B32F1" w:rsidP="00884616">
            <w:pPr>
              <w:pStyle w:val="ConsPlusCell"/>
              <w:widowControl/>
              <w:spacing w:line="276" w:lineRule="auto"/>
              <w:jc w:val="center"/>
              <w:rPr>
                <w:sz w:val="22"/>
                <w:szCs w:val="22"/>
              </w:rPr>
            </w:pPr>
            <w:r w:rsidRPr="00867B2A">
              <w:rPr>
                <w:sz w:val="22"/>
                <w:szCs w:val="22"/>
              </w:rPr>
              <w:t>0,00</w:t>
            </w:r>
          </w:p>
        </w:tc>
        <w:tc>
          <w:tcPr>
            <w:tcW w:w="1276" w:type="dxa"/>
            <w:tcBorders>
              <w:top w:val="single" w:sz="6" w:space="0" w:color="auto"/>
              <w:left w:val="single" w:sz="6" w:space="0" w:color="auto"/>
              <w:bottom w:val="single" w:sz="6" w:space="0" w:color="auto"/>
              <w:right w:val="single" w:sz="6" w:space="0" w:color="auto"/>
            </w:tcBorders>
          </w:tcPr>
          <w:p w:rsidR="000B32F1" w:rsidRPr="00867B2A" w:rsidRDefault="000B32F1" w:rsidP="00884616">
            <w:pPr>
              <w:pStyle w:val="ConsPlusCell"/>
              <w:widowControl/>
              <w:spacing w:line="276" w:lineRule="auto"/>
              <w:jc w:val="center"/>
              <w:rPr>
                <w:sz w:val="22"/>
                <w:szCs w:val="22"/>
              </w:rPr>
            </w:pPr>
            <w:r w:rsidRPr="00867B2A">
              <w:rPr>
                <w:sz w:val="22"/>
                <w:szCs w:val="22"/>
              </w:rPr>
              <w:t>0,00</w:t>
            </w:r>
          </w:p>
        </w:tc>
      </w:tr>
      <w:tr w:rsidR="000B32F1" w:rsidRPr="00867B2A" w:rsidTr="00884616">
        <w:trPr>
          <w:gridAfter w:val="3"/>
          <w:wAfter w:w="4186" w:type="dxa"/>
          <w:cantSplit/>
          <w:trHeight w:val="255"/>
        </w:trPr>
        <w:tc>
          <w:tcPr>
            <w:tcW w:w="6521" w:type="dxa"/>
            <w:gridSpan w:val="2"/>
            <w:tcBorders>
              <w:top w:val="nil"/>
              <w:left w:val="single" w:sz="6" w:space="0" w:color="auto"/>
              <w:bottom w:val="single" w:sz="4" w:space="0" w:color="auto"/>
              <w:right w:val="single" w:sz="6" w:space="0" w:color="auto"/>
            </w:tcBorders>
          </w:tcPr>
          <w:p w:rsidR="000B32F1" w:rsidRPr="00867B2A" w:rsidRDefault="000B32F1" w:rsidP="00884616">
            <w:pPr>
              <w:pStyle w:val="ConsPlusCell"/>
              <w:widowControl/>
              <w:spacing w:line="276" w:lineRule="auto"/>
              <w:jc w:val="center"/>
              <w:rPr>
                <w:sz w:val="22"/>
                <w:szCs w:val="22"/>
              </w:rPr>
            </w:pPr>
            <w:r w:rsidRPr="00867B2A">
              <w:rPr>
                <w:sz w:val="22"/>
                <w:szCs w:val="22"/>
              </w:rPr>
              <w:t>ИТОГО:</w:t>
            </w:r>
          </w:p>
        </w:tc>
        <w:tc>
          <w:tcPr>
            <w:tcW w:w="1276" w:type="dxa"/>
            <w:tcBorders>
              <w:top w:val="single" w:sz="6" w:space="0" w:color="auto"/>
              <w:left w:val="single" w:sz="6" w:space="0" w:color="auto"/>
              <w:bottom w:val="single" w:sz="6" w:space="0" w:color="auto"/>
              <w:right w:val="single" w:sz="6" w:space="0" w:color="auto"/>
            </w:tcBorders>
          </w:tcPr>
          <w:p w:rsidR="000B32F1" w:rsidRPr="00867B2A" w:rsidRDefault="00B27CD9" w:rsidP="00884616">
            <w:pPr>
              <w:pStyle w:val="ConsPlusCell"/>
              <w:widowControl/>
              <w:spacing w:line="276" w:lineRule="auto"/>
              <w:jc w:val="center"/>
              <w:rPr>
                <w:sz w:val="22"/>
                <w:szCs w:val="22"/>
              </w:rPr>
            </w:pPr>
            <w:r w:rsidRPr="00867B2A">
              <w:rPr>
                <w:sz w:val="22"/>
                <w:szCs w:val="22"/>
              </w:rPr>
              <w:t>0</w:t>
            </w:r>
            <w:r w:rsidR="000B32F1" w:rsidRPr="00867B2A">
              <w:rPr>
                <w:sz w:val="22"/>
                <w:szCs w:val="22"/>
              </w:rPr>
              <w:t>,00</w:t>
            </w:r>
          </w:p>
        </w:tc>
        <w:tc>
          <w:tcPr>
            <w:tcW w:w="1275" w:type="dxa"/>
            <w:tcBorders>
              <w:top w:val="single" w:sz="6" w:space="0" w:color="auto"/>
              <w:left w:val="single" w:sz="6" w:space="0" w:color="auto"/>
              <w:bottom w:val="single" w:sz="6" w:space="0" w:color="auto"/>
              <w:right w:val="single" w:sz="6" w:space="0" w:color="auto"/>
            </w:tcBorders>
          </w:tcPr>
          <w:p w:rsidR="000B32F1" w:rsidRPr="00867B2A" w:rsidRDefault="000B32F1" w:rsidP="00884616">
            <w:pPr>
              <w:pStyle w:val="ConsPlusCell"/>
              <w:widowControl/>
              <w:spacing w:line="276" w:lineRule="auto"/>
              <w:jc w:val="center"/>
              <w:rPr>
                <w:sz w:val="22"/>
                <w:szCs w:val="22"/>
              </w:rPr>
            </w:pPr>
            <w:r w:rsidRPr="00867B2A">
              <w:rPr>
                <w:sz w:val="22"/>
                <w:szCs w:val="22"/>
              </w:rPr>
              <w:t>0,00</w:t>
            </w:r>
          </w:p>
        </w:tc>
        <w:tc>
          <w:tcPr>
            <w:tcW w:w="1276" w:type="dxa"/>
            <w:tcBorders>
              <w:top w:val="single" w:sz="6" w:space="0" w:color="auto"/>
              <w:left w:val="single" w:sz="6" w:space="0" w:color="auto"/>
              <w:bottom w:val="single" w:sz="6" w:space="0" w:color="auto"/>
              <w:right w:val="single" w:sz="6" w:space="0" w:color="auto"/>
            </w:tcBorders>
          </w:tcPr>
          <w:p w:rsidR="000B32F1" w:rsidRPr="00867B2A" w:rsidRDefault="000B32F1" w:rsidP="00884616">
            <w:pPr>
              <w:pStyle w:val="ConsPlusCell"/>
              <w:widowControl/>
              <w:spacing w:line="276" w:lineRule="auto"/>
              <w:jc w:val="center"/>
              <w:rPr>
                <w:sz w:val="22"/>
                <w:szCs w:val="22"/>
              </w:rPr>
            </w:pPr>
            <w:r w:rsidRPr="00867B2A">
              <w:rPr>
                <w:sz w:val="22"/>
                <w:szCs w:val="22"/>
              </w:rPr>
              <w:t>0,00</w:t>
            </w:r>
          </w:p>
        </w:tc>
      </w:tr>
      <w:tr w:rsidR="000B32F1" w:rsidRPr="00867B2A" w:rsidTr="00884616">
        <w:trPr>
          <w:gridAfter w:val="3"/>
          <w:wAfter w:w="4186" w:type="dxa"/>
          <w:cantSplit/>
          <w:trHeight w:val="166"/>
        </w:trPr>
        <w:tc>
          <w:tcPr>
            <w:tcW w:w="10348" w:type="dxa"/>
            <w:gridSpan w:val="5"/>
            <w:tcBorders>
              <w:top w:val="nil"/>
              <w:left w:val="single" w:sz="6" w:space="0" w:color="auto"/>
              <w:bottom w:val="single" w:sz="4" w:space="0" w:color="auto"/>
              <w:right w:val="single" w:sz="6" w:space="0" w:color="auto"/>
            </w:tcBorders>
          </w:tcPr>
          <w:p w:rsidR="000B32F1" w:rsidRPr="00867B2A" w:rsidRDefault="000B32F1" w:rsidP="00884616">
            <w:pPr>
              <w:pStyle w:val="ConsPlusCell"/>
              <w:widowControl/>
              <w:spacing w:line="276" w:lineRule="auto"/>
              <w:jc w:val="center"/>
              <w:rPr>
                <w:sz w:val="22"/>
                <w:szCs w:val="22"/>
              </w:rPr>
            </w:pPr>
            <w:r w:rsidRPr="00867B2A">
              <w:rPr>
                <w:sz w:val="22"/>
                <w:szCs w:val="22"/>
              </w:rPr>
              <w:t>4.Межбюджетные трансферты по передаче полномочий</w:t>
            </w:r>
          </w:p>
        </w:tc>
      </w:tr>
      <w:tr w:rsidR="00A01D3A" w:rsidRPr="00867B2A" w:rsidTr="00EC2C72">
        <w:trPr>
          <w:gridAfter w:val="3"/>
          <w:wAfter w:w="4186" w:type="dxa"/>
          <w:cantSplit/>
          <w:trHeight w:val="166"/>
        </w:trPr>
        <w:tc>
          <w:tcPr>
            <w:tcW w:w="4678" w:type="dxa"/>
            <w:tcBorders>
              <w:top w:val="nil"/>
              <w:left w:val="single" w:sz="6" w:space="0" w:color="auto"/>
              <w:bottom w:val="single" w:sz="4" w:space="0" w:color="auto"/>
              <w:right w:val="single" w:sz="6" w:space="0" w:color="auto"/>
            </w:tcBorders>
          </w:tcPr>
          <w:p w:rsidR="00A01D3A" w:rsidRPr="00867B2A" w:rsidRDefault="00A01D3A" w:rsidP="006E3911">
            <w:pPr>
              <w:pStyle w:val="ConsPlusCell"/>
              <w:widowControl/>
              <w:spacing w:line="276" w:lineRule="auto"/>
              <w:rPr>
                <w:b/>
                <w:sz w:val="22"/>
                <w:szCs w:val="22"/>
              </w:rPr>
            </w:pPr>
            <w:r w:rsidRPr="00867B2A">
              <w:rPr>
                <w:color w:val="000000"/>
                <w:sz w:val="22"/>
                <w:szCs w:val="22"/>
              </w:rPr>
              <w:t>Межбюджетные трансферты по</w:t>
            </w:r>
            <w:r w:rsidRPr="00867B2A">
              <w:rPr>
                <w:sz w:val="22"/>
                <w:szCs w:val="22"/>
              </w:rPr>
              <w:t xml:space="preserve"> обеспечение деятельности финансовых, налоговых органов</w:t>
            </w:r>
          </w:p>
        </w:tc>
        <w:tc>
          <w:tcPr>
            <w:tcW w:w="1843" w:type="dxa"/>
            <w:tcBorders>
              <w:top w:val="nil"/>
              <w:left w:val="single" w:sz="6" w:space="0" w:color="auto"/>
              <w:bottom w:val="single" w:sz="4" w:space="0" w:color="auto"/>
              <w:right w:val="single" w:sz="6" w:space="0" w:color="auto"/>
            </w:tcBorders>
          </w:tcPr>
          <w:p w:rsidR="00A01D3A" w:rsidRPr="00867B2A" w:rsidRDefault="00A01D3A" w:rsidP="00884616">
            <w:pPr>
              <w:pStyle w:val="ConsPlusCell"/>
              <w:widowControl/>
              <w:spacing w:line="276" w:lineRule="auto"/>
              <w:jc w:val="center"/>
              <w:rPr>
                <w:b/>
                <w:sz w:val="22"/>
                <w:szCs w:val="22"/>
              </w:rPr>
            </w:pPr>
            <w:r w:rsidRPr="00867B2A">
              <w:rPr>
                <w:sz w:val="22"/>
                <w:szCs w:val="22"/>
              </w:rPr>
              <w:t>Местный бюджет</w:t>
            </w:r>
          </w:p>
        </w:tc>
        <w:tc>
          <w:tcPr>
            <w:tcW w:w="1276" w:type="dxa"/>
            <w:tcBorders>
              <w:top w:val="single" w:sz="6" w:space="0" w:color="auto"/>
              <w:left w:val="single" w:sz="6" w:space="0" w:color="auto"/>
              <w:bottom w:val="single" w:sz="6" w:space="0" w:color="auto"/>
              <w:right w:val="single" w:sz="6" w:space="0" w:color="auto"/>
            </w:tcBorders>
          </w:tcPr>
          <w:p w:rsidR="00A01D3A" w:rsidRPr="00867B2A" w:rsidRDefault="00A01D3A" w:rsidP="00884616">
            <w:pPr>
              <w:pStyle w:val="ConsPlusCell"/>
              <w:widowControl/>
              <w:spacing w:line="276" w:lineRule="auto"/>
              <w:jc w:val="center"/>
              <w:rPr>
                <w:sz w:val="22"/>
                <w:szCs w:val="22"/>
              </w:rPr>
            </w:pPr>
            <w:r>
              <w:rPr>
                <w:sz w:val="22"/>
                <w:szCs w:val="22"/>
              </w:rPr>
              <w:t>98 243,82</w:t>
            </w:r>
          </w:p>
        </w:tc>
        <w:tc>
          <w:tcPr>
            <w:tcW w:w="1275" w:type="dxa"/>
            <w:tcBorders>
              <w:top w:val="single" w:sz="6" w:space="0" w:color="auto"/>
              <w:left w:val="single" w:sz="6" w:space="0" w:color="auto"/>
              <w:bottom w:val="single" w:sz="6" w:space="0" w:color="auto"/>
              <w:right w:val="single" w:sz="6" w:space="0" w:color="auto"/>
            </w:tcBorders>
          </w:tcPr>
          <w:p w:rsidR="00A01D3A" w:rsidRPr="00867B2A" w:rsidRDefault="00A01D3A" w:rsidP="003A77C7">
            <w:pPr>
              <w:pStyle w:val="ConsPlusCell"/>
              <w:widowControl/>
              <w:spacing w:line="276" w:lineRule="auto"/>
              <w:jc w:val="center"/>
              <w:rPr>
                <w:sz w:val="22"/>
                <w:szCs w:val="22"/>
              </w:rPr>
            </w:pPr>
            <w:r>
              <w:rPr>
                <w:sz w:val="22"/>
                <w:szCs w:val="22"/>
              </w:rPr>
              <w:t>98 243,82</w:t>
            </w:r>
          </w:p>
        </w:tc>
        <w:tc>
          <w:tcPr>
            <w:tcW w:w="1276" w:type="dxa"/>
            <w:tcBorders>
              <w:top w:val="single" w:sz="6" w:space="0" w:color="auto"/>
              <w:left w:val="single" w:sz="6" w:space="0" w:color="auto"/>
              <w:bottom w:val="single" w:sz="6" w:space="0" w:color="auto"/>
              <w:right w:val="single" w:sz="6" w:space="0" w:color="auto"/>
            </w:tcBorders>
          </w:tcPr>
          <w:p w:rsidR="00A01D3A" w:rsidRPr="00867B2A" w:rsidRDefault="00A01D3A" w:rsidP="003A77C7">
            <w:pPr>
              <w:pStyle w:val="ConsPlusCell"/>
              <w:widowControl/>
              <w:spacing w:line="276" w:lineRule="auto"/>
              <w:jc w:val="center"/>
              <w:rPr>
                <w:sz w:val="22"/>
                <w:szCs w:val="22"/>
              </w:rPr>
            </w:pPr>
            <w:r>
              <w:rPr>
                <w:sz w:val="22"/>
                <w:szCs w:val="22"/>
              </w:rPr>
              <w:t>98 243,82</w:t>
            </w:r>
          </w:p>
        </w:tc>
      </w:tr>
      <w:tr w:rsidR="00A01D3A" w:rsidRPr="00867B2A" w:rsidTr="00EC2C72">
        <w:trPr>
          <w:gridAfter w:val="3"/>
          <w:wAfter w:w="4186" w:type="dxa"/>
          <w:cantSplit/>
          <w:trHeight w:val="166"/>
        </w:trPr>
        <w:tc>
          <w:tcPr>
            <w:tcW w:w="4678" w:type="dxa"/>
            <w:tcBorders>
              <w:top w:val="nil"/>
              <w:left w:val="single" w:sz="6" w:space="0" w:color="auto"/>
              <w:bottom w:val="single" w:sz="4" w:space="0" w:color="auto"/>
              <w:right w:val="single" w:sz="6" w:space="0" w:color="auto"/>
            </w:tcBorders>
          </w:tcPr>
          <w:p w:rsidR="00A01D3A" w:rsidRPr="00867B2A" w:rsidRDefault="00A01D3A" w:rsidP="006E3911">
            <w:pPr>
              <w:pStyle w:val="ConsPlusCell"/>
              <w:widowControl/>
              <w:spacing w:line="276" w:lineRule="auto"/>
              <w:rPr>
                <w:b/>
                <w:sz w:val="22"/>
                <w:szCs w:val="22"/>
              </w:rPr>
            </w:pPr>
            <w:r w:rsidRPr="00867B2A">
              <w:rPr>
                <w:color w:val="000000"/>
                <w:sz w:val="22"/>
                <w:szCs w:val="22"/>
              </w:rPr>
              <w:lastRenderedPageBreak/>
              <w:t>Межбюджетные трансферты на осуществление деятельности централизованной бухгалтерии</w:t>
            </w:r>
          </w:p>
        </w:tc>
        <w:tc>
          <w:tcPr>
            <w:tcW w:w="1843" w:type="dxa"/>
            <w:tcBorders>
              <w:top w:val="nil"/>
              <w:left w:val="single" w:sz="6" w:space="0" w:color="auto"/>
              <w:bottom w:val="single" w:sz="4" w:space="0" w:color="auto"/>
              <w:right w:val="single" w:sz="6" w:space="0" w:color="auto"/>
            </w:tcBorders>
          </w:tcPr>
          <w:p w:rsidR="00A01D3A" w:rsidRPr="00867B2A" w:rsidRDefault="00A01D3A" w:rsidP="00884616">
            <w:pPr>
              <w:pStyle w:val="ConsPlusCell"/>
              <w:widowControl/>
              <w:spacing w:line="276" w:lineRule="auto"/>
              <w:jc w:val="center"/>
              <w:rPr>
                <w:b/>
                <w:sz w:val="22"/>
                <w:szCs w:val="22"/>
              </w:rPr>
            </w:pPr>
            <w:r w:rsidRPr="00867B2A">
              <w:rPr>
                <w:sz w:val="22"/>
                <w:szCs w:val="22"/>
              </w:rPr>
              <w:t>Местный бюджет</w:t>
            </w:r>
          </w:p>
        </w:tc>
        <w:tc>
          <w:tcPr>
            <w:tcW w:w="1276" w:type="dxa"/>
            <w:tcBorders>
              <w:top w:val="single" w:sz="6" w:space="0" w:color="auto"/>
              <w:left w:val="single" w:sz="6" w:space="0" w:color="auto"/>
              <w:bottom w:val="single" w:sz="6" w:space="0" w:color="auto"/>
              <w:right w:val="single" w:sz="6" w:space="0" w:color="auto"/>
            </w:tcBorders>
          </w:tcPr>
          <w:p w:rsidR="00A01D3A" w:rsidRPr="00867B2A" w:rsidRDefault="00A01D3A" w:rsidP="00884616">
            <w:pPr>
              <w:pStyle w:val="ConsPlusCell"/>
              <w:widowControl/>
              <w:spacing w:line="276" w:lineRule="auto"/>
              <w:jc w:val="center"/>
              <w:rPr>
                <w:sz w:val="22"/>
                <w:szCs w:val="22"/>
              </w:rPr>
            </w:pPr>
            <w:r>
              <w:rPr>
                <w:sz w:val="22"/>
                <w:szCs w:val="22"/>
              </w:rPr>
              <w:t>457 960,44</w:t>
            </w:r>
          </w:p>
        </w:tc>
        <w:tc>
          <w:tcPr>
            <w:tcW w:w="1275" w:type="dxa"/>
            <w:tcBorders>
              <w:top w:val="single" w:sz="6" w:space="0" w:color="auto"/>
              <w:left w:val="single" w:sz="6" w:space="0" w:color="auto"/>
              <w:bottom w:val="single" w:sz="6" w:space="0" w:color="auto"/>
              <w:right w:val="single" w:sz="6" w:space="0" w:color="auto"/>
            </w:tcBorders>
          </w:tcPr>
          <w:p w:rsidR="00A01D3A" w:rsidRPr="00867B2A" w:rsidRDefault="00A01D3A" w:rsidP="003A77C7">
            <w:pPr>
              <w:pStyle w:val="ConsPlusCell"/>
              <w:widowControl/>
              <w:spacing w:line="276" w:lineRule="auto"/>
              <w:jc w:val="center"/>
              <w:rPr>
                <w:sz w:val="22"/>
                <w:szCs w:val="22"/>
              </w:rPr>
            </w:pPr>
            <w:r>
              <w:rPr>
                <w:sz w:val="22"/>
                <w:szCs w:val="22"/>
              </w:rPr>
              <w:t>457 960,44</w:t>
            </w:r>
          </w:p>
        </w:tc>
        <w:tc>
          <w:tcPr>
            <w:tcW w:w="1276" w:type="dxa"/>
            <w:tcBorders>
              <w:top w:val="single" w:sz="6" w:space="0" w:color="auto"/>
              <w:left w:val="single" w:sz="6" w:space="0" w:color="auto"/>
              <w:bottom w:val="single" w:sz="6" w:space="0" w:color="auto"/>
              <w:right w:val="single" w:sz="6" w:space="0" w:color="auto"/>
            </w:tcBorders>
          </w:tcPr>
          <w:p w:rsidR="00A01D3A" w:rsidRPr="00867B2A" w:rsidRDefault="00A01D3A" w:rsidP="003A77C7">
            <w:pPr>
              <w:pStyle w:val="ConsPlusCell"/>
              <w:widowControl/>
              <w:spacing w:line="276" w:lineRule="auto"/>
              <w:jc w:val="center"/>
              <w:rPr>
                <w:sz w:val="22"/>
                <w:szCs w:val="22"/>
              </w:rPr>
            </w:pPr>
            <w:r>
              <w:rPr>
                <w:sz w:val="22"/>
                <w:szCs w:val="22"/>
              </w:rPr>
              <w:t>457 960,44</w:t>
            </w:r>
          </w:p>
        </w:tc>
      </w:tr>
      <w:tr w:rsidR="00A01D3A" w:rsidRPr="00867B2A" w:rsidTr="00675756">
        <w:trPr>
          <w:gridAfter w:val="3"/>
          <w:wAfter w:w="4186" w:type="dxa"/>
          <w:cantSplit/>
          <w:trHeight w:val="241"/>
        </w:trPr>
        <w:tc>
          <w:tcPr>
            <w:tcW w:w="4678" w:type="dxa"/>
            <w:tcBorders>
              <w:top w:val="nil"/>
              <w:left w:val="single" w:sz="6" w:space="0" w:color="auto"/>
              <w:bottom w:val="single" w:sz="4" w:space="0" w:color="auto"/>
              <w:right w:val="single" w:sz="6" w:space="0" w:color="auto"/>
            </w:tcBorders>
          </w:tcPr>
          <w:p w:rsidR="00A01D3A" w:rsidRPr="00867B2A" w:rsidRDefault="00A01D3A" w:rsidP="00884616">
            <w:pPr>
              <w:pStyle w:val="ConsPlusCell"/>
              <w:widowControl/>
              <w:spacing w:line="276" w:lineRule="auto"/>
              <w:jc w:val="center"/>
              <w:rPr>
                <w:color w:val="000000"/>
                <w:sz w:val="22"/>
                <w:szCs w:val="22"/>
              </w:rPr>
            </w:pPr>
            <w:r w:rsidRPr="00867B2A">
              <w:rPr>
                <w:color w:val="000000"/>
                <w:sz w:val="22"/>
                <w:szCs w:val="22"/>
              </w:rPr>
              <w:t>ИТОГО</w:t>
            </w:r>
          </w:p>
        </w:tc>
        <w:tc>
          <w:tcPr>
            <w:tcW w:w="1843" w:type="dxa"/>
            <w:tcBorders>
              <w:top w:val="nil"/>
              <w:left w:val="single" w:sz="6" w:space="0" w:color="auto"/>
              <w:bottom w:val="single" w:sz="4" w:space="0" w:color="auto"/>
              <w:right w:val="single" w:sz="6" w:space="0" w:color="auto"/>
            </w:tcBorders>
          </w:tcPr>
          <w:p w:rsidR="00A01D3A" w:rsidRPr="00867B2A" w:rsidRDefault="00A01D3A" w:rsidP="00884616">
            <w:pPr>
              <w:pStyle w:val="ConsPlusCell"/>
              <w:widowControl/>
              <w:spacing w:line="276" w:lineRule="auto"/>
              <w:jc w:val="center"/>
              <w:rPr>
                <w:sz w:val="22"/>
                <w:szCs w:val="22"/>
              </w:rPr>
            </w:pPr>
          </w:p>
        </w:tc>
        <w:tc>
          <w:tcPr>
            <w:tcW w:w="1276" w:type="dxa"/>
            <w:tcBorders>
              <w:top w:val="single" w:sz="6" w:space="0" w:color="auto"/>
              <w:left w:val="single" w:sz="6" w:space="0" w:color="auto"/>
              <w:bottom w:val="single" w:sz="6" w:space="0" w:color="auto"/>
              <w:right w:val="single" w:sz="6" w:space="0" w:color="auto"/>
            </w:tcBorders>
          </w:tcPr>
          <w:p w:rsidR="00A01D3A" w:rsidRPr="00867B2A" w:rsidRDefault="00A01D3A" w:rsidP="00884616">
            <w:pPr>
              <w:pStyle w:val="ConsPlusCell"/>
              <w:widowControl/>
              <w:spacing w:line="276" w:lineRule="auto"/>
              <w:jc w:val="center"/>
              <w:rPr>
                <w:sz w:val="22"/>
                <w:szCs w:val="22"/>
              </w:rPr>
            </w:pPr>
            <w:r>
              <w:rPr>
                <w:sz w:val="22"/>
                <w:szCs w:val="22"/>
              </w:rPr>
              <w:t>556 204,26</w:t>
            </w:r>
          </w:p>
        </w:tc>
        <w:tc>
          <w:tcPr>
            <w:tcW w:w="1275" w:type="dxa"/>
            <w:tcBorders>
              <w:top w:val="single" w:sz="6" w:space="0" w:color="auto"/>
              <w:left w:val="single" w:sz="6" w:space="0" w:color="auto"/>
              <w:bottom w:val="single" w:sz="6" w:space="0" w:color="auto"/>
              <w:right w:val="single" w:sz="6" w:space="0" w:color="auto"/>
            </w:tcBorders>
          </w:tcPr>
          <w:p w:rsidR="00A01D3A" w:rsidRPr="00867B2A" w:rsidRDefault="00A01D3A" w:rsidP="003A77C7">
            <w:pPr>
              <w:pStyle w:val="ConsPlusCell"/>
              <w:widowControl/>
              <w:spacing w:line="276" w:lineRule="auto"/>
              <w:jc w:val="center"/>
              <w:rPr>
                <w:sz w:val="22"/>
                <w:szCs w:val="22"/>
              </w:rPr>
            </w:pPr>
            <w:r>
              <w:rPr>
                <w:sz w:val="22"/>
                <w:szCs w:val="22"/>
              </w:rPr>
              <w:t>556 204,26</w:t>
            </w:r>
          </w:p>
        </w:tc>
        <w:tc>
          <w:tcPr>
            <w:tcW w:w="1276" w:type="dxa"/>
            <w:tcBorders>
              <w:top w:val="single" w:sz="6" w:space="0" w:color="auto"/>
              <w:left w:val="single" w:sz="6" w:space="0" w:color="auto"/>
              <w:bottom w:val="single" w:sz="6" w:space="0" w:color="auto"/>
              <w:right w:val="single" w:sz="6" w:space="0" w:color="auto"/>
            </w:tcBorders>
          </w:tcPr>
          <w:p w:rsidR="00A01D3A" w:rsidRPr="00867B2A" w:rsidRDefault="00A01D3A" w:rsidP="003A77C7">
            <w:pPr>
              <w:pStyle w:val="ConsPlusCell"/>
              <w:widowControl/>
              <w:spacing w:line="276" w:lineRule="auto"/>
              <w:jc w:val="center"/>
              <w:rPr>
                <w:sz w:val="22"/>
                <w:szCs w:val="22"/>
              </w:rPr>
            </w:pPr>
            <w:r>
              <w:rPr>
                <w:sz w:val="22"/>
                <w:szCs w:val="22"/>
              </w:rPr>
              <w:t>556 204,26</w:t>
            </w:r>
          </w:p>
        </w:tc>
      </w:tr>
      <w:tr w:rsidR="00A01D3A" w:rsidRPr="00867B2A" w:rsidTr="00884616">
        <w:trPr>
          <w:gridAfter w:val="3"/>
          <w:wAfter w:w="4186" w:type="dxa"/>
          <w:cantSplit/>
          <w:trHeight w:val="316"/>
        </w:trPr>
        <w:tc>
          <w:tcPr>
            <w:tcW w:w="6521" w:type="dxa"/>
            <w:gridSpan w:val="2"/>
            <w:tcBorders>
              <w:top w:val="nil"/>
              <w:left w:val="single" w:sz="6" w:space="0" w:color="auto"/>
              <w:bottom w:val="single" w:sz="4" w:space="0" w:color="auto"/>
              <w:right w:val="single" w:sz="6" w:space="0" w:color="auto"/>
            </w:tcBorders>
            <w:hideMark/>
          </w:tcPr>
          <w:p w:rsidR="00A01D3A" w:rsidRPr="00867B2A" w:rsidRDefault="00A01D3A" w:rsidP="00884616">
            <w:pPr>
              <w:pStyle w:val="ConsPlusCell"/>
              <w:widowControl/>
              <w:spacing w:line="276" w:lineRule="auto"/>
              <w:jc w:val="center"/>
              <w:rPr>
                <w:sz w:val="22"/>
                <w:szCs w:val="22"/>
              </w:rPr>
            </w:pPr>
            <w:r w:rsidRPr="00867B2A">
              <w:rPr>
                <w:sz w:val="22"/>
                <w:szCs w:val="22"/>
              </w:rPr>
              <w:t>ВСЕГО ПО МЕРОПРИЯТИЯМ:</w:t>
            </w:r>
          </w:p>
        </w:tc>
        <w:tc>
          <w:tcPr>
            <w:tcW w:w="1276" w:type="dxa"/>
            <w:tcBorders>
              <w:top w:val="single" w:sz="6" w:space="0" w:color="auto"/>
              <w:left w:val="single" w:sz="6" w:space="0" w:color="auto"/>
              <w:bottom w:val="single" w:sz="6" w:space="0" w:color="auto"/>
              <w:right w:val="single" w:sz="6" w:space="0" w:color="auto"/>
            </w:tcBorders>
          </w:tcPr>
          <w:p w:rsidR="00A01D3A" w:rsidRPr="00867B2A" w:rsidRDefault="00A01D3A" w:rsidP="00A01D3A">
            <w:pPr>
              <w:pStyle w:val="ConsPlusCell"/>
              <w:widowControl/>
              <w:spacing w:line="276" w:lineRule="auto"/>
              <w:jc w:val="center"/>
              <w:rPr>
                <w:sz w:val="22"/>
                <w:szCs w:val="22"/>
              </w:rPr>
            </w:pPr>
            <w:r>
              <w:rPr>
                <w:sz w:val="22"/>
                <w:szCs w:val="22"/>
              </w:rPr>
              <w:t>563 204,26</w:t>
            </w:r>
          </w:p>
        </w:tc>
        <w:tc>
          <w:tcPr>
            <w:tcW w:w="1275" w:type="dxa"/>
            <w:tcBorders>
              <w:top w:val="single" w:sz="6" w:space="0" w:color="auto"/>
              <w:left w:val="single" w:sz="6" w:space="0" w:color="auto"/>
              <w:bottom w:val="single" w:sz="6" w:space="0" w:color="auto"/>
              <w:right w:val="single" w:sz="6" w:space="0" w:color="auto"/>
            </w:tcBorders>
          </w:tcPr>
          <w:p w:rsidR="00A01D3A" w:rsidRPr="00867B2A" w:rsidRDefault="00A01D3A" w:rsidP="003A77C7">
            <w:pPr>
              <w:pStyle w:val="ConsPlusCell"/>
              <w:widowControl/>
              <w:spacing w:line="276" w:lineRule="auto"/>
              <w:jc w:val="center"/>
              <w:rPr>
                <w:sz w:val="22"/>
                <w:szCs w:val="22"/>
              </w:rPr>
            </w:pPr>
            <w:r>
              <w:rPr>
                <w:sz w:val="22"/>
                <w:szCs w:val="22"/>
              </w:rPr>
              <w:t>556 204,26</w:t>
            </w:r>
          </w:p>
        </w:tc>
        <w:tc>
          <w:tcPr>
            <w:tcW w:w="1276" w:type="dxa"/>
            <w:tcBorders>
              <w:top w:val="single" w:sz="6" w:space="0" w:color="auto"/>
              <w:left w:val="single" w:sz="6" w:space="0" w:color="auto"/>
              <w:bottom w:val="single" w:sz="6" w:space="0" w:color="auto"/>
              <w:right w:val="single" w:sz="6" w:space="0" w:color="auto"/>
            </w:tcBorders>
          </w:tcPr>
          <w:p w:rsidR="00A01D3A" w:rsidRPr="00867B2A" w:rsidRDefault="00A01D3A" w:rsidP="003A77C7">
            <w:pPr>
              <w:pStyle w:val="ConsPlusCell"/>
              <w:widowControl/>
              <w:spacing w:line="276" w:lineRule="auto"/>
              <w:jc w:val="center"/>
              <w:rPr>
                <w:sz w:val="22"/>
                <w:szCs w:val="22"/>
              </w:rPr>
            </w:pPr>
            <w:r>
              <w:rPr>
                <w:sz w:val="22"/>
                <w:szCs w:val="22"/>
              </w:rPr>
              <w:t>556 204,26</w:t>
            </w:r>
          </w:p>
        </w:tc>
      </w:tr>
    </w:tbl>
    <w:p w:rsidR="00003092" w:rsidRPr="00867B2A" w:rsidRDefault="00003092" w:rsidP="00003092">
      <w:pPr>
        <w:autoSpaceDE w:val="0"/>
        <w:autoSpaceDN w:val="0"/>
        <w:adjustRightInd w:val="0"/>
        <w:spacing w:after="0" w:line="288" w:lineRule="auto"/>
        <w:ind w:firstLine="709"/>
        <w:jc w:val="both"/>
        <w:outlineLvl w:val="1"/>
        <w:rPr>
          <w:rFonts w:ascii="Times New Roman" w:hAnsi="Times New Roman" w:cs="Times New Roman"/>
        </w:rPr>
      </w:pPr>
      <w:r w:rsidRPr="00867B2A">
        <w:rPr>
          <w:rFonts w:ascii="Times New Roman" w:hAnsi="Times New Roman" w:cs="Times New Roman"/>
        </w:rPr>
        <w:t xml:space="preserve">Объемы финансирования мероприятий Подпрограммы согласовываются Ответственным исполнителем Подпрограммы – Администрацией сельского поселения </w:t>
      </w:r>
      <w:proofErr w:type="spellStart"/>
      <w:r w:rsidRPr="00867B2A">
        <w:rPr>
          <w:rFonts w:ascii="Times New Roman" w:hAnsi="Times New Roman" w:cs="Times New Roman"/>
        </w:rPr>
        <w:t>Кирилловка</w:t>
      </w:r>
      <w:proofErr w:type="spellEnd"/>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Ставропольский</w:t>
      </w:r>
      <w:proofErr w:type="gramEnd"/>
      <w:r w:rsidRPr="00867B2A">
        <w:rPr>
          <w:rFonts w:ascii="Times New Roman" w:hAnsi="Times New Roman" w:cs="Times New Roman"/>
        </w:rPr>
        <w:t xml:space="preserve"> Самарской области.</w:t>
      </w:r>
    </w:p>
    <w:p w:rsidR="00003092" w:rsidRPr="00867B2A" w:rsidRDefault="00003092" w:rsidP="00003092">
      <w:pPr>
        <w:pStyle w:val="21"/>
        <w:autoSpaceDE w:val="0"/>
        <w:autoSpaceDN w:val="0"/>
        <w:adjustRightInd w:val="0"/>
        <w:spacing w:line="288" w:lineRule="auto"/>
        <w:ind w:left="0"/>
        <w:jc w:val="center"/>
        <w:outlineLvl w:val="1"/>
        <w:rPr>
          <w:rFonts w:ascii="Times New Roman" w:hAnsi="Times New Roman"/>
          <w:b/>
        </w:rPr>
      </w:pPr>
      <w:r w:rsidRPr="00867B2A">
        <w:rPr>
          <w:rFonts w:ascii="Times New Roman" w:hAnsi="Times New Roman"/>
          <w:b/>
        </w:rPr>
        <w:t xml:space="preserve">8. Целевые показатели подпрограммы «Информационное освещение деятельности сельского поселения </w:t>
      </w:r>
      <w:proofErr w:type="spellStart"/>
      <w:r w:rsidRPr="00867B2A">
        <w:rPr>
          <w:rFonts w:ascii="Times New Roman" w:hAnsi="Times New Roman"/>
          <w:b/>
        </w:rPr>
        <w:t>Кирилловка</w:t>
      </w:r>
      <w:proofErr w:type="spellEnd"/>
      <w:r w:rsidRPr="00867B2A">
        <w:rPr>
          <w:rFonts w:ascii="Times New Roman" w:hAnsi="Times New Roman"/>
          <w:b/>
        </w:rPr>
        <w:t xml:space="preserve"> муниципального района </w:t>
      </w:r>
      <w:proofErr w:type="gramStart"/>
      <w:r w:rsidRPr="00867B2A">
        <w:rPr>
          <w:rFonts w:ascii="Times New Roman" w:hAnsi="Times New Roman"/>
          <w:b/>
        </w:rPr>
        <w:t>Ставропольский</w:t>
      </w:r>
      <w:proofErr w:type="gramEnd"/>
      <w:r w:rsidRPr="00867B2A">
        <w:rPr>
          <w:rFonts w:ascii="Times New Roman" w:hAnsi="Times New Roman"/>
          <w:b/>
        </w:rPr>
        <w:t xml:space="preserve"> Самарской области на </w:t>
      </w:r>
      <w:r w:rsidR="00F37265">
        <w:rPr>
          <w:rFonts w:ascii="Times New Roman" w:hAnsi="Times New Roman"/>
          <w:b/>
        </w:rPr>
        <w:t>2024</w:t>
      </w:r>
      <w:r w:rsidRPr="00867B2A">
        <w:rPr>
          <w:rFonts w:ascii="Times New Roman" w:hAnsi="Times New Roman"/>
          <w:b/>
        </w:rPr>
        <w:t> - </w:t>
      </w:r>
      <w:r w:rsidR="00F37265">
        <w:rPr>
          <w:rFonts w:ascii="Times New Roman" w:hAnsi="Times New Roman"/>
          <w:b/>
        </w:rPr>
        <w:t>2026</w:t>
      </w:r>
      <w:r w:rsidRPr="00867B2A">
        <w:rPr>
          <w:rFonts w:ascii="Times New Roman" w:hAnsi="Times New Roman"/>
          <w:b/>
        </w:rPr>
        <w:t xml:space="preserve"> годы»</w:t>
      </w:r>
    </w:p>
    <w:tbl>
      <w:tblPr>
        <w:tblW w:w="1034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122"/>
        <w:gridCol w:w="1842"/>
        <w:gridCol w:w="1843"/>
        <w:gridCol w:w="1701"/>
      </w:tblGrid>
      <w:tr w:rsidR="00003092" w:rsidRPr="00867B2A" w:rsidTr="00675756">
        <w:tc>
          <w:tcPr>
            <w:tcW w:w="840" w:type="dxa"/>
            <w:vMerge w:val="restart"/>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jc w:val="center"/>
              <w:rPr>
                <w:rFonts w:ascii="Times New Roman" w:hAnsi="Times New Roman"/>
                <w:sz w:val="22"/>
                <w:szCs w:val="22"/>
              </w:rPr>
            </w:pPr>
            <w:r w:rsidRPr="00867B2A">
              <w:rPr>
                <w:rFonts w:ascii="Times New Roman" w:hAnsi="Times New Roman"/>
                <w:sz w:val="22"/>
                <w:szCs w:val="22"/>
              </w:rPr>
              <w:t>N</w:t>
            </w:r>
            <w:r w:rsidRPr="00867B2A">
              <w:rPr>
                <w:rFonts w:ascii="Times New Roman" w:hAnsi="Times New Roman"/>
                <w:sz w:val="22"/>
                <w:szCs w:val="22"/>
              </w:rPr>
              <w:br/>
            </w:r>
            <w:proofErr w:type="gramStart"/>
            <w:r w:rsidRPr="00867B2A">
              <w:rPr>
                <w:rFonts w:ascii="Times New Roman" w:hAnsi="Times New Roman"/>
                <w:sz w:val="22"/>
                <w:szCs w:val="22"/>
              </w:rPr>
              <w:t>п</w:t>
            </w:r>
            <w:proofErr w:type="gramEnd"/>
            <w:r w:rsidRPr="00867B2A">
              <w:rPr>
                <w:rFonts w:ascii="Times New Roman" w:hAnsi="Times New Roman"/>
                <w:sz w:val="22"/>
                <w:szCs w:val="22"/>
              </w:rPr>
              <w:t>/п</w:t>
            </w:r>
          </w:p>
        </w:tc>
        <w:tc>
          <w:tcPr>
            <w:tcW w:w="4122" w:type="dxa"/>
            <w:vMerge w:val="restart"/>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jc w:val="center"/>
              <w:rPr>
                <w:rFonts w:ascii="Times New Roman" w:hAnsi="Times New Roman"/>
                <w:sz w:val="22"/>
                <w:szCs w:val="22"/>
              </w:rPr>
            </w:pPr>
            <w:r w:rsidRPr="00867B2A">
              <w:rPr>
                <w:rFonts w:ascii="Times New Roman" w:hAnsi="Times New Roman"/>
                <w:sz w:val="22"/>
                <w:szCs w:val="22"/>
              </w:rPr>
              <w:t>Наименование целевого показателя</w:t>
            </w:r>
          </w:p>
        </w:tc>
        <w:tc>
          <w:tcPr>
            <w:tcW w:w="5386" w:type="dxa"/>
            <w:gridSpan w:val="3"/>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jc w:val="center"/>
              <w:rPr>
                <w:rFonts w:ascii="Times New Roman" w:hAnsi="Times New Roman"/>
                <w:sz w:val="22"/>
                <w:szCs w:val="22"/>
              </w:rPr>
            </w:pPr>
            <w:r w:rsidRPr="00867B2A">
              <w:rPr>
                <w:rFonts w:ascii="Times New Roman" w:hAnsi="Times New Roman"/>
                <w:sz w:val="22"/>
                <w:szCs w:val="22"/>
              </w:rPr>
              <w:t>Значение показателей</w:t>
            </w:r>
          </w:p>
        </w:tc>
      </w:tr>
      <w:tr w:rsidR="00003092" w:rsidRPr="00867B2A" w:rsidTr="00675756">
        <w:tc>
          <w:tcPr>
            <w:tcW w:w="840" w:type="dxa"/>
            <w:vMerge/>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rPr>
                <w:rFonts w:ascii="Times New Roman" w:hAnsi="Times New Roman"/>
                <w:sz w:val="22"/>
                <w:szCs w:val="22"/>
              </w:rPr>
            </w:pPr>
          </w:p>
        </w:tc>
        <w:tc>
          <w:tcPr>
            <w:tcW w:w="4122" w:type="dxa"/>
            <w:vMerge/>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rPr>
                <w:rFonts w:ascii="Times New Roman" w:hAnsi="Times New Roman"/>
                <w:sz w:val="22"/>
                <w:szCs w:val="22"/>
              </w:rPr>
            </w:pPr>
          </w:p>
        </w:tc>
        <w:tc>
          <w:tcPr>
            <w:tcW w:w="1842" w:type="dxa"/>
            <w:tcBorders>
              <w:top w:val="single" w:sz="4" w:space="0" w:color="auto"/>
              <w:left w:val="single" w:sz="4" w:space="0" w:color="auto"/>
              <w:bottom w:val="single" w:sz="4" w:space="0" w:color="auto"/>
              <w:right w:val="single" w:sz="4" w:space="0" w:color="auto"/>
            </w:tcBorders>
          </w:tcPr>
          <w:p w:rsidR="00003092" w:rsidRPr="00867B2A" w:rsidRDefault="00F37265" w:rsidP="006E3911">
            <w:pPr>
              <w:pStyle w:val="af4"/>
              <w:spacing w:line="288" w:lineRule="auto"/>
              <w:jc w:val="center"/>
              <w:rPr>
                <w:rFonts w:ascii="Times New Roman" w:hAnsi="Times New Roman"/>
                <w:sz w:val="22"/>
                <w:szCs w:val="22"/>
              </w:rPr>
            </w:pPr>
            <w:r>
              <w:rPr>
                <w:rFonts w:ascii="Times New Roman" w:hAnsi="Times New Roman"/>
                <w:sz w:val="22"/>
                <w:szCs w:val="22"/>
              </w:rPr>
              <w:t>2024</w:t>
            </w:r>
            <w:r w:rsidR="00003092" w:rsidRPr="00867B2A">
              <w:rPr>
                <w:rFonts w:ascii="Times New Roman" w:hAnsi="Times New Roman"/>
                <w:sz w:val="22"/>
                <w:szCs w:val="22"/>
              </w:rPr>
              <w:t xml:space="preserve"> год</w:t>
            </w:r>
          </w:p>
        </w:tc>
        <w:tc>
          <w:tcPr>
            <w:tcW w:w="1843" w:type="dxa"/>
            <w:tcBorders>
              <w:top w:val="single" w:sz="4" w:space="0" w:color="auto"/>
              <w:left w:val="single" w:sz="4" w:space="0" w:color="auto"/>
              <w:bottom w:val="single" w:sz="4" w:space="0" w:color="auto"/>
              <w:right w:val="single" w:sz="4" w:space="0" w:color="auto"/>
            </w:tcBorders>
          </w:tcPr>
          <w:p w:rsidR="00003092" w:rsidRPr="00867B2A" w:rsidRDefault="00F37265" w:rsidP="006E3911">
            <w:pPr>
              <w:pStyle w:val="af4"/>
              <w:spacing w:line="288" w:lineRule="auto"/>
              <w:jc w:val="center"/>
              <w:rPr>
                <w:rFonts w:ascii="Times New Roman" w:hAnsi="Times New Roman"/>
                <w:sz w:val="22"/>
                <w:szCs w:val="22"/>
              </w:rPr>
            </w:pPr>
            <w:r>
              <w:rPr>
                <w:rFonts w:ascii="Times New Roman" w:hAnsi="Times New Roman"/>
                <w:sz w:val="22"/>
                <w:szCs w:val="22"/>
              </w:rPr>
              <w:t>2025</w:t>
            </w:r>
            <w:r w:rsidR="006E3911" w:rsidRPr="00867B2A">
              <w:rPr>
                <w:rFonts w:ascii="Times New Roman" w:hAnsi="Times New Roman"/>
                <w:sz w:val="22"/>
                <w:szCs w:val="22"/>
              </w:rPr>
              <w:t xml:space="preserve"> </w:t>
            </w:r>
            <w:r w:rsidR="00003092" w:rsidRPr="00867B2A">
              <w:rPr>
                <w:rFonts w:ascii="Times New Roman" w:hAnsi="Times New Roman"/>
                <w:sz w:val="22"/>
                <w:szCs w:val="22"/>
              </w:rPr>
              <w:t>год</w:t>
            </w:r>
          </w:p>
        </w:tc>
        <w:tc>
          <w:tcPr>
            <w:tcW w:w="1701" w:type="dxa"/>
            <w:tcBorders>
              <w:top w:val="single" w:sz="4" w:space="0" w:color="auto"/>
              <w:left w:val="single" w:sz="4" w:space="0" w:color="auto"/>
              <w:bottom w:val="single" w:sz="4" w:space="0" w:color="auto"/>
              <w:right w:val="single" w:sz="4" w:space="0" w:color="auto"/>
            </w:tcBorders>
          </w:tcPr>
          <w:p w:rsidR="00003092" w:rsidRPr="00867B2A" w:rsidRDefault="00F37265" w:rsidP="006E3911">
            <w:pPr>
              <w:pStyle w:val="af4"/>
              <w:spacing w:line="288" w:lineRule="auto"/>
              <w:jc w:val="center"/>
              <w:rPr>
                <w:rFonts w:ascii="Times New Roman" w:hAnsi="Times New Roman"/>
                <w:sz w:val="22"/>
                <w:szCs w:val="22"/>
              </w:rPr>
            </w:pPr>
            <w:r>
              <w:rPr>
                <w:rFonts w:ascii="Times New Roman" w:hAnsi="Times New Roman"/>
                <w:sz w:val="22"/>
                <w:szCs w:val="22"/>
              </w:rPr>
              <w:t>2026</w:t>
            </w:r>
            <w:r w:rsidR="00003092" w:rsidRPr="00867B2A">
              <w:rPr>
                <w:rFonts w:ascii="Times New Roman" w:hAnsi="Times New Roman"/>
                <w:sz w:val="22"/>
                <w:szCs w:val="22"/>
              </w:rPr>
              <w:t xml:space="preserve"> год</w:t>
            </w:r>
          </w:p>
        </w:tc>
      </w:tr>
      <w:tr w:rsidR="00003092" w:rsidRPr="00867B2A" w:rsidTr="00675756">
        <w:tc>
          <w:tcPr>
            <w:tcW w:w="840"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jc w:val="center"/>
              <w:rPr>
                <w:rFonts w:ascii="Times New Roman" w:hAnsi="Times New Roman"/>
                <w:sz w:val="22"/>
                <w:szCs w:val="22"/>
              </w:rPr>
            </w:pPr>
            <w:r w:rsidRPr="00867B2A">
              <w:rPr>
                <w:rFonts w:ascii="Times New Roman" w:hAnsi="Times New Roman"/>
                <w:sz w:val="22"/>
                <w:szCs w:val="22"/>
              </w:rPr>
              <w:t>1</w:t>
            </w:r>
          </w:p>
        </w:tc>
        <w:tc>
          <w:tcPr>
            <w:tcW w:w="4122"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jc w:val="center"/>
              <w:rPr>
                <w:rFonts w:ascii="Times New Roman" w:hAnsi="Times New Roman"/>
                <w:sz w:val="22"/>
                <w:szCs w:val="22"/>
              </w:rPr>
            </w:pPr>
            <w:r w:rsidRPr="00867B2A">
              <w:rPr>
                <w:rFonts w:ascii="Times New Roman" w:hAnsi="Times New Roman"/>
                <w:sz w:val="22"/>
                <w:szCs w:val="22"/>
              </w:rPr>
              <w:t>2</w:t>
            </w:r>
          </w:p>
        </w:tc>
        <w:tc>
          <w:tcPr>
            <w:tcW w:w="1842"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jc w:val="center"/>
              <w:rPr>
                <w:rFonts w:ascii="Times New Roman" w:hAnsi="Times New Roman"/>
                <w:sz w:val="22"/>
                <w:szCs w:val="22"/>
              </w:rPr>
            </w:pPr>
            <w:r w:rsidRPr="00867B2A">
              <w:rPr>
                <w:rFonts w:ascii="Times New Roman" w:hAnsi="Times New Roman"/>
                <w:sz w:val="22"/>
                <w:szCs w:val="22"/>
              </w:rPr>
              <w:t>3</w:t>
            </w:r>
          </w:p>
        </w:tc>
        <w:tc>
          <w:tcPr>
            <w:tcW w:w="1843"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jc w:val="center"/>
              <w:rPr>
                <w:rFonts w:ascii="Times New Roman" w:hAnsi="Times New Roman"/>
                <w:sz w:val="22"/>
                <w:szCs w:val="22"/>
              </w:rPr>
            </w:pPr>
            <w:r w:rsidRPr="00867B2A">
              <w:rPr>
                <w:rFonts w:ascii="Times New Roman" w:hAnsi="Times New Roman"/>
                <w:sz w:val="22"/>
                <w:szCs w:val="22"/>
              </w:rPr>
              <w:t>4</w:t>
            </w:r>
          </w:p>
        </w:tc>
        <w:tc>
          <w:tcPr>
            <w:tcW w:w="1701"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jc w:val="center"/>
              <w:rPr>
                <w:rFonts w:ascii="Times New Roman" w:hAnsi="Times New Roman"/>
                <w:sz w:val="22"/>
                <w:szCs w:val="22"/>
              </w:rPr>
            </w:pPr>
            <w:r w:rsidRPr="00867B2A">
              <w:rPr>
                <w:rFonts w:ascii="Times New Roman" w:hAnsi="Times New Roman"/>
                <w:sz w:val="22"/>
                <w:szCs w:val="22"/>
              </w:rPr>
              <w:t>5</w:t>
            </w:r>
          </w:p>
        </w:tc>
      </w:tr>
      <w:tr w:rsidR="00003092" w:rsidRPr="00867B2A" w:rsidTr="00675756">
        <w:tc>
          <w:tcPr>
            <w:tcW w:w="840"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jc w:val="center"/>
              <w:rPr>
                <w:rFonts w:ascii="Times New Roman" w:hAnsi="Times New Roman"/>
                <w:sz w:val="22"/>
                <w:szCs w:val="22"/>
              </w:rPr>
            </w:pPr>
            <w:r w:rsidRPr="00867B2A">
              <w:rPr>
                <w:rFonts w:ascii="Times New Roman" w:hAnsi="Times New Roman"/>
                <w:sz w:val="22"/>
                <w:szCs w:val="22"/>
              </w:rPr>
              <w:t>1.1</w:t>
            </w:r>
          </w:p>
        </w:tc>
        <w:tc>
          <w:tcPr>
            <w:tcW w:w="4122"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5"/>
              <w:spacing w:line="288" w:lineRule="auto"/>
              <w:rPr>
                <w:rFonts w:ascii="Times New Roman" w:hAnsi="Times New Roman"/>
                <w:sz w:val="22"/>
                <w:szCs w:val="22"/>
              </w:rPr>
            </w:pPr>
            <w:r w:rsidRPr="00867B2A">
              <w:rPr>
                <w:rFonts w:ascii="Times New Roman" w:hAnsi="Times New Roman"/>
                <w:sz w:val="22"/>
                <w:szCs w:val="22"/>
              </w:rPr>
              <w:t>Ведение реестра Информационных систем, паролей и ключей доступа</w:t>
            </w:r>
          </w:p>
        </w:tc>
        <w:tc>
          <w:tcPr>
            <w:tcW w:w="1842"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jc w:val="center"/>
              <w:rPr>
                <w:rFonts w:ascii="Times New Roman" w:hAnsi="Times New Roman"/>
                <w:sz w:val="22"/>
                <w:szCs w:val="22"/>
              </w:rPr>
            </w:pPr>
            <w:r w:rsidRPr="00867B2A">
              <w:rPr>
                <w:rFonts w:ascii="Times New Roman" w:hAnsi="Times New Roman"/>
                <w:sz w:val="22"/>
                <w:szCs w:val="22"/>
              </w:rPr>
              <w:t>Наличие актуального реестра</w:t>
            </w:r>
          </w:p>
        </w:tc>
        <w:tc>
          <w:tcPr>
            <w:tcW w:w="1843"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jc w:val="center"/>
              <w:rPr>
                <w:rFonts w:ascii="Times New Roman" w:hAnsi="Times New Roman"/>
                <w:sz w:val="22"/>
                <w:szCs w:val="22"/>
              </w:rPr>
            </w:pPr>
            <w:r w:rsidRPr="00867B2A">
              <w:rPr>
                <w:rFonts w:ascii="Times New Roman" w:hAnsi="Times New Roman"/>
                <w:sz w:val="22"/>
                <w:szCs w:val="22"/>
              </w:rPr>
              <w:t>Наличие актуального реестра</w:t>
            </w:r>
          </w:p>
        </w:tc>
        <w:tc>
          <w:tcPr>
            <w:tcW w:w="1701"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jc w:val="center"/>
              <w:rPr>
                <w:rFonts w:ascii="Times New Roman" w:hAnsi="Times New Roman"/>
                <w:sz w:val="22"/>
                <w:szCs w:val="22"/>
              </w:rPr>
            </w:pPr>
            <w:r w:rsidRPr="00867B2A">
              <w:rPr>
                <w:rFonts w:ascii="Times New Roman" w:hAnsi="Times New Roman"/>
                <w:sz w:val="22"/>
                <w:szCs w:val="22"/>
              </w:rPr>
              <w:t>Наличие актуального реестра</w:t>
            </w:r>
          </w:p>
        </w:tc>
      </w:tr>
      <w:tr w:rsidR="00003092" w:rsidRPr="00867B2A" w:rsidTr="00675756">
        <w:tc>
          <w:tcPr>
            <w:tcW w:w="840"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jc w:val="center"/>
              <w:rPr>
                <w:rFonts w:ascii="Times New Roman" w:hAnsi="Times New Roman"/>
                <w:sz w:val="22"/>
                <w:szCs w:val="22"/>
              </w:rPr>
            </w:pPr>
            <w:r w:rsidRPr="00867B2A">
              <w:rPr>
                <w:rFonts w:ascii="Times New Roman" w:hAnsi="Times New Roman"/>
                <w:sz w:val="22"/>
                <w:szCs w:val="22"/>
              </w:rPr>
              <w:t>1.2</w:t>
            </w:r>
          </w:p>
        </w:tc>
        <w:tc>
          <w:tcPr>
            <w:tcW w:w="4122"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5"/>
              <w:spacing w:line="288" w:lineRule="auto"/>
              <w:rPr>
                <w:rFonts w:ascii="Times New Roman" w:hAnsi="Times New Roman"/>
                <w:sz w:val="22"/>
                <w:szCs w:val="22"/>
              </w:rPr>
            </w:pPr>
            <w:r w:rsidRPr="00867B2A">
              <w:rPr>
                <w:rFonts w:ascii="Times New Roman" w:hAnsi="Times New Roman"/>
                <w:sz w:val="22"/>
                <w:szCs w:val="22"/>
              </w:rPr>
              <w:t>Приобретение оборудования</w:t>
            </w:r>
          </w:p>
        </w:tc>
        <w:tc>
          <w:tcPr>
            <w:tcW w:w="1842"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jc w:val="center"/>
              <w:rPr>
                <w:rFonts w:ascii="Times New Roman" w:hAnsi="Times New Roman"/>
                <w:sz w:val="22"/>
                <w:szCs w:val="22"/>
              </w:rPr>
            </w:pPr>
            <w:r w:rsidRPr="00867B2A">
              <w:rPr>
                <w:rFonts w:ascii="Times New Roman" w:hAnsi="Times New Roman"/>
                <w:sz w:val="22"/>
                <w:szCs w:val="22"/>
              </w:rPr>
              <w:t>шт.</w:t>
            </w:r>
          </w:p>
        </w:tc>
        <w:tc>
          <w:tcPr>
            <w:tcW w:w="1843"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jc w:val="center"/>
              <w:rPr>
                <w:rFonts w:ascii="Times New Roman" w:hAnsi="Times New Roman"/>
                <w:sz w:val="22"/>
                <w:szCs w:val="22"/>
              </w:rPr>
            </w:pPr>
            <w:r w:rsidRPr="00867B2A">
              <w:rPr>
                <w:rFonts w:ascii="Times New Roman" w:hAnsi="Times New Roman"/>
                <w:sz w:val="22"/>
                <w:szCs w:val="22"/>
              </w:rPr>
              <w:t>шт.</w:t>
            </w:r>
          </w:p>
        </w:tc>
        <w:tc>
          <w:tcPr>
            <w:tcW w:w="1701"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jc w:val="center"/>
              <w:rPr>
                <w:rFonts w:ascii="Times New Roman" w:hAnsi="Times New Roman"/>
                <w:sz w:val="22"/>
                <w:szCs w:val="22"/>
              </w:rPr>
            </w:pPr>
            <w:r w:rsidRPr="00867B2A">
              <w:rPr>
                <w:rFonts w:ascii="Times New Roman" w:hAnsi="Times New Roman"/>
                <w:sz w:val="22"/>
                <w:szCs w:val="22"/>
              </w:rPr>
              <w:t>шт.</w:t>
            </w:r>
          </w:p>
        </w:tc>
      </w:tr>
      <w:tr w:rsidR="00003092" w:rsidRPr="00867B2A" w:rsidTr="00675756">
        <w:tc>
          <w:tcPr>
            <w:tcW w:w="840"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jc w:val="center"/>
              <w:rPr>
                <w:rFonts w:ascii="Times New Roman" w:hAnsi="Times New Roman"/>
                <w:sz w:val="22"/>
                <w:szCs w:val="22"/>
              </w:rPr>
            </w:pPr>
            <w:r w:rsidRPr="00867B2A">
              <w:rPr>
                <w:rFonts w:ascii="Times New Roman" w:hAnsi="Times New Roman"/>
                <w:sz w:val="22"/>
                <w:szCs w:val="22"/>
              </w:rPr>
              <w:t>1.3</w:t>
            </w:r>
          </w:p>
        </w:tc>
        <w:tc>
          <w:tcPr>
            <w:tcW w:w="4122"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5"/>
              <w:spacing w:line="288" w:lineRule="auto"/>
              <w:rPr>
                <w:rFonts w:ascii="Times New Roman" w:hAnsi="Times New Roman"/>
                <w:sz w:val="22"/>
                <w:szCs w:val="22"/>
              </w:rPr>
            </w:pPr>
            <w:r w:rsidRPr="00867B2A">
              <w:rPr>
                <w:rFonts w:ascii="Times New Roman" w:hAnsi="Times New Roman"/>
                <w:sz w:val="22"/>
                <w:szCs w:val="22"/>
              </w:rPr>
              <w:t>Приобретение расходных материалов к оргтехнике (в т.ч. картриджи)</w:t>
            </w:r>
          </w:p>
        </w:tc>
        <w:tc>
          <w:tcPr>
            <w:tcW w:w="1842"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jc w:val="center"/>
              <w:rPr>
                <w:rFonts w:ascii="Times New Roman" w:hAnsi="Times New Roman"/>
                <w:sz w:val="22"/>
                <w:szCs w:val="22"/>
              </w:rPr>
            </w:pPr>
            <w:r w:rsidRPr="00867B2A">
              <w:rPr>
                <w:rFonts w:ascii="Times New Roman" w:hAnsi="Times New Roman"/>
                <w:sz w:val="22"/>
                <w:szCs w:val="22"/>
              </w:rPr>
              <w:t>тыс</w:t>
            </w:r>
            <w:proofErr w:type="gramStart"/>
            <w:r w:rsidRPr="00867B2A">
              <w:rPr>
                <w:rFonts w:ascii="Times New Roman" w:hAnsi="Times New Roman"/>
                <w:sz w:val="22"/>
                <w:szCs w:val="22"/>
              </w:rPr>
              <w:t>.р</w:t>
            </w:r>
            <w:proofErr w:type="gramEnd"/>
            <w:r w:rsidRPr="00867B2A">
              <w:rPr>
                <w:rFonts w:ascii="Times New Roman" w:hAnsi="Times New Roman"/>
                <w:sz w:val="22"/>
                <w:szCs w:val="22"/>
              </w:rPr>
              <w:t>уб.</w:t>
            </w:r>
          </w:p>
        </w:tc>
        <w:tc>
          <w:tcPr>
            <w:tcW w:w="1843"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jc w:val="center"/>
              <w:rPr>
                <w:rFonts w:ascii="Times New Roman" w:hAnsi="Times New Roman"/>
                <w:sz w:val="22"/>
                <w:szCs w:val="22"/>
              </w:rPr>
            </w:pPr>
            <w:r w:rsidRPr="00867B2A">
              <w:rPr>
                <w:rFonts w:ascii="Times New Roman" w:hAnsi="Times New Roman"/>
                <w:sz w:val="22"/>
                <w:szCs w:val="22"/>
              </w:rPr>
              <w:t>тыс</w:t>
            </w:r>
            <w:proofErr w:type="gramStart"/>
            <w:r w:rsidRPr="00867B2A">
              <w:rPr>
                <w:rFonts w:ascii="Times New Roman" w:hAnsi="Times New Roman"/>
                <w:sz w:val="22"/>
                <w:szCs w:val="22"/>
              </w:rPr>
              <w:t>.р</w:t>
            </w:r>
            <w:proofErr w:type="gramEnd"/>
            <w:r w:rsidRPr="00867B2A">
              <w:rPr>
                <w:rFonts w:ascii="Times New Roman" w:hAnsi="Times New Roman"/>
                <w:sz w:val="22"/>
                <w:szCs w:val="22"/>
              </w:rPr>
              <w:t>уб.</w:t>
            </w:r>
          </w:p>
        </w:tc>
        <w:tc>
          <w:tcPr>
            <w:tcW w:w="1701"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jc w:val="center"/>
              <w:rPr>
                <w:rFonts w:ascii="Times New Roman" w:hAnsi="Times New Roman"/>
                <w:sz w:val="22"/>
                <w:szCs w:val="22"/>
              </w:rPr>
            </w:pPr>
            <w:r w:rsidRPr="00867B2A">
              <w:rPr>
                <w:rFonts w:ascii="Times New Roman" w:hAnsi="Times New Roman"/>
                <w:sz w:val="22"/>
                <w:szCs w:val="22"/>
              </w:rPr>
              <w:t>тыс</w:t>
            </w:r>
            <w:proofErr w:type="gramStart"/>
            <w:r w:rsidRPr="00867B2A">
              <w:rPr>
                <w:rFonts w:ascii="Times New Roman" w:hAnsi="Times New Roman"/>
                <w:sz w:val="22"/>
                <w:szCs w:val="22"/>
              </w:rPr>
              <w:t>.р</w:t>
            </w:r>
            <w:proofErr w:type="gramEnd"/>
            <w:r w:rsidRPr="00867B2A">
              <w:rPr>
                <w:rFonts w:ascii="Times New Roman" w:hAnsi="Times New Roman"/>
                <w:sz w:val="22"/>
                <w:szCs w:val="22"/>
              </w:rPr>
              <w:t>уб.</w:t>
            </w:r>
          </w:p>
        </w:tc>
      </w:tr>
      <w:tr w:rsidR="00003092" w:rsidRPr="00867B2A" w:rsidTr="00675756">
        <w:tc>
          <w:tcPr>
            <w:tcW w:w="840"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jc w:val="center"/>
              <w:rPr>
                <w:rFonts w:ascii="Times New Roman" w:hAnsi="Times New Roman"/>
                <w:sz w:val="22"/>
                <w:szCs w:val="22"/>
              </w:rPr>
            </w:pPr>
            <w:r w:rsidRPr="00867B2A">
              <w:rPr>
                <w:rFonts w:ascii="Times New Roman" w:hAnsi="Times New Roman"/>
                <w:sz w:val="22"/>
                <w:szCs w:val="22"/>
              </w:rPr>
              <w:t>1.4</w:t>
            </w:r>
          </w:p>
        </w:tc>
        <w:tc>
          <w:tcPr>
            <w:tcW w:w="4122"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5"/>
              <w:spacing w:line="288" w:lineRule="auto"/>
              <w:rPr>
                <w:rFonts w:ascii="Times New Roman" w:hAnsi="Times New Roman"/>
                <w:sz w:val="22"/>
                <w:szCs w:val="22"/>
              </w:rPr>
            </w:pPr>
            <w:r w:rsidRPr="00867B2A">
              <w:rPr>
                <w:rFonts w:ascii="Times New Roman" w:hAnsi="Times New Roman"/>
                <w:sz w:val="22"/>
                <w:szCs w:val="22"/>
              </w:rPr>
              <w:t>Заправка картриджей, ремонт и т/о оргтехники</w:t>
            </w:r>
          </w:p>
        </w:tc>
        <w:tc>
          <w:tcPr>
            <w:tcW w:w="1842"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jc w:val="center"/>
              <w:rPr>
                <w:rFonts w:ascii="Times New Roman" w:hAnsi="Times New Roman"/>
                <w:sz w:val="22"/>
                <w:szCs w:val="22"/>
              </w:rPr>
            </w:pPr>
            <w:r w:rsidRPr="00867B2A">
              <w:rPr>
                <w:rFonts w:ascii="Times New Roman" w:hAnsi="Times New Roman"/>
                <w:sz w:val="22"/>
                <w:szCs w:val="22"/>
              </w:rPr>
              <w:t>тыс</w:t>
            </w:r>
            <w:proofErr w:type="gramStart"/>
            <w:r w:rsidRPr="00867B2A">
              <w:rPr>
                <w:rFonts w:ascii="Times New Roman" w:hAnsi="Times New Roman"/>
                <w:sz w:val="22"/>
                <w:szCs w:val="22"/>
              </w:rPr>
              <w:t>.р</w:t>
            </w:r>
            <w:proofErr w:type="gramEnd"/>
            <w:r w:rsidRPr="00867B2A">
              <w:rPr>
                <w:rFonts w:ascii="Times New Roman" w:hAnsi="Times New Roman"/>
                <w:sz w:val="22"/>
                <w:szCs w:val="22"/>
              </w:rPr>
              <w:t>уб.</w:t>
            </w:r>
          </w:p>
        </w:tc>
        <w:tc>
          <w:tcPr>
            <w:tcW w:w="1843"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jc w:val="center"/>
              <w:rPr>
                <w:rFonts w:ascii="Times New Roman" w:hAnsi="Times New Roman"/>
                <w:sz w:val="22"/>
                <w:szCs w:val="22"/>
              </w:rPr>
            </w:pPr>
            <w:r w:rsidRPr="00867B2A">
              <w:rPr>
                <w:rFonts w:ascii="Times New Roman" w:hAnsi="Times New Roman"/>
                <w:sz w:val="22"/>
                <w:szCs w:val="22"/>
              </w:rPr>
              <w:t>тыс</w:t>
            </w:r>
            <w:proofErr w:type="gramStart"/>
            <w:r w:rsidRPr="00867B2A">
              <w:rPr>
                <w:rFonts w:ascii="Times New Roman" w:hAnsi="Times New Roman"/>
                <w:sz w:val="22"/>
                <w:szCs w:val="22"/>
              </w:rPr>
              <w:t>.р</w:t>
            </w:r>
            <w:proofErr w:type="gramEnd"/>
            <w:r w:rsidRPr="00867B2A">
              <w:rPr>
                <w:rFonts w:ascii="Times New Roman" w:hAnsi="Times New Roman"/>
                <w:sz w:val="22"/>
                <w:szCs w:val="22"/>
              </w:rPr>
              <w:t>уб.</w:t>
            </w:r>
          </w:p>
        </w:tc>
        <w:tc>
          <w:tcPr>
            <w:tcW w:w="1701"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jc w:val="center"/>
              <w:rPr>
                <w:rFonts w:ascii="Times New Roman" w:hAnsi="Times New Roman"/>
                <w:sz w:val="22"/>
                <w:szCs w:val="22"/>
              </w:rPr>
            </w:pPr>
            <w:r w:rsidRPr="00867B2A">
              <w:rPr>
                <w:rFonts w:ascii="Times New Roman" w:hAnsi="Times New Roman"/>
                <w:sz w:val="22"/>
                <w:szCs w:val="22"/>
              </w:rPr>
              <w:t>тыс</w:t>
            </w:r>
            <w:proofErr w:type="gramStart"/>
            <w:r w:rsidRPr="00867B2A">
              <w:rPr>
                <w:rFonts w:ascii="Times New Roman" w:hAnsi="Times New Roman"/>
                <w:sz w:val="22"/>
                <w:szCs w:val="22"/>
              </w:rPr>
              <w:t>.р</w:t>
            </w:r>
            <w:proofErr w:type="gramEnd"/>
            <w:r w:rsidRPr="00867B2A">
              <w:rPr>
                <w:rFonts w:ascii="Times New Roman" w:hAnsi="Times New Roman"/>
                <w:sz w:val="22"/>
                <w:szCs w:val="22"/>
              </w:rPr>
              <w:t>уб.</w:t>
            </w:r>
          </w:p>
        </w:tc>
      </w:tr>
      <w:tr w:rsidR="00003092" w:rsidRPr="00867B2A" w:rsidTr="00675756">
        <w:tc>
          <w:tcPr>
            <w:tcW w:w="840"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jc w:val="center"/>
              <w:rPr>
                <w:rFonts w:ascii="Times New Roman" w:hAnsi="Times New Roman"/>
                <w:sz w:val="22"/>
                <w:szCs w:val="22"/>
              </w:rPr>
            </w:pPr>
            <w:r w:rsidRPr="00867B2A">
              <w:rPr>
                <w:rFonts w:ascii="Times New Roman" w:hAnsi="Times New Roman"/>
                <w:sz w:val="22"/>
                <w:szCs w:val="22"/>
              </w:rPr>
              <w:t>1.5</w:t>
            </w:r>
          </w:p>
        </w:tc>
        <w:tc>
          <w:tcPr>
            <w:tcW w:w="4122"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5"/>
              <w:spacing w:line="288" w:lineRule="auto"/>
              <w:rPr>
                <w:rFonts w:ascii="Times New Roman" w:hAnsi="Times New Roman"/>
                <w:sz w:val="22"/>
                <w:szCs w:val="22"/>
              </w:rPr>
            </w:pPr>
            <w:r w:rsidRPr="00867B2A">
              <w:rPr>
                <w:rFonts w:ascii="Times New Roman" w:hAnsi="Times New Roman"/>
                <w:sz w:val="22"/>
                <w:szCs w:val="22"/>
              </w:rPr>
              <w:t>Техподдержка, сопровождение ПО и продление лицензий</w:t>
            </w:r>
          </w:p>
        </w:tc>
        <w:tc>
          <w:tcPr>
            <w:tcW w:w="1842"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jc w:val="center"/>
              <w:rPr>
                <w:rFonts w:ascii="Times New Roman" w:hAnsi="Times New Roman"/>
                <w:sz w:val="22"/>
                <w:szCs w:val="22"/>
              </w:rPr>
            </w:pPr>
            <w:r w:rsidRPr="00867B2A">
              <w:rPr>
                <w:rFonts w:ascii="Times New Roman" w:hAnsi="Times New Roman"/>
                <w:sz w:val="22"/>
                <w:szCs w:val="22"/>
              </w:rPr>
              <w:t>тыс</w:t>
            </w:r>
            <w:proofErr w:type="gramStart"/>
            <w:r w:rsidRPr="00867B2A">
              <w:rPr>
                <w:rFonts w:ascii="Times New Roman" w:hAnsi="Times New Roman"/>
                <w:sz w:val="22"/>
                <w:szCs w:val="22"/>
              </w:rPr>
              <w:t>.р</w:t>
            </w:r>
            <w:proofErr w:type="gramEnd"/>
            <w:r w:rsidRPr="00867B2A">
              <w:rPr>
                <w:rFonts w:ascii="Times New Roman" w:hAnsi="Times New Roman"/>
                <w:sz w:val="22"/>
                <w:szCs w:val="22"/>
              </w:rPr>
              <w:t>уб.</w:t>
            </w:r>
          </w:p>
        </w:tc>
        <w:tc>
          <w:tcPr>
            <w:tcW w:w="1843"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jc w:val="center"/>
              <w:rPr>
                <w:rFonts w:ascii="Times New Roman" w:hAnsi="Times New Roman"/>
                <w:sz w:val="22"/>
                <w:szCs w:val="22"/>
              </w:rPr>
            </w:pPr>
            <w:r w:rsidRPr="00867B2A">
              <w:rPr>
                <w:rFonts w:ascii="Times New Roman" w:hAnsi="Times New Roman"/>
                <w:sz w:val="22"/>
                <w:szCs w:val="22"/>
              </w:rPr>
              <w:t>тыс</w:t>
            </w:r>
            <w:proofErr w:type="gramStart"/>
            <w:r w:rsidRPr="00867B2A">
              <w:rPr>
                <w:rFonts w:ascii="Times New Roman" w:hAnsi="Times New Roman"/>
                <w:sz w:val="22"/>
                <w:szCs w:val="22"/>
              </w:rPr>
              <w:t>.р</w:t>
            </w:r>
            <w:proofErr w:type="gramEnd"/>
            <w:r w:rsidRPr="00867B2A">
              <w:rPr>
                <w:rFonts w:ascii="Times New Roman" w:hAnsi="Times New Roman"/>
                <w:sz w:val="22"/>
                <w:szCs w:val="22"/>
              </w:rPr>
              <w:t>уб.</w:t>
            </w:r>
          </w:p>
        </w:tc>
        <w:tc>
          <w:tcPr>
            <w:tcW w:w="1701" w:type="dxa"/>
            <w:tcBorders>
              <w:top w:val="single" w:sz="4" w:space="0" w:color="auto"/>
              <w:left w:val="single" w:sz="4" w:space="0" w:color="auto"/>
              <w:bottom w:val="single" w:sz="4" w:space="0" w:color="auto"/>
              <w:right w:val="single" w:sz="4" w:space="0" w:color="auto"/>
            </w:tcBorders>
          </w:tcPr>
          <w:p w:rsidR="00003092" w:rsidRPr="00867B2A" w:rsidRDefault="00003092" w:rsidP="005C45F5">
            <w:pPr>
              <w:pStyle w:val="af4"/>
              <w:spacing w:line="288" w:lineRule="auto"/>
              <w:jc w:val="center"/>
              <w:rPr>
                <w:rFonts w:ascii="Times New Roman" w:hAnsi="Times New Roman"/>
                <w:sz w:val="22"/>
                <w:szCs w:val="22"/>
              </w:rPr>
            </w:pPr>
            <w:r w:rsidRPr="00867B2A">
              <w:rPr>
                <w:rFonts w:ascii="Times New Roman" w:hAnsi="Times New Roman"/>
                <w:sz w:val="22"/>
                <w:szCs w:val="22"/>
              </w:rPr>
              <w:t>тыс</w:t>
            </w:r>
            <w:proofErr w:type="gramStart"/>
            <w:r w:rsidRPr="00867B2A">
              <w:rPr>
                <w:rFonts w:ascii="Times New Roman" w:hAnsi="Times New Roman"/>
                <w:sz w:val="22"/>
                <w:szCs w:val="22"/>
              </w:rPr>
              <w:t>.р</w:t>
            </w:r>
            <w:proofErr w:type="gramEnd"/>
            <w:r w:rsidRPr="00867B2A">
              <w:rPr>
                <w:rFonts w:ascii="Times New Roman" w:hAnsi="Times New Roman"/>
                <w:sz w:val="22"/>
                <w:szCs w:val="22"/>
              </w:rPr>
              <w:t>уб.</w:t>
            </w:r>
          </w:p>
        </w:tc>
      </w:tr>
    </w:tbl>
    <w:p w:rsidR="00003092" w:rsidRPr="00867B2A" w:rsidRDefault="00003092" w:rsidP="00003092">
      <w:pPr>
        <w:spacing w:after="0" w:line="288" w:lineRule="auto"/>
        <w:contextualSpacing/>
        <w:jc w:val="center"/>
        <w:rPr>
          <w:rFonts w:ascii="Times New Roman" w:hAnsi="Times New Roman" w:cs="Times New Roman"/>
          <w:b/>
        </w:rPr>
      </w:pPr>
      <w:r w:rsidRPr="00867B2A">
        <w:rPr>
          <w:rFonts w:ascii="Times New Roman" w:hAnsi="Times New Roman" w:cs="Times New Roman"/>
          <w:b/>
        </w:rPr>
        <w:t>9.  Методика оценки эффективности реализации подпрограммы</w:t>
      </w:r>
    </w:p>
    <w:p w:rsidR="00003092" w:rsidRPr="00867B2A" w:rsidRDefault="00003092" w:rsidP="00675756">
      <w:pPr>
        <w:spacing w:after="0" w:line="288" w:lineRule="auto"/>
        <w:ind w:firstLine="426"/>
        <w:contextualSpacing/>
        <w:jc w:val="both"/>
        <w:rPr>
          <w:rFonts w:ascii="Times New Roman" w:hAnsi="Times New Roman" w:cs="Times New Roman"/>
        </w:rPr>
      </w:pPr>
      <w:proofErr w:type="gramStart"/>
      <w:r w:rsidRPr="00867B2A">
        <w:rPr>
          <w:rFonts w:ascii="Times New Roman" w:hAnsi="Times New Roman" w:cs="Times New Roman"/>
        </w:rPr>
        <w:t xml:space="preserve">Методика оценки эффективности реализации подпрограммы представляет собой алгоритм оценки фактической эффективности в процессе и по итогам реализации подпрограммы, основанная на оценке результативности мероприятий подпрограммы с учетом объема ресурсов, направленных на их реализацию, а также реализовавшихся рисков и социально-экономических эффектов, оказывающих влияние на изменение соответствующей сферы социально-экономического развития сельского поселения </w:t>
      </w:r>
      <w:proofErr w:type="spellStart"/>
      <w:r w:rsidRPr="00867B2A">
        <w:rPr>
          <w:rFonts w:ascii="Times New Roman" w:hAnsi="Times New Roman" w:cs="Times New Roman"/>
        </w:rPr>
        <w:t>Кирилловка</w:t>
      </w:r>
      <w:proofErr w:type="spellEnd"/>
      <w:r w:rsidRPr="00867B2A">
        <w:rPr>
          <w:rFonts w:ascii="Times New Roman" w:hAnsi="Times New Roman" w:cs="Times New Roman"/>
        </w:rPr>
        <w:t xml:space="preserve"> муниципального района Ставропольский Самарской области.</w:t>
      </w:r>
      <w:proofErr w:type="gramEnd"/>
    </w:p>
    <w:p w:rsidR="00003092" w:rsidRPr="00867B2A" w:rsidRDefault="00003092" w:rsidP="00675756">
      <w:pPr>
        <w:spacing w:after="0" w:line="288" w:lineRule="auto"/>
        <w:ind w:firstLine="426"/>
        <w:contextualSpacing/>
        <w:jc w:val="both"/>
        <w:rPr>
          <w:rFonts w:ascii="Times New Roman" w:hAnsi="Times New Roman" w:cs="Times New Roman"/>
        </w:rPr>
      </w:pPr>
      <w:r w:rsidRPr="00867B2A">
        <w:rPr>
          <w:rFonts w:ascii="Times New Roman" w:hAnsi="Times New Roman" w:cs="Times New Roman"/>
        </w:rPr>
        <w:t>Методика оценки эффективности реализации подпрограммы учитывает необходимость проведения оценок:</w:t>
      </w:r>
    </w:p>
    <w:p w:rsidR="00003092" w:rsidRPr="00867B2A" w:rsidRDefault="00003092" w:rsidP="00675756">
      <w:pPr>
        <w:spacing w:after="0" w:line="288" w:lineRule="auto"/>
        <w:ind w:firstLine="426"/>
        <w:contextualSpacing/>
        <w:jc w:val="both"/>
        <w:rPr>
          <w:rFonts w:ascii="Times New Roman" w:hAnsi="Times New Roman" w:cs="Times New Roman"/>
        </w:rPr>
      </w:pPr>
      <w:r w:rsidRPr="00867B2A">
        <w:rPr>
          <w:rFonts w:ascii="Times New Roman" w:hAnsi="Times New Roman" w:cs="Times New Roman"/>
        </w:rPr>
        <w:t>степени достижения целей и решения задач подпрограммы;</w:t>
      </w:r>
    </w:p>
    <w:p w:rsidR="00003092" w:rsidRPr="00867B2A" w:rsidRDefault="00003092" w:rsidP="00675756">
      <w:pPr>
        <w:spacing w:after="0" w:line="288" w:lineRule="auto"/>
        <w:ind w:firstLine="426"/>
        <w:contextualSpacing/>
        <w:jc w:val="both"/>
        <w:rPr>
          <w:rFonts w:ascii="Times New Roman" w:hAnsi="Times New Roman" w:cs="Times New Roman"/>
        </w:rPr>
      </w:pPr>
      <w:r w:rsidRPr="00867B2A">
        <w:rPr>
          <w:rFonts w:ascii="Times New Roman" w:hAnsi="Times New Roman" w:cs="Times New Roman"/>
        </w:rPr>
        <w:t>степени соответствия запланированному уровню затрат и эффективности использования средств местного бюджета;</w:t>
      </w:r>
    </w:p>
    <w:p w:rsidR="00003092" w:rsidRPr="00867B2A" w:rsidRDefault="00003092" w:rsidP="00675756">
      <w:pPr>
        <w:spacing w:after="0" w:line="288" w:lineRule="auto"/>
        <w:ind w:firstLine="426"/>
        <w:contextualSpacing/>
        <w:jc w:val="both"/>
        <w:rPr>
          <w:rFonts w:ascii="Times New Roman" w:hAnsi="Times New Roman" w:cs="Times New Roman"/>
        </w:rPr>
      </w:pPr>
      <w:r w:rsidRPr="00867B2A">
        <w:rPr>
          <w:rFonts w:ascii="Times New Roman" w:hAnsi="Times New Roman" w:cs="Times New Roman"/>
        </w:rPr>
        <w:t>степени реализации мероприятий программ (достижения ожидаемых непосредственных результатов их реализации).</w:t>
      </w:r>
    </w:p>
    <w:p w:rsidR="00003092" w:rsidRPr="00867B2A" w:rsidRDefault="00003092" w:rsidP="00675756">
      <w:pPr>
        <w:spacing w:after="0" w:line="288" w:lineRule="auto"/>
        <w:ind w:firstLine="426"/>
        <w:contextualSpacing/>
        <w:jc w:val="both"/>
        <w:rPr>
          <w:rFonts w:ascii="Times New Roman" w:hAnsi="Times New Roman" w:cs="Times New Roman"/>
        </w:rPr>
      </w:pPr>
      <w:r w:rsidRPr="00867B2A">
        <w:rPr>
          <w:rFonts w:ascii="Times New Roman" w:hAnsi="Times New Roman" w:cs="Times New Roman"/>
        </w:rPr>
        <w:t xml:space="preserve">Методика </w:t>
      </w:r>
      <w:proofErr w:type="gramStart"/>
      <w:r w:rsidRPr="00867B2A">
        <w:rPr>
          <w:rFonts w:ascii="Times New Roman" w:hAnsi="Times New Roman" w:cs="Times New Roman"/>
        </w:rPr>
        <w:t>оценки эффективности реализации мероприятий подпрограммы</w:t>
      </w:r>
      <w:proofErr w:type="gramEnd"/>
      <w:r w:rsidRPr="00867B2A">
        <w:rPr>
          <w:rFonts w:ascii="Times New Roman" w:hAnsi="Times New Roman" w:cs="Times New Roman"/>
        </w:rPr>
        <w:t xml:space="preserve"> предусматривает возможность проведение оценки ее эффективности в течение реализации подпрограммы не реже 1 раза в год.</w:t>
      </w:r>
    </w:p>
    <w:p w:rsidR="00003092" w:rsidRPr="00867B2A" w:rsidRDefault="00003092" w:rsidP="00003092">
      <w:pPr>
        <w:pStyle w:val="21"/>
        <w:autoSpaceDE w:val="0"/>
        <w:autoSpaceDN w:val="0"/>
        <w:adjustRightInd w:val="0"/>
        <w:spacing w:line="288" w:lineRule="auto"/>
        <w:ind w:left="0"/>
        <w:jc w:val="center"/>
        <w:outlineLvl w:val="1"/>
        <w:rPr>
          <w:rFonts w:ascii="Times New Roman" w:hAnsi="Times New Roman"/>
          <w:b/>
        </w:rPr>
      </w:pPr>
      <w:r w:rsidRPr="00867B2A">
        <w:rPr>
          <w:rFonts w:ascii="Times New Roman" w:hAnsi="Times New Roman"/>
          <w:b/>
        </w:rPr>
        <w:t>10 . Описание ожидаемых конечных результатов реализации Подпрограммы</w:t>
      </w:r>
    </w:p>
    <w:p w:rsidR="00003092" w:rsidRPr="00867B2A" w:rsidRDefault="00003092" w:rsidP="00675756">
      <w:pPr>
        <w:autoSpaceDE w:val="0"/>
        <w:autoSpaceDN w:val="0"/>
        <w:adjustRightInd w:val="0"/>
        <w:spacing w:after="0" w:line="288" w:lineRule="auto"/>
        <w:ind w:firstLine="426"/>
        <w:jc w:val="both"/>
        <w:outlineLvl w:val="1"/>
        <w:rPr>
          <w:rFonts w:ascii="Times New Roman" w:hAnsi="Times New Roman" w:cs="Times New Roman"/>
        </w:rPr>
      </w:pPr>
      <w:r w:rsidRPr="00867B2A">
        <w:rPr>
          <w:rFonts w:ascii="Times New Roman" w:hAnsi="Times New Roman" w:cs="Times New Roman"/>
        </w:rPr>
        <w:t>При условии достижения цели Подпрограммы развития ожидаются следующие результаты:</w:t>
      </w:r>
    </w:p>
    <w:p w:rsidR="00003092" w:rsidRPr="00867B2A" w:rsidRDefault="00003092" w:rsidP="00675756">
      <w:pPr>
        <w:autoSpaceDE w:val="0"/>
        <w:autoSpaceDN w:val="0"/>
        <w:adjustRightInd w:val="0"/>
        <w:spacing w:after="0" w:line="288" w:lineRule="auto"/>
        <w:ind w:firstLine="426"/>
        <w:jc w:val="both"/>
        <w:outlineLvl w:val="1"/>
        <w:rPr>
          <w:rFonts w:ascii="Times New Roman" w:hAnsi="Times New Roman" w:cs="Times New Roman"/>
        </w:rPr>
      </w:pPr>
      <w:r w:rsidRPr="00867B2A">
        <w:rPr>
          <w:rFonts w:ascii="Times New Roman" w:hAnsi="Times New Roman" w:cs="Times New Roman"/>
        </w:rPr>
        <w:t>создание электронной базы сельского поселения;</w:t>
      </w:r>
    </w:p>
    <w:p w:rsidR="00003092" w:rsidRPr="00867B2A" w:rsidRDefault="00003092" w:rsidP="00675756">
      <w:pPr>
        <w:autoSpaceDE w:val="0"/>
        <w:autoSpaceDN w:val="0"/>
        <w:adjustRightInd w:val="0"/>
        <w:spacing w:after="0" w:line="288" w:lineRule="auto"/>
        <w:ind w:firstLine="426"/>
        <w:jc w:val="both"/>
        <w:outlineLvl w:val="1"/>
        <w:rPr>
          <w:rFonts w:ascii="Times New Roman" w:hAnsi="Times New Roman" w:cs="Times New Roman"/>
        </w:rPr>
      </w:pPr>
      <w:r w:rsidRPr="00867B2A">
        <w:rPr>
          <w:rFonts w:ascii="Times New Roman" w:hAnsi="Times New Roman" w:cs="Times New Roman"/>
        </w:rPr>
        <w:t>совершенствование материально-технической базы;</w:t>
      </w:r>
    </w:p>
    <w:p w:rsidR="00003092" w:rsidRPr="00867B2A" w:rsidRDefault="00003092" w:rsidP="00675756">
      <w:pPr>
        <w:autoSpaceDE w:val="0"/>
        <w:autoSpaceDN w:val="0"/>
        <w:adjustRightInd w:val="0"/>
        <w:spacing w:after="0" w:line="288" w:lineRule="auto"/>
        <w:ind w:firstLine="426"/>
        <w:jc w:val="both"/>
        <w:outlineLvl w:val="1"/>
        <w:rPr>
          <w:rFonts w:ascii="Times New Roman" w:hAnsi="Times New Roman" w:cs="Times New Roman"/>
        </w:rPr>
      </w:pPr>
      <w:r w:rsidRPr="00867B2A">
        <w:rPr>
          <w:rFonts w:ascii="Times New Roman" w:hAnsi="Times New Roman" w:cs="Times New Roman"/>
        </w:rPr>
        <w:t>бесперебойное электронное взаимодействие с органами власти других уровней;</w:t>
      </w:r>
    </w:p>
    <w:p w:rsidR="00003092" w:rsidRPr="00867B2A" w:rsidRDefault="00003092" w:rsidP="00675756">
      <w:pPr>
        <w:autoSpaceDE w:val="0"/>
        <w:autoSpaceDN w:val="0"/>
        <w:adjustRightInd w:val="0"/>
        <w:spacing w:after="0" w:line="288" w:lineRule="auto"/>
        <w:ind w:firstLine="426"/>
        <w:jc w:val="both"/>
        <w:outlineLvl w:val="1"/>
        <w:rPr>
          <w:rFonts w:ascii="Times New Roman" w:hAnsi="Times New Roman" w:cs="Times New Roman"/>
        </w:rPr>
      </w:pPr>
      <w:r w:rsidRPr="00867B2A">
        <w:rPr>
          <w:rFonts w:ascii="Times New Roman" w:hAnsi="Times New Roman" w:cs="Times New Roman"/>
        </w:rPr>
        <w:t xml:space="preserve">обеспечение информационной открытости деятельности органов местного самоуправления в сельском поселении </w:t>
      </w:r>
      <w:proofErr w:type="spellStart"/>
      <w:r w:rsidRPr="00867B2A">
        <w:rPr>
          <w:rFonts w:ascii="Times New Roman" w:hAnsi="Times New Roman" w:cs="Times New Roman"/>
        </w:rPr>
        <w:t>Кирилловка</w:t>
      </w:r>
      <w:proofErr w:type="spellEnd"/>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Ставропольский</w:t>
      </w:r>
      <w:proofErr w:type="gramEnd"/>
      <w:r w:rsidRPr="00867B2A">
        <w:rPr>
          <w:rFonts w:ascii="Times New Roman" w:hAnsi="Times New Roman" w:cs="Times New Roman"/>
        </w:rPr>
        <w:t xml:space="preserve"> Самарской области;</w:t>
      </w:r>
    </w:p>
    <w:p w:rsidR="00253FBB" w:rsidRPr="00CB78F6" w:rsidRDefault="00003092" w:rsidP="00CB29E3">
      <w:pPr>
        <w:spacing w:after="0" w:line="360" w:lineRule="auto"/>
        <w:ind w:firstLine="709"/>
        <w:jc w:val="both"/>
        <w:rPr>
          <w:rFonts w:ascii="Times New Roman" w:hAnsi="Times New Roman" w:cs="Times New Roman"/>
        </w:rPr>
      </w:pPr>
      <w:r w:rsidRPr="00867B2A">
        <w:rPr>
          <w:rFonts w:ascii="Times New Roman" w:hAnsi="Times New Roman" w:cs="Times New Roman"/>
        </w:rPr>
        <w:t xml:space="preserve">повышение эффективности деятельности Администрации сельского поселения </w:t>
      </w:r>
      <w:proofErr w:type="spellStart"/>
      <w:r w:rsidRPr="00867B2A">
        <w:rPr>
          <w:rFonts w:ascii="Times New Roman" w:hAnsi="Times New Roman" w:cs="Times New Roman"/>
        </w:rPr>
        <w:t>Кирилловка</w:t>
      </w:r>
      <w:proofErr w:type="spellEnd"/>
      <w:r w:rsidRPr="00867B2A">
        <w:rPr>
          <w:rFonts w:ascii="Times New Roman" w:hAnsi="Times New Roman" w:cs="Times New Roman"/>
        </w:rPr>
        <w:t xml:space="preserve"> муниципального района </w:t>
      </w:r>
      <w:proofErr w:type="gramStart"/>
      <w:r w:rsidRPr="00867B2A">
        <w:rPr>
          <w:rFonts w:ascii="Times New Roman" w:hAnsi="Times New Roman" w:cs="Times New Roman"/>
        </w:rPr>
        <w:t>Ставропольский</w:t>
      </w:r>
      <w:proofErr w:type="gramEnd"/>
      <w:r w:rsidRPr="00867B2A">
        <w:rPr>
          <w:rFonts w:ascii="Times New Roman" w:hAnsi="Times New Roman" w:cs="Times New Roman"/>
        </w:rPr>
        <w:t xml:space="preserve"> Самарской области.</w:t>
      </w:r>
    </w:p>
    <w:sectPr w:rsidR="00253FBB" w:rsidRPr="00CB78F6" w:rsidSect="0007799D">
      <w:footerReference w:type="default" r:id="rId80"/>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797" w:rsidRDefault="001D6797" w:rsidP="0028047B">
      <w:pPr>
        <w:spacing w:after="0" w:line="240" w:lineRule="auto"/>
      </w:pPr>
      <w:r>
        <w:separator/>
      </w:r>
    </w:p>
  </w:endnote>
  <w:endnote w:type="continuationSeparator" w:id="0">
    <w:p w:rsidR="001D6797" w:rsidRDefault="001D6797" w:rsidP="002804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NotDefSpecial">
    <w:altName w:val="MS Mincho"/>
    <w:charset w:val="80"/>
    <w:family w:val="auto"/>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3784626"/>
      <w:docPartObj>
        <w:docPartGallery w:val="Page Numbers (Bottom of Page)"/>
        <w:docPartUnique/>
      </w:docPartObj>
    </w:sdtPr>
    <w:sdtEndPr>
      <w:rPr>
        <w:rFonts w:ascii="Times New Roman" w:hAnsi="Times New Roman" w:cs="Times New Roman"/>
        <w:sz w:val="16"/>
        <w:szCs w:val="16"/>
      </w:rPr>
    </w:sdtEndPr>
    <w:sdtContent>
      <w:p w:rsidR="003A77C7" w:rsidRPr="00594452" w:rsidRDefault="003A77C7" w:rsidP="00594452">
        <w:pPr>
          <w:pStyle w:val="ab"/>
          <w:jc w:val="center"/>
          <w:rPr>
            <w:rFonts w:ascii="Times New Roman" w:hAnsi="Times New Roman" w:cs="Times New Roman"/>
            <w:sz w:val="16"/>
            <w:szCs w:val="16"/>
          </w:rPr>
        </w:pPr>
        <w:r w:rsidRPr="00C3573F">
          <w:rPr>
            <w:rFonts w:ascii="Times New Roman" w:hAnsi="Times New Roman" w:cs="Times New Roman"/>
            <w:sz w:val="16"/>
            <w:szCs w:val="16"/>
          </w:rPr>
          <w:fldChar w:fldCharType="begin"/>
        </w:r>
        <w:r w:rsidRPr="00C3573F">
          <w:rPr>
            <w:rFonts w:ascii="Times New Roman" w:hAnsi="Times New Roman" w:cs="Times New Roman"/>
            <w:sz w:val="16"/>
            <w:szCs w:val="16"/>
          </w:rPr>
          <w:instrText xml:space="preserve"> PAGE   \* MERGEFORMAT </w:instrText>
        </w:r>
        <w:r w:rsidRPr="00C3573F">
          <w:rPr>
            <w:rFonts w:ascii="Times New Roman" w:hAnsi="Times New Roman" w:cs="Times New Roman"/>
            <w:sz w:val="16"/>
            <w:szCs w:val="16"/>
          </w:rPr>
          <w:fldChar w:fldCharType="separate"/>
        </w:r>
        <w:r w:rsidR="00763355">
          <w:rPr>
            <w:rFonts w:ascii="Times New Roman" w:hAnsi="Times New Roman" w:cs="Times New Roman"/>
            <w:noProof/>
            <w:sz w:val="16"/>
            <w:szCs w:val="16"/>
          </w:rPr>
          <w:t>55</w:t>
        </w:r>
        <w:r w:rsidRPr="00C3573F">
          <w:rPr>
            <w:rFonts w:ascii="Times New Roman" w:hAnsi="Times New Roman" w:cs="Times New Roman"/>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797" w:rsidRDefault="001D6797" w:rsidP="0028047B">
      <w:pPr>
        <w:spacing w:after="0" w:line="240" w:lineRule="auto"/>
      </w:pPr>
      <w:r>
        <w:separator/>
      </w:r>
    </w:p>
  </w:footnote>
  <w:footnote w:type="continuationSeparator" w:id="0">
    <w:p w:rsidR="001D6797" w:rsidRDefault="001D6797" w:rsidP="002804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360" w:hanging="360"/>
      </w:pPr>
    </w:lvl>
  </w:abstractNum>
  <w:abstractNum w:abstractNumId="1">
    <w:nsid w:val="00000002"/>
    <w:multiLevelType w:val="singleLevel"/>
    <w:tmpl w:val="00000002"/>
    <w:name w:val="WW8Num2"/>
    <w:lvl w:ilvl="0">
      <w:start w:val="1"/>
      <w:numFmt w:val="decimal"/>
      <w:lvlText w:val="%1."/>
      <w:lvlJc w:val="left"/>
      <w:pPr>
        <w:tabs>
          <w:tab w:val="num" w:pos="0"/>
        </w:tabs>
        <w:ind w:left="1068" w:hanging="360"/>
      </w:pPr>
      <w:rPr>
        <w:rFonts w:ascii="Times New Roman" w:eastAsia="Calibri" w:hAnsi="Times New Roman" w:cs="Times New Roman"/>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04"/>
    <w:multiLevelType w:val="multilevel"/>
    <w:tmpl w:val="00000004"/>
    <w:name w:val="WW8Num4"/>
    <w:lvl w:ilvl="0">
      <w:start w:val="6"/>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4B24711"/>
    <w:multiLevelType w:val="hybridMultilevel"/>
    <w:tmpl w:val="2D3A57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62F5AE0"/>
    <w:multiLevelType w:val="hybridMultilevel"/>
    <w:tmpl w:val="66FE8E9C"/>
    <w:lvl w:ilvl="0" w:tplc="5ED8F382">
      <w:start w:val="1"/>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6">
    <w:nsid w:val="0D75706B"/>
    <w:multiLevelType w:val="hybridMultilevel"/>
    <w:tmpl w:val="EFAAE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EA7A8D"/>
    <w:multiLevelType w:val="hybridMultilevel"/>
    <w:tmpl w:val="47422F56"/>
    <w:lvl w:ilvl="0" w:tplc="9D2E7028">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E917317"/>
    <w:multiLevelType w:val="hybridMultilevel"/>
    <w:tmpl w:val="28909E32"/>
    <w:lvl w:ilvl="0" w:tplc="7242B608">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6C4063"/>
    <w:multiLevelType w:val="hybridMultilevel"/>
    <w:tmpl w:val="23246FB0"/>
    <w:lvl w:ilvl="0" w:tplc="2182F478">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947601"/>
    <w:multiLevelType w:val="hybridMultilevel"/>
    <w:tmpl w:val="93048488"/>
    <w:lvl w:ilvl="0" w:tplc="8540872E">
      <w:start w:val="1"/>
      <w:numFmt w:val="decimal"/>
      <w:lvlText w:val="%1."/>
      <w:lvlJc w:val="left"/>
      <w:pPr>
        <w:ind w:left="1500" w:hanging="9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76C377F"/>
    <w:multiLevelType w:val="hybridMultilevel"/>
    <w:tmpl w:val="C71E7BA0"/>
    <w:lvl w:ilvl="0" w:tplc="552AA050">
      <w:start w:val="1"/>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1B8D2304"/>
    <w:multiLevelType w:val="hybridMultilevel"/>
    <w:tmpl w:val="F33A89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B7586F"/>
    <w:multiLevelType w:val="multilevel"/>
    <w:tmpl w:val="D4DEC3CA"/>
    <w:lvl w:ilvl="0">
      <w:start w:val="1"/>
      <w:numFmt w:val="decimal"/>
      <w:lvlText w:val="%1."/>
      <w:lvlJc w:val="left"/>
      <w:pPr>
        <w:ind w:left="1080" w:hanging="360"/>
      </w:pPr>
      <w:rPr>
        <w:rFonts w:cs="Times New Roman"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4">
    <w:nsid w:val="1D5873C1"/>
    <w:multiLevelType w:val="hybridMultilevel"/>
    <w:tmpl w:val="F490C604"/>
    <w:lvl w:ilvl="0" w:tplc="9D9AC74C">
      <w:start w:val="3"/>
      <w:numFmt w:val="decimal"/>
      <w:lvlText w:val="%1."/>
      <w:lvlJc w:val="left"/>
      <w:pPr>
        <w:ind w:left="2351" w:hanging="9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5">
    <w:nsid w:val="2D0E2A5A"/>
    <w:multiLevelType w:val="hybridMultilevel"/>
    <w:tmpl w:val="00947020"/>
    <w:lvl w:ilvl="0" w:tplc="AFAE1FF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34CD6864"/>
    <w:multiLevelType w:val="hybridMultilevel"/>
    <w:tmpl w:val="FEF00AAE"/>
    <w:lvl w:ilvl="0" w:tplc="970637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56348F7"/>
    <w:multiLevelType w:val="hybridMultilevel"/>
    <w:tmpl w:val="D29056F6"/>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8">
    <w:nsid w:val="37492873"/>
    <w:multiLevelType w:val="hybridMultilevel"/>
    <w:tmpl w:val="272C3BF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C61176B"/>
    <w:multiLevelType w:val="hybridMultilevel"/>
    <w:tmpl w:val="017C6C78"/>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D6B683A"/>
    <w:multiLevelType w:val="hybridMultilevel"/>
    <w:tmpl w:val="37D69F32"/>
    <w:lvl w:ilvl="0" w:tplc="341EAA94">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9F466C"/>
    <w:multiLevelType w:val="hybridMultilevel"/>
    <w:tmpl w:val="7AB87136"/>
    <w:lvl w:ilvl="0" w:tplc="6BC4B58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C87D6A"/>
    <w:multiLevelType w:val="hybridMultilevel"/>
    <w:tmpl w:val="48EE6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422CD9"/>
    <w:multiLevelType w:val="hybridMultilevel"/>
    <w:tmpl w:val="676C1C0C"/>
    <w:lvl w:ilvl="0" w:tplc="2F924B18">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436652F6"/>
    <w:multiLevelType w:val="multilevel"/>
    <w:tmpl w:val="9E746DA0"/>
    <w:lvl w:ilvl="0">
      <w:start w:val="1"/>
      <w:numFmt w:val="decimal"/>
      <w:lvlText w:val="%1."/>
      <w:lvlJc w:val="left"/>
      <w:pPr>
        <w:ind w:left="1069" w:hanging="360"/>
      </w:pPr>
      <w:rPr>
        <w:rFonts w:hint="default"/>
      </w:rPr>
    </w:lvl>
    <w:lvl w:ilvl="1">
      <w:start w:val="1"/>
      <w:numFmt w:val="decimal"/>
      <w:isLgl/>
      <w:lvlText w:val="%1.%2."/>
      <w:lvlJc w:val="left"/>
      <w:pPr>
        <w:ind w:left="1980" w:hanging="360"/>
      </w:pPr>
      <w:rPr>
        <w:rFonts w:hint="default"/>
      </w:rPr>
    </w:lvl>
    <w:lvl w:ilvl="2">
      <w:start w:val="1"/>
      <w:numFmt w:val="decimal"/>
      <w:isLgl/>
      <w:lvlText w:val="%1.%2.%3."/>
      <w:lvlJc w:val="left"/>
      <w:pPr>
        <w:ind w:left="3251" w:hanging="720"/>
      </w:pPr>
      <w:rPr>
        <w:rFonts w:hint="default"/>
      </w:rPr>
    </w:lvl>
    <w:lvl w:ilvl="3">
      <w:start w:val="1"/>
      <w:numFmt w:val="decimal"/>
      <w:isLgl/>
      <w:lvlText w:val="%1.%2.%3.%4."/>
      <w:lvlJc w:val="left"/>
      <w:pPr>
        <w:ind w:left="4162" w:hanging="720"/>
      </w:pPr>
      <w:rPr>
        <w:rFonts w:hint="default"/>
      </w:rPr>
    </w:lvl>
    <w:lvl w:ilvl="4">
      <w:start w:val="1"/>
      <w:numFmt w:val="decimal"/>
      <w:isLgl/>
      <w:lvlText w:val="%1.%2.%3.%4.%5."/>
      <w:lvlJc w:val="left"/>
      <w:pPr>
        <w:ind w:left="5433" w:hanging="1080"/>
      </w:pPr>
      <w:rPr>
        <w:rFonts w:hint="default"/>
      </w:rPr>
    </w:lvl>
    <w:lvl w:ilvl="5">
      <w:start w:val="1"/>
      <w:numFmt w:val="decimal"/>
      <w:isLgl/>
      <w:lvlText w:val="%1.%2.%3.%4.%5.%6."/>
      <w:lvlJc w:val="left"/>
      <w:pPr>
        <w:ind w:left="6344" w:hanging="1080"/>
      </w:pPr>
      <w:rPr>
        <w:rFonts w:hint="default"/>
      </w:rPr>
    </w:lvl>
    <w:lvl w:ilvl="6">
      <w:start w:val="1"/>
      <w:numFmt w:val="decimal"/>
      <w:isLgl/>
      <w:lvlText w:val="%1.%2.%3.%4.%5.%6.%7."/>
      <w:lvlJc w:val="left"/>
      <w:pPr>
        <w:ind w:left="7615" w:hanging="1440"/>
      </w:pPr>
      <w:rPr>
        <w:rFonts w:hint="default"/>
      </w:rPr>
    </w:lvl>
    <w:lvl w:ilvl="7">
      <w:start w:val="1"/>
      <w:numFmt w:val="decimal"/>
      <w:isLgl/>
      <w:lvlText w:val="%1.%2.%3.%4.%5.%6.%7.%8."/>
      <w:lvlJc w:val="left"/>
      <w:pPr>
        <w:ind w:left="8526" w:hanging="1440"/>
      </w:pPr>
      <w:rPr>
        <w:rFonts w:hint="default"/>
      </w:rPr>
    </w:lvl>
    <w:lvl w:ilvl="8">
      <w:start w:val="1"/>
      <w:numFmt w:val="decimal"/>
      <w:isLgl/>
      <w:lvlText w:val="%1.%2.%3.%4.%5.%6.%7.%8.%9."/>
      <w:lvlJc w:val="left"/>
      <w:pPr>
        <w:ind w:left="9797" w:hanging="1800"/>
      </w:pPr>
      <w:rPr>
        <w:rFonts w:hint="default"/>
      </w:rPr>
    </w:lvl>
  </w:abstractNum>
  <w:abstractNum w:abstractNumId="25">
    <w:nsid w:val="443028F2"/>
    <w:multiLevelType w:val="hybridMultilevel"/>
    <w:tmpl w:val="30907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62D7968"/>
    <w:multiLevelType w:val="multilevel"/>
    <w:tmpl w:val="EF3086F2"/>
    <w:lvl w:ilvl="0">
      <w:start w:val="1"/>
      <w:numFmt w:val="decimal"/>
      <w:lvlText w:val="%1."/>
      <w:lvlJc w:val="left"/>
      <w:pPr>
        <w:ind w:left="1069" w:hanging="360"/>
      </w:pPr>
      <w:rPr>
        <w:rFonts w:hint="default"/>
      </w:rPr>
    </w:lvl>
    <w:lvl w:ilvl="1">
      <w:start w:val="1"/>
      <w:numFmt w:val="decimal"/>
      <w:isLgl/>
      <w:lvlText w:val="%1.%2."/>
      <w:lvlJc w:val="left"/>
      <w:pPr>
        <w:ind w:left="1294" w:hanging="585"/>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7">
    <w:nsid w:val="47BC3144"/>
    <w:multiLevelType w:val="multilevel"/>
    <w:tmpl w:val="938CD3C0"/>
    <w:lvl w:ilvl="0">
      <w:start w:val="5"/>
      <w:numFmt w:val="decimal"/>
      <w:lvlText w:val="%1"/>
      <w:lvlJc w:val="left"/>
      <w:pPr>
        <w:ind w:left="360" w:hanging="360"/>
      </w:pPr>
      <w:rPr>
        <w:rFonts w:hint="default"/>
        <w:u w:val="none"/>
      </w:rPr>
    </w:lvl>
    <w:lvl w:ilvl="1">
      <w:start w:val="2"/>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200" w:hanging="1440"/>
      </w:pPr>
      <w:rPr>
        <w:rFonts w:hint="default"/>
        <w:u w:val="none"/>
      </w:rPr>
    </w:lvl>
  </w:abstractNum>
  <w:abstractNum w:abstractNumId="28">
    <w:nsid w:val="48884DD0"/>
    <w:multiLevelType w:val="hybridMultilevel"/>
    <w:tmpl w:val="167CFA36"/>
    <w:lvl w:ilvl="0" w:tplc="811805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2F74E7"/>
    <w:multiLevelType w:val="hybridMultilevel"/>
    <w:tmpl w:val="7356288A"/>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303635A"/>
    <w:multiLevelType w:val="hybridMultilevel"/>
    <w:tmpl w:val="5F40A56C"/>
    <w:lvl w:ilvl="0" w:tplc="9496B6D6">
      <w:start w:val="3"/>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2F2022"/>
    <w:multiLevelType w:val="hybridMultilevel"/>
    <w:tmpl w:val="2D28E2FA"/>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8F03301"/>
    <w:multiLevelType w:val="hybridMultilevel"/>
    <w:tmpl w:val="2B78E776"/>
    <w:lvl w:ilvl="0" w:tplc="0419000F">
      <w:start w:val="1"/>
      <w:numFmt w:val="decimal"/>
      <w:lvlText w:val="%1."/>
      <w:lvlJc w:val="left"/>
      <w:pPr>
        <w:ind w:left="720" w:hanging="360"/>
      </w:pPr>
      <w:rPr>
        <w:rFonts w:hint="default"/>
      </w:rPr>
    </w:lvl>
    <w:lvl w:ilvl="1" w:tplc="04190019">
      <w:start w:val="1"/>
      <w:numFmt w:val="lowerLetter"/>
      <w:lvlText w:val="%2."/>
      <w:lvlJc w:val="left"/>
      <w:pPr>
        <w:ind w:left="1495"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95B498F"/>
    <w:multiLevelType w:val="hybridMultilevel"/>
    <w:tmpl w:val="66984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ED5CCE"/>
    <w:multiLevelType w:val="hybridMultilevel"/>
    <w:tmpl w:val="5810E6DC"/>
    <w:lvl w:ilvl="0" w:tplc="31B6752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238472D"/>
    <w:multiLevelType w:val="hybridMultilevel"/>
    <w:tmpl w:val="8B5E00F8"/>
    <w:lvl w:ilvl="0" w:tplc="8C680D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4AB4324"/>
    <w:multiLevelType w:val="hybridMultilevel"/>
    <w:tmpl w:val="75E8A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62A1F92"/>
    <w:multiLevelType w:val="hybridMultilevel"/>
    <w:tmpl w:val="7300335A"/>
    <w:lvl w:ilvl="0" w:tplc="AFAE1FF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8">
    <w:nsid w:val="682A710A"/>
    <w:multiLevelType w:val="hybridMultilevel"/>
    <w:tmpl w:val="67A6BAD4"/>
    <w:lvl w:ilvl="0" w:tplc="F40E69A2">
      <w:start w:val="1"/>
      <w:numFmt w:val="decimal"/>
      <w:lvlText w:val="%1."/>
      <w:lvlJc w:val="left"/>
      <w:pPr>
        <w:ind w:left="1980" w:hanging="360"/>
      </w:pPr>
      <w:rPr>
        <w:rFonts w:hint="default"/>
      </w:rPr>
    </w:lvl>
    <w:lvl w:ilvl="1" w:tplc="04190019">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39">
    <w:nsid w:val="69193E96"/>
    <w:multiLevelType w:val="multilevel"/>
    <w:tmpl w:val="15C465D0"/>
    <w:lvl w:ilvl="0">
      <w:start w:val="4"/>
      <w:numFmt w:val="decimal"/>
      <w:lvlText w:val="%1."/>
      <w:lvlJc w:val="left"/>
      <w:pPr>
        <w:ind w:left="1080" w:hanging="360"/>
      </w:pPr>
      <w:rPr>
        <w:rFonts w:hint="default"/>
        <w:b/>
      </w:rPr>
    </w:lvl>
    <w:lvl w:ilvl="1">
      <w:start w:val="1"/>
      <w:numFmt w:val="decimal"/>
      <w:isLgl/>
      <w:lvlText w:val="%1.%2"/>
      <w:lvlJc w:val="left"/>
      <w:pPr>
        <w:ind w:left="1080" w:hanging="360"/>
      </w:pPr>
      <w:rPr>
        <w:rFonts w:cs="Times New Roman" w:hint="default"/>
        <w:color w:val="000000"/>
      </w:rPr>
    </w:lvl>
    <w:lvl w:ilvl="2">
      <w:start w:val="1"/>
      <w:numFmt w:val="decimal"/>
      <w:isLgl/>
      <w:lvlText w:val="%1.%2.%3"/>
      <w:lvlJc w:val="left"/>
      <w:pPr>
        <w:ind w:left="1440" w:hanging="720"/>
      </w:pPr>
      <w:rPr>
        <w:rFonts w:cs="Times New Roman" w:hint="default"/>
        <w:color w:val="000000"/>
      </w:rPr>
    </w:lvl>
    <w:lvl w:ilvl="3">
      <w:start w:val="1"/>
      <w:numFmt w:val="decimal"/>
      <w:isLgl/>
      <w:lvlText w:val="%1.%2.%3.%4"/>
      <w:lvlJc w:val="left"/>
      <w:pPr>
        <w:ind w:left="1440" w:hanging="720"/>
      </w:pPr>
      <w:rPr>
        <w:rFonts w:cs="Times New Roman" w:hint="default"/>
        <w:color w:val="000000"/>
      </w:rPr>
    </w:lvl>
    <w:lvl w:ilvl="4">
      <w:start w:val="1"/>
      <w:numFmt w:val="decimal"/>
      <w:isLgl/>
      <w:lvlText w:val="%1.%2.%3.%4.%5"/>
      <w:lvlJc w:val="left"/>
      <w:pPr>
        <w:ind w:left="1800" w:hanging="1080"/>
      </w:pPr>
      <w:rPr>
        <w:rFonts w:cs="Times New Roman" w:hint="default"/>
        <w:color w:val="000000"/>
      </w:rPr>
    </w:lvl>
    <w:lvl w:ilvl="5">
      <w:start w:val="1"/>
      <w:numFmt w:val="decimal"/>
      <w:isLgl/>
      <w:lvlText w:val="%1.%2.%3.%4.%5.%6"/>
      <w:lvlJc w:val="left"/>
      <w:pPr>
        <w:ind w:left="1800" w:hanging="1080"/>
      </w:pPr>
      <w:rPr>
        <w:rFonts w:cs="Times New Roman" w:hint="default"/>
        <w:color w:val="000000"/>
      </w:rPr>
    </w:lvl>
    <w:lvl w:ilvl="6">
      <w:start w:val="1"/>
      <w:numFmt w:val="decimal"/>
      <w:isLgl/>
      <w:lvlText w:val="%1.%2.%3.%4.%5.%6.%7"/>
      <w:lvlJc w:val="left"/>
      <w:pPr>
        <w:ind w:left="2160" w:hanging="1440"/>
      </w:pPr>
      <w:rPr>
        <w:rFonts w:cs="Times New Roman" w:hint="default"/>
        <w:color w:val="000000"/>
      </w:rPr>
    </w:lvl>
    <w:lvl w:ilvl="7">
      <w:start w:val="1"/>
      <w:numFmt w:val="decimal"/>
      <w:isLgl/>
      <w:lvlText w:val="%1.%2.%3.%4.%5.%6.%7.%8"/>
      <w:lvlJc w:val="left"/>
      <w:pPr>
        <w:ind w:left="2160" w:hanging="1440"/>
      </w:pPr>
      <w:rPr>
        <w:rFonts w:cs="Times New Roman" w:hint="default"/>
        <w:color w:val="000000"/>
      </w:rPr>
    </w:lvl>
    <w:lvl w:ilvl="8">
      <w:start w:val="1"/>
      <w:numFmt w:val="decimal"/>
      <w:isLgl/>
      <w:lvlText w:val="%1.%2.%3.%4.%5.%6.%7.%8.%9"/>
      <w:lvlJc w:val="left"/>
      <w:pPr>
        <w:ind w:left="2520" w:hanging="1800"/>
      </w:pPr>
      <w:rPr>
        <w:rFonts w:cs="Times New Roman" w:hint="default"/>
        <w:color w:val="000000"/>
      </w:rPr>
    </w:lvl>
  </w:abstractNum>
  <w:abstractNum w:abstractNumId="40">
    <w:nsid w:val="69A81CD6"/>
    <w:multiLevelType w:val="hybridMultilevel"/>
    <w:tmpl w:val="0450C682"/>
    <w:lvl w:ilvl="0" w:tplc="9EB2BD06">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1">
    <w:nsid w:val="6D3B40C8"/>
    <w:multiLevelType w:val="hybridMultilevel"/>
    <w:tmpl w:val="E7B8215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709E2206"/>
    <w:multiLevelType w:val="hybridMultilevel"/>
    <w:tmpl w:val="95A8C12C"/>
    <w:lvl w:ilvl="0" w:tplc="185AAC2E">
      <w:start w:val="2"/>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3FF5DAD"/>
    <w:multiLevelType w:val="hybridMultilevel"/>
    <w:tmpl w:val="BFB63DC2"/>
    <w:lvl w:ilvl="0" w:tplc="381E3500">
      <w:start w:val="1"/>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44">
    <w:nsid w:val="75FF76B1"/>
    <w:multiLevelType w:val="hybridMultilevel"/>
    <w:tmpl w:val="DE028E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B763591"/>
    <w:multiLevelType w:val="hybridMultilevel"/>
    <w:tmpl w:val="8BC0D8C2"/>
    <w:lvl w:ilvl="0" w:tplc="7242B608">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C61705F"/>
    <w:multiLevelType w:val="hybridMultilevel"/>
    <w:tmpl w:val="8C341DEA"/>
    <w:lvl w:ilvl="0" w:tplc="8C680D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F9B2EB5"/>
    <w:multiLevelType w:val="hybridMultilevel"/>
    <w:tmpl w:val="6722EB7C"/>
    <w:lvl w:ilvl="0" w:tplc="7F7297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3"/>
  </w:num>
  <w:num w:numId="2">
    <w:abstractNumId w:val="39"/>
  </w:num>
  <w:num w:numId="3">
    <w:abstractNumId w:val="13"/>
  </w:num>
  <w:num w:numId="4">
    <w:abstractNumId w:val="2"/>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10"/>
  </w:num>
  <w:num w:numId="8">
    <w:abstractNumId w:val="14"/>
  </w:num>
  <w:num w:numId="9">
    <w:abstractNumId w:val="38"/>
  </w:num>
  <w:num w:numId="10">
    <w:abstractNumId w:val="24"/>
  </w:num>
  <w:num w:numId="11">
    <w:abstractNumId w:val="26"/>
  </w:num>
  <w:num w:numId="12">
    <w:abstractNumId w:val="28"/>
  </w:num>
  <w:num w:numId="13">
    <w:abstractNumId w:val="23"/>
  </w:num>
  <w:num w:numId="14">
    <w:abstractNumId w:val="43"/>
  </w:num>
  <w:num w:numId="15">
    <w:abstractNumId w:val="12"/>
  </w:num>
  <w:num w:numId="16">
    <w:abstractNumId w:val="15"/>
  </w:num>
  <w:num w:numId="17">
    <w:abstractNumId w:val="37"/>
  </w:num>
  <w:num w:numId="18">
    <w:abstractNumId w:val="6"/>
  </w:num>
  <w:num w:numId="19">
    <w:abstractNumId w:val="41"/>
  </w:num>
  <w:num w:numId="20">
    <w:abstractNumId w:val="5"/>
  </w:num>
  <w:num w:numId="21">
    <w:abstractNumId w:val="25"/>
  </w:num>
  <w:num w:numId="22">
    <w:abstractNumId w:val="47"/>
  </w:num>
  <w:num w:numId="23">
    <w:abstractNumId w:val="32"/>
  </w:num>
  <w:num w:numId="24">
    <w:abstractNumId w:val="16"/>
  </w:num>
  <w:num w:numId="25">
    <w:abstractNumId w:val="40"/>
  </w:num>
  <w:num w:numId="26">
    <w:abstractNumId w:val="20"/>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1"/>
  </w:num>
  <w:num w:numId="31">
    <w:abstractNumId w:val="9"/>
  </w:num>
  <w:num w:numId="32">
    <w:abstractNumId w:val="27"/>
  </w:num>
  <w:num w:numId="33">
    <w:abstractNumId w:val="0"/>
  </w:num>
  <w:num w:numId="34">
    <w:abstractNumId w:val="1"/>
  </w:num>
  <w:num w:numId="35">
    <w:abstractNumId w:val="46"/>
  </w:num>
  <w:num w:numId="36">
    <w:abstractNumId w:val="35"/>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lvlOverride w:ilvl="1"/>
    <w:lvlOverride w:ilvl="2"/>
    <w:lvlOverride w:ilvl="3"/>
    <w:lvlOverride w:ilvl="4"/>
    <w:lvlOverride w:ilvl="5"/>
    <w:lvlOverride w:ilvl="6"/>
    <w:lvlOverride w:ilvl="7"/>
    <w:lvlOverride w:ilvl="8"/>
  </w:num>
  <w:num w:numId="43">
    <w:abstractNumId w:val="29"/>
    <w:lvlOverride w:ilvl="0"/>
    <w:lvlOverride w:ilvl="1"/>
    <w:lvlOverride w:ilvl="2"/>
    <w:lvlOverride w:ilvl="3"/>
    <w:lvlOverride w:ilvl="4"/>
    <w:lvlOverride w:ilvl="5"/>
    <w:lvlOverride w:ilvl="6"/>
    <w:lvlOverride w:ilvl="7"/>
    <w:lvlOverride w:ilvl="8"/>
  </w:num>
  <w:num w:numId="4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lvlOverride w:ilvl="1"/>
    <w:lvlOverride w:ilvl="2"/>
    <w:lvlOverride w:ilvl="3"/>
    <w:lvlOverride w:ilvl="4"/>
    <w:lvlOverride w:ilvl="5"/>
    <w:lvlOverride w:ilvl="6"/>
    <w:lvlOverride w:ilvl="7"/>
    <w:lvlOverride w:ilvl="8"/>
  </w:num>
  <w:num w:numId="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FB1BF8"/>
    <w:rsid w:val="00003092"/>
    <w:rsid w:val="00007518"/>
    <w:rsid w:val="00013A5E"/>
    <w:rsid w:val="0001528F"/>
    <w:rsid w:val="00020DC1"/>
    <w:rsid w:val="00024129"/>
    <w:rsid w:val="000242B1"/>
    <w:rsid w:val="00024947"/>
    <w:rsid w:val="00024C4D"/>
    <w:rsid w:val="00026B33"/>
    <w:rsid w:val="0003634C"/>
    <w:rsid w:val="00040A81"/>
    <w:rsid w:val="000424AE"/>
    <w:rsid w:val="000432CF"/>
    <w:rsid w:val="0004532B"/>
    <w:rsid w:val="0004715C"/>
    <w:rsid w:val="00054A04"/>
    <w:rsid w:val="0005633C"/>
    <w:rsid w:val="0006030F"/>
    <w:rsid w:val="000628D3"/>
    <w:rsid w:val="000745C5"/>
    <w:rsid w:val="000752C5"/>
    <w:rsid w:val="000767D0"/>
    <w:rsid w:val="0007799D"/>
    <w:rsid w:val="00081DF4"/>
    <w:rsid w:val="00087088"/>
    <w:rsid w:val="00094C63"/>
    <w:rsid w:val="00094DA7"/>
    <w:rsid w:val="00097598"/>
    <w:rsid w:val="000975E7"/>
    <w:rsid w:val="00097CA4"/>
    <w:rsid w:val="000A0DA6"/>
    <w:rsid w:val="000A3BD8"/>
    <w:rsid w:val="000A4174"/>
    <w:rsid w:val="000A7339"/>
    <w:rsid w:val="000B32F1"/>
    <w:rsid w:val="000B5087"/>
    <w:rsid w:val="000D00DD"/>
    <w:rsid w:val="000D330C"/>
    <w:rsid w:val="000D688C"/>
    <w:rsid w:val="000D7DC0"/>
    <w:rsid w:val="000E2DCB"/>
    <w:rsid w:val="000E3C76"/>
    <w:rsid w:val="000E43F2"/>
    <w:rsid w:val="000F676B"/>
    <w:rsid w:val="0010370B"/>
    <w:rsid w:val="00103901"/>
    <w:rsid w:val="00113BB8"/>
    <w:rsid w:val="00121E49"/>
    <w:rsid w:val="00127FA7"/>
    <w:rsid w:val="00130C5B"/>
    <w:rsid w:val="00131A24"/>
    <w:rsid w:val="00143171"/>
    <w:rsid w:val="001460B6"/>
    <w:rsid w:val="00146DE3"/>
    <w:rsid w:val="00147997"/>
    <w:rsid w:val="00150D64"/>
    <w:rsid w:val="00160F9A"/>
    <w:rsid w:val="001611F3"/>
    <w:rsid w:val="001620E1"/>
    <w:rsid w:val="001642F7"/>
    <w:rsid w:val="001668CB"/>
    <w:rsid w:val="00167D14"/>
    <w:rsid w:val="00181380"/>
    <w:rsid w:val="001821B0"/>
    <w:rsid w:val="00186409"/>
    <w:rsid w:val="00190F01"/>
    <w:rsid w:val="001919E8"/>
    <w:rsid w:val="00195B45"/>
    <w:rsid w:val="0019635E"/>
    <w:rsid w:val="0019716E"/>
    <w:rsid w:val="00197FB9"/>
    <w:rsid w:val="001A2FED"/>
    <w:rsid w:val="001A3046"/>
    <w:rsid w:val="001A4F2F"/>
    <w:rsid w:val="001A5242"/>
    <w:rsid w:val="001A6BCD"/>
    <w:rsid w:val="001B49ED"/>
    <w:rsid w:val="001B541D"/>
    <w:rsid w:val="001C1477"/>
    <w:rsid w:val="001C3906"/>
    <w:rsid w:val="001C428A"/>
    <w:rsid w:val="001C46D8"/>
    <w:rsid w:val="001C5D1B"/>
    <w:rsid w:val="001D57A6"/>
    <w:rsid w:val="001D6797"/>
    <w:rsid w:val="001D7096"/>
    <w:rsid w:val="001E2AD2"/>
    <w:rsid w:val="001E42EE"/>
    <w:rsid w:val="001E64E2"/>
    <w:rsid w:val="001E6582"/>
    <w:rsid w:val="001F14C5"/>
    <w:rsid w:val="001F2D80"/>
    <w:rsid w:val="001F4469"/>
    <w:rsid w:val="0020383D"/>
    <w:rsid w:val="00203F71"/>
    <w:rsid w:val="00212CB3"/>
    <w:rsid w:val="00221FC6"/>
    <w:rsid w:val="00222A28"/>
    <w:rsid w:val="0023100E"/>
    <w:rsid w:val="00233B51"/>
    <w:rsid w:val="00240EBA"/>
    <w:rsid w:val="002414E7"/>
    <w:rsid w:val="002431DE"/>
    <w:rsid w:val="0024569F"/>
    <w:rsid w:val="002468E8"/>
    <w:rsid w:val="0025395A"/>
    <w:rsid w:val="00253FBB"/>
    <w:rsid w:val="00264DB7"/>
    <w:rsid w:val="002653AA"/>
    <w:rsid w:val="002666D5"/>
    <w:rsid w:val="00270FD6"/>
    <w:rsid w:val="002751A8"/>
    <w:rsid w:val="0027674D"/>
    <w:rsid w:val="0028047B"/>
    <w:rsid w:val="00281A5E"/>
    <w:rsid w:val="00283FFA"/>
    <w:rsid w:val="0029238C"/>
    <w:rsid w:val="002A4DC1"/>
    <w:rsid w:val="002B0643"/>
    <w:rsid w:val="002B43E2"/>
    <w:rsid w:val="002C0436"/>
    <w:rsid w:val="002C55BD"/>
    <w:rsid w:val="002C5D6F"/>
    <w:rsid w:val="002D0A66"/>
    <w:rsid w:val="002D62C9"/>
    <w:rsid w:val="002D6820"/>
    <w:rsid w:val="002D743C"/>
    <w:rsid w:val="002E0390"/>
    <w:rsid w:val="002E1FD3"/>
    <w:rsid w:val="002E24AE"/>
    <w:rsid w:val="002F1AF7"/>
    <w:rsid w:val="002F27EE"/>
    <w:rsid w:val="002F37E9"/>
    <w:rsid w:val="00310C90"/>
    <w:rsid w:val="003112DE"/>
    <w:rsid w:val="003163CC"/>
    <w:rsid w:val="00320157"/>
    <w:rsid w:val="00321354"/>
    <w:rsid w:val="00321670"/>
    <w:rsid w:val="00323D06"/>
    <w:rsid w:val="00325F0E"/>
    <w:rsid w:val="00334116"/>
    <w:rsid w:val="003349E0"/>
    <w:rsid w:val="00343701"/>
    <w:rsid w:val="00347018"/>
    <w:rsid w:val="00352DBA"/>
    <w:rsid w:val="00360B19"/>
    <w:rsid w:val="00372353"/>
    <w:rsid w:val="00375273"/>
    <w:rsid w:val="003752F7"/>
    <w:rsid w:val="00383C4C"/>
    <w:rsid w:val="0039380C"/>
    <w:rsid w:val="003A5349"/>
    <w:rsid w:val="003A77C7"/>
    <w:rsid w:val="003A78A3"/>
    <w:rsid w:val="003B3F88"/>
    <w:rsid w:val="003B4496"/>
    <w:rsid w:val="003B4E81"/>
    <w:rsid w:val="003C4917"/>
    <w:rsid w:val="003C494E"/>
    <w:rsid w:val="003C4D9B"/>
    <w:rsid w:val="003D0D7F"/>
    <w:rsid w:val="003D2C93"/>
    <w:rsid w:val="003D36B6"/>
    <w:rsid w:val="003E0018"/>
    <w:rsid w:val="003E05D0"/>
    <w:rsid w:val="003E3A9B"/>
    <w:rsid w:val="003E4FCF"/>
    <w:rsid w:val="003F27D0"/>
    <w:rsid w:val="00411324"/>
    <w:rsid w:val="00412E30"/>
    <w:rsid w:val="00412EC3"/>
    <w:rsid w:val="00417FC1"/>
    <w:rsid w:val="00432584"/>
    <w:rsid w:val="00432C87"/>
    <w:rsid w:val="004341ED"/>
    <w:rsid w:val="0043656A"/>
    <w:rsid w:val="004367FB"/>
    <w:rsid w:val="00443E94"/>
    <w:rsid w:val="00444A4B"/>
    <w:rsid w:val="00446CB5"/>
    <w:rsid w:val="00451F02"/>
    <w:rsid w:val="00455931"/>
    <w:rsid w:val="00456F37"/>
    <w:rsid w:val="00460BE0"/>
    <w:rsid w:val="004646F0"/>
    <w:rsid w:val="004670CB"/>
    <w:rsid w:val="00474DEA"/>
    <w:rsid w:val="00475AC2"/>
    <w:rsid w:val="00475C63"/>
    <w:rsid w:val="004827E3"/>
    <w:rsid w:val="00495EF7"/>
    <w:rsid w:val="00496460"/>
    <w:rsid w:val="004A1DCA"/>
    <w:rsid w:val="004A6A70"/>
    <w:rsid w:val="004A782E"/>
    <w:rsid w:val="004A7C73"/>
    <w:rsid w:val="004B24D8"/>
    <w:rsid w:val="004C3A86"/>
    <w:rsid w:val="004C3D96"/>
    <w:rsid w:val="004C68C0"/>
    <w:rsid w:val="004C6DC5"/>
    <w:rsid w:val="004D407E"/>
    <w:rsid w:val="004D4DB6"/>
    <w:rsid w:val="004D62A9"/>
    <w:rsid w:val="004D7076"/>
    <w:rsid w:val="004E61B3"/>
    <w:rsid w:val="004F3EFD"/>
    <w:rsid w:val="004F4867"/>
    <w:rsid w:val="004F4AEF"/>
    <w:rsid w:val="004F6982"/>
    <w:rsid w:val="004F7954"/>
    <w:rsid w:val="005057EB"/>
    <w:rsid w:val="00507C2D"/>
    <w:rsid w:val="00510013"/>
    <w:rsid w:val="00510EC3"/>
    <w:rsid w:val="00516C12"/>
    <w:rsid w:val="0052007F"/>
    <w:rsid w:val="00520087"/>
    <w:rsid w:val="005269EC"/>
    <w:rsid w:val="00527E98"/>
    <w:rsid w:val="00530D92"/>
    <w:rsid w:val="005456EB"/>
    <w:rsid w:val="00562D7A"/>
    <w:rsid w:val="005722F2"/>
    <w:rsid w:val="005815D0"/>
    <w:rsid w:val="0058266A"/>
    <w:rsid w:val="005849CC"/>
    <w:rsid w:val="005903F3"/>
    <w:rsid w:val="005920F1"/>
    <w:rsid w:val="00594452"/>
    <w:rsid w:val="005A12A2"/>
    <w:rsid w:val="005A2C8F"/>
    <w:rsid w:val="005A2CD7"/>
    <w:rsid w:val="005A48D4"/>
    <w:rsid w:val="005A7B2B"/>
    <w:rsid w:val="005B2C49"/>
    <w:rsid w:val="005B304D"/>
    <w:rsid w:val="005B6D6D"/>
    <w:rsid w:val="005B7E98"/>
    <w:rsid w:val="005C45F5"/>
    <w:rsid w:val="005C4FC6"/>
    <w:rsid w:val="005C6155"/>
    <w:rsid w:val="005C6759"/>
    <w:rsid w:val="005D065D"/>
    <w:rsid w:val="005D2BCD"/>
    <w:rsid w:val="005D4CD5"/>
    <w:rsid w:val="005D7BE9"/>
    <w:rsid w:val="005E05B0"/>
    <w:rsid w:val="005E57ED"/>
    <w:rsid w:val="005E6413"/>
    <w:rsid w:val="005F36F4"/>
    <w:rsid w:val="005F7221"/>
    <w:rsid w:val="005F7A5E"/>
    <w:rsid w:val="00601EC4"/>
    <w:rsid w:val="0060489E"/>
    <w:rsid w:val="006112E7"/>
    <w:rsid w:val="00612795"/>
    <w:rsid w:val="00622DB1"/>
    <w:rsid w:val="00623376"/>
    <w:rsid w:val="00625155"/>
    <w:rsid w:val="00634832"/>
    <w:rsid w:val="00637943"/>
    <w:rsid w:val="00641D3F"/>
    <w:rsid w:val="00646B3D"/>
    <w:rsid w:val="006473DF"/>
    <w:rsid w:val="00653317"/>
    <w:rsid w:val="00653840"/>
    <w:rsid w:val="00653E23"/>
    <w:rsid w:val="006561E4"/>
    <w:rsid w:val="00661986"/>
    <w:rsid w:val="00662703"/>
    <w:rsid w:val="00664470"/>
    <w:rsid w:val="006657C2"/>
    <w:rsid w:val="00675756"/>
    <w:rsid w:val="006775BB"/>
    <w:rsid w:val="00680DE0"/>
    <w:rsid w:val="00681782"/>
    <w:rsid w:val="006905DF"/>
    <w:rsid w:val="00695CB7"/>
    <w:rsid w:val="006A1B49"/>
    <w:rsid w:val="006A771C"/>
    <w:rsid w:val="006B2AE2"/>
    <w:rsid w:val="006B3CC2"/>
    <w:rsid w:val="006B45F3"/>
    <w:rsid w:val="006C14A3"/>
    <w:rsid w:val="006C1B34"/>
    <w:rsid w:val="006C45E8"/>
    <w:rsid w:val="006C568D"/>
    <w:rsid w:val="006C602E"/>
    <w:rsid w:val="006D1C0E"/>
    <w:rsid w:val="006D2AC6"/>
    <w:rsid w:val="006E344F"/>
    <w:rsid w:val="006E3911"/>
    <w:rsid w:val="006E42FC"/>
    <w:rsid w:val="006E6050"/>
    <w:rsid w:val="006F4220"/>
    <w:rsid w:val="0070147F"/>
    <w:rsid w:val="0070318B"/>
    <w:rsid w:val="00704AC6"/>
    <w:rsid w:val="00712BAD"/>
    <w:rsid w:val="00714052"/>
    <w:rsid w:val="00717B33"/>
    <w:rsid w:val="0072051B"/>
    <w:rsid w:val="00734454"/>
    <w:rsid w:val="00735208"/>
    <w:rsid w:val="007374B2"/>
    <w:rsid w:val="00744883"/>
    <w:rsid w:val="00754D51"/>
    <w:rsid w:val="00755808"/>
    <w:rsid w:val="007569F4"/>
    <w:rsid w:val="007609D9"/>
    <w:rsid w:val="0076283E"/>
    <w:rsid w:val="00763355"/>
    <w:rsid w:val="0076387D"/>
    <w:rsid w:val="00767330"/>
    <w:rsid w:val="0077001A"/>
    <w:rsid w:val="0077006E"/>
    <w:rsid w:val="00771209"/>
    <w:rsid w:val="00774367"/>
    <w:rsid w:val="00775C19"/>
    <w:rsid w:val="00780448"/>
    <w:rsid w:val="00785871"/>
    <w:rsid w:val="00795572"/>
    <w:rsid w:val="00796627"/>
    <w:rsid w:val="00796CC5"/>
    <w:rsid w:val="00797739"/>
    <w:rsid w:val="007A16FF"/>
    <w:rsid w:val="007A56E1"/>
    <w:rsid w:val="007B66AC"/>
    <w:rsid w:val="007B71D0"/>
    <w:rsid w:val="007C2D3F"/>
    <w:rsid w:val="007C3398"/>
    <w:rsid w:val="007C44B1"/>
    <w:rsid w:val="007D307A"/>
    <w:rsid w:val="007D7ADB"/>
    <w:rsid w:val="007E061D"/>
    <w:rsid w:val="007F24A7"/>
    <w:rsid w:val="007F2D17"/>
    <w:rsid w:val="00800BF0"/>
    <w:rsid w:val="008033AD"/>
    <w:rsid w:val="00803403"/>
    <w:rsid w:val="00804511"/>
    <w:rsid w:val="008106FB"/>
    <w:rsid w:val="00815901"/>
    <w:rsid w:val="00830700"/>
    <w:rsid w:val="008344EA"/>
    <w:rsid w:val="00843762"/>
    <w:rsid w:val="00850FFE"/>
    <w:rsid w:val="008524F2"/>
    <w:rsid w:val="00855081"/>
    <w:rsid w:val="00865318"/>
    <w:rsid w:val="008655BB"/>
    <w:rsid w:val="00867B2A"/>
    <w:rsid w:val="008719B2"/>
    <w:rsid w:val="00884616"/>
    <w:rsid w:val="008902FC"/>
    <w:rsid w:val="0089531C"/>
    <w:rsid w:val="008A7192"/>
    <w:rsid w:val="008B09C0"/>
    <w:rsid w:val="008B1AD1"/>
    <w:rsid w:val="008B5324"/>
    <w:rsid w:val="008B7C7F"/>
    <w:rsid w:val="008C2743"/>
    <w:rsid w:val="008C542D"/>
    <w:rsid w:val="008C6AC7"/>
    <w:rsid w:val="008D0A5E"/>
    <w:rsid w:val="008D23E9"/>
    <w:rsid w:val="008E758F"/>
    <w:rsid w:val="008F022A"/>
    <w:rsid w:val="008F4A49"/>
    <w:rsid w:val="00901EB3"/>
    <w:rsid w:val="009062E5"/>
    <w:rsid w:val="009130A1"/>
    <w:rsid w:val="00913E36"/>
    <w:rsid w:val="00916901"/>
    <w:rsid w:val="00916EF0"/>
    <w:rsid w:val="00920D30"/>
    <w:rsid w:val="00924574"/>
    <w:rsid w:val="0092457C"/>
    <w:rsid w:val="0093064B"/>
    <w:rsid w:val="00930C09"/>
    <w:rsid w:val="00933A90"/>
    <w:rsid w:val="00936A16"/>
    <w:rsid w:val="00936B45"/>
    <w:rsid w:val="00936D98"/>
    <w:rsid w:val="00940347"/>
    <w:rsid w:val="00944BC1"/>
    <w:rsid w:val="00950F52"/>
    <w:rsid w:val="0095109A"/>
    <w:rsid w:val="00952E9F"/>
    <w:rsid w:val="009531EB"/>
    <w:rsid w:val="009607CD"/>
    <w:rsid w:val="00962F55"/>
    <w:rsid w:val="00965878"/>
    <w:rsid w:val="00973C73"/>
    <w:rsid w:val="009765F9"/>
    <w:rsid w:val="00983AA6"/>
    <w:rsid w:val="009843B6"/>
    <w:rsid w:val="00986FEA"/>
    <w:rsid w:val="009912B5"/>
    <w:rsid w:val="00995AA1"/>
    <w:rsid w:val="009A1501"/>
    <w:rsid w:val="009A387E"/>
    <w:rsid w:val="009A7725"/>
    <w:rsid w:val="009B313E"/>
    <w:rsid w:val="009B7C80"/>
    <w:rsid w:val="009C097A"/>
    <w:rsid w:val="009C171F"/>
    <w:rsid w:val="009C204D"/>
    <w:rsid w:val="009C464A"/>
    <w:rsid w:val="009D0C36"/>
    <w:rsid w:val="009F04F0"/>
    <w:rsid w:val="009F0C54"/>
    <w:rsid w:val="009F121F"/>
    <w:rsid w:val="009F41AF"/>
    <w:rsid w:val="009F6F5B"/>
    <w:rsid w:val="00A01D3A"/>
    <w:rsid w:val="00A1415D"/>
    <w:rsid w:val="00A2725B"/>
    <w:rsid w:val="00A27477"/>
    <w:rsid w:val="00A31FAD"/>
    <w:rsid w:val="00A36264"/>
    <w:rsid w:val="00A4486F"/>
    <w:rsid w:val="00A46C0E"/>
    <w:rsid w:val="00A51EBB"/>
    <w:rsid w:val="00A55115"/>
    <w:rsid w:val="00A60CF2"/>
    <w:rsid w:val="00A61BED"/>
    <w:rsid w:val="00A70A10"/>
    <w:rsid w:val="00A75520"/>
    <w:rsid w:val="00A8278D"/>
    <w:rsid w:val="00A84B4C"/>
    <w:rsid w:val="00A85B36"/>
    <w:rsid w:val="00A86BBA"/>
    <w:rsid w:val="00A86E70"/>
    <w:rsid w:val="00A93E4E"/>
    <w:rsid w:val="00A9795B"/>
    <w:rsid w:val="00AA115C"/>
    <w:rsid w:val="00AA2139"/>
    <w:rsid w:val="00AB3EF4"/>
    <w:rsid w:val="00AB6223"/>
    <w:rsid w:val="00AC3FED"/>
    <w:rsid w:val="00AC7A4C"/>
    <w:rsid w:val="00AD2460"/>
    <w:rsid w:val="00AE3DF8"/>
    <w:rsid w:val="00AF07D3"/>
    <w:rsid w:val="00AF173C"/>
    <w:rsid w:val="00AF3719"/>
    <w:rsid w:val="00AF4ED5"/>
    <w:rsid w:val="00AF68F5"/>
    <w:rsid w:val="00AF76A8"/>
    <w:rsid w:val="00B014F1"/>
    <w:rsid w:val="00B05812"/>
    <w:rsid w:val="00B06FA8"/>
    <w:rsid w:val="00B11E53"/>
    <w:rsid w:val="00B15723"/>
    <w:rsid w:val="00B16E9E"/>
    <w:rsid w:val="00B22042"/>
    <w:rsid w:val="00B22304"/>
    <w:rsid w:val="00B258B9"/>
    <w:rsid w:val="00B2667F"/>
    <w:rsid w:val="00B277B5"/>
    <w:rsid w:val="00B27CD9"/>
    <w:rsid w:val="00B33863"/>
    <w:rsid w:val="00B35495"/>
    <w:rsid w:val="00B37312"/>
    <w:rsid w:val="00B37930"/>
    <w:rsid w:val="00B413CD"/>
    <w:rsid w:val="00B44971"/>
    <w:rsid w:val="00B52045"/>
    <w:rsid w:val="00B5270B"/>
    <w:rsid w:val="00B558C9"/>
    <w:rsid w:val="00B6137C"/>
    <w:rsid w:val="00B62EC9"/>
    <w:rsid w:val="00B65075"/>
    <w:rsid w:val="00B6579B"/>
    <w:rsid w:val="00B65923"/>
    <w:rsid w:val="00B65E51"/>
    <w:rsid w:val="00B727EF"/>
    <w:rsid w:val="00B75C23"/>
    <w:rsid w:val="00B80F52"/>
    <w:rsid w:val="00B8194A"/>
    <w:rsid w:val="00B8457C"/>
    <w:rsid w:val="00B85EA5"/>
    <w:rsid w:val="00B93AD7"/>
    <w:rsid w:val="00B946EF"/>
    <w:rsid w:val="00B9652D"/>
    <w:rsid w:val="00B9742A"/>
    <w:rsid w:val="00BA5F48"/>
    <w:rsid w:val="00BA6233"/>
    <w:rsid w:val="00BA64C1"/>
    <w:rsid w:val="00BB26E5"/>
    <w:rsid w:val="00BB283E"/>
    <w:rsid w:val="00BB3BF9"/>
    <w:rsid w:val="00BB49AC"/>
    <w:rsid w:val="00BB4F30"/>
    <w:rsid w:val="00BC1DC9"/>
    <w:rsid w:val="00BC2391"/>
    <w:rsid w:val="00BD34E7"/>
    <w:rsid w:val="00BD36F0"/>
    <w:rsid w:val="00BE0EA4"/>
    <w:rsid w:val="00BE53CA"/>
    <w:rsid w:val="00BE7299"/>
    <w:rsid w:val="00BE736E"/>
    <w:rsid w:val="00BF0996"/>
    <w:rsid w:val="00BF2AC6"/>
    <w:rsid w:val="00BF60BF"/>
    <w:rsid w:val="00BF710A"/>
    <w:rsid w:val="00BF782F"/>
    <w:rsid w:val="00C06CEC"/>
    <w:rsid w:val="00C16287"/>
    <w:rsid w:val="00C16CF7"/>
    <w:rsid w:val="00C17336"/>
    <w:rsid w:val="00C3573F"/>
    <w:rsid w:val="00C4289A"/>
    <w:rsid w:val="00C42C15"/>
    <w:rsid w:val="00C6195C"/>
    <w:rsid w:val="00C637DE"/>
    <w:rsid w:val="00C661C5"/>
    <w:rsid w:val="00C66DBB"/>
    <w:rsid w:val="00C677B8"/>
    <w:rsid w:val="00C84E4C"/>
    <w:rsid w:val="00C85988"/>
    <w:rsid w:val="00C86C55"/>
    <w:rsid w:val="00C90302"/>
    <w:rsid w:val="00C96C87"/>
    <w:rsid w:val="00CA03E3"/>
    <w:rsid w:val="00CA30B4"/>
    <w:rsid w:val="00CA4208"/>
    <w:rsid w:val="00CA7A5B"/>
    <w:rsid w:val="00CA7E37"/>
    <w:rsid w:val="00CB088B"/>
    <w:rsid w:val="00CB0B78"/>
    <w:rsid w:val="00CB29E3"/>
    <w:rsid w:val="00CB3726"/>
    <w:rsid w:val="00CB518A"/>
    <w:rsid w:val="00CB78F6"/>
    <w:rsid w:val="00CB7C92"/>
    <w:rsid w:val="00CC3281"/>
    <w:rsid w:val="00CC6082"/>
    <w:rsid w:val="00CC772E"/>
    <w:rsid w:val="00CD2F4C"/>
    <w:rsid w:val="00CD5870"/>
    <w:rsid w:val="00CD60E2"/>
    <w:rsid w:val="00CD7DC8"/>
    <w:rsid w:val="00CE0F3A"/>
    <w:rsid w:val="00CE1608"/>
    <w:rsid w:val="00CE241D"/>
    <w:rsid w:val="00CE3918"/>
    <w:rsid w:val="00CF0C37"/>
    <w:rsid w:val="00CF2CB3"/>
    <w:rsid w:val="00D0000E"/>
    <w:rsid w:val="00D00293"/>
    <w:rsid w:val="00D01AD0"/>
    <w:rsid w:val="00D04FA0"/>
    <w:rsid w:val="00D14317"/>
    <w:rsid w:val="00D17A22"/>
    <w:rsid w:val="00D27FC8"/>
    <w:rsid w:val="00D324D8"/>
    <w:rsid w:val="00D36263"/>
    <w:rsid w:val="00D372A8"/>
    <w:rsid w:val="00D374B3"/>
    <w:rsid w:val="00D4413D"/>
    <w:rsid w:val="00D44548"/>
    <w:rsid w:val="00D47106"/>
    <w:rsid w:val="00D4746F"/>
    <w:rsid w:val="00D524AF"/>
    <w:rsid w:val="00D52C7B"/>
    <w:rsid w:val="00D54FD8"/>
    <w:rsid w:val="00D61A30"/>
    <w:rsid w:val="00D6269F"/>
    <w:rsid w:val="00D65908"/>
    <w:rsid w:val="00D66271"/>
    <w:rsid w:val="00D66FAA"/>
    <w:rsid w:val="00D7438D"/>
    <w:rsid w:val="00D85F5D"/>
    <w:rsid w:val="00DA0DA6"/>
    <w:rsid w:val="00DA1C71"/>
    <w:rsid w:val="00DA3C7B"/>
    <w:rsid w:val="00DA7764"/>
    <w:rsid w:val="00DB268F"/>
    <w:rsid w:val="00DB27D5"/>
    <w:rsid w:val="00DB4D77"/>
    <w:rsid w:val="00DB770A"/>
    <w:rsid w:val="00DC0F5D"/>
    <w:rsid w:val="00DD1ACB"/>
    <w:rsid w:val="00DD1E6C"/>
    <w:rsid w:val="00DD3319"/>
    <w:rsid w:val="00DD43CC"/>
    <w:rsid w:val="00DD6B55"/>
    <w:rsid w:val="00E035B1"/>
    <w:rsid w:val="00E03C8E"/>
    <w:rsid w:val="00E042BB"/>
    <w:rsid w:val="00E0596A"/>
    <w:rsid w:val="00E07F8B"/>
    <w:rsid w:val="00E203DE"/>
    <w:rsid w:val="00E25A29"/>
    <w:rsid w:val="00E25B42"/>
    <w:rsid w:val="00E2785F"/>
    <w:rsid w:val="00E32235"/>
    <w:rsid w:val="00E35527"/>
    <w:rsid w:val="00E356DC"/>
    <w:rsid w:val="00E3689D"/>
    <w:rsid w:val="00E36DAE"/>
    <w:rsid w:val="00E428D4"/>
    <w:rsid w:val="00E43E0C"/>
    <w:rsid w:val="00E46019"/>
    <w:rsid w:val="00E654EB"/>
    <w:rsid w:val="00E6610B"/>
    <w:rsid w:val="00E729B0"/>
    <w:rsid w:val="00E7427F"/>
    <w:rsid w:val="00E74466"/>
    <w:rsid w:val="00E74C7F"/>
    <w:rsid w:val="00E7761E"/>
    <w:rsid w:val="00E82CC4"/>
    <w:rsid w:val="00E83CB8"/>
    <w:rsid w:val="00E90B6E"/>
    <w:rsid w:val="00E9225A"/>
    <w:rsid w:val="00EB7E91"/>
    <w:rsid w:val="00EC2A98"/>
    <w:rsid w:val="00EC2C72"/>
    <w:rsid w:val="00EC35D9"/>
    <w:rsid w:val="00EC506C"/>
    <w:rsid w:val="00EC53B9"/>
    <w:rsid w:val="00EC69F6"/>
    <w:rsid w:val="00EC793A"/>
    <w:rsid w:val="00ED17FA"/>
    <w:rsid w:val="00EE048C"/>
    <w:rsid w:val="00EE09D4"/>
    <w:rsid w:val="00EE1A6F"/>
    <w:rsid w:val="00EF2A7D"/>
    <w:rsid w:val="00EF3C0B"/>
    <w:rsid w:val="00F0629D"/>
    <w:rsid w:val="00F234BA"/>
    <w:rsid w:val="00F315B8"/>
    <w:rsid w:val="00F37265"/>
    <w:rsid w:val="00F40076"/>
    <w:rsid w:val="00F4180C"/>
    <w:rsid w:val="00F466AB"/>
    <w:rsid w:val="00F53A88"/>
    <w:rsid w:val="00F542FD"/>
    <w:rsid w:val="00F559AA"/>
    <w:rsid w:val="00F6509D"/>
    <w:rsid w:val="00F66AEF"/>
    <w:rsid w:val="00F66B9B"/>
    <w:rsid w:val="00F8033C"/>
    <w:rsid w:val="00F827E9"/>
    <w:rsid w:val="00F84BBA"/>
    <w:rsid w:val="00F855AA"/>
    <w:rsid w:val="00F86CC0"/>
    <w:rsid w:val="00F90000"/>
    <w:rsid w:val="00F92AAA"/>
    <w:rsid w:val="00F93EA4"/>
    <w:rsid w:val="00FA0ADA"/>
    <w:rsid w:val="00FA0DAB"/>
    <w:rsid w:val="00FA2A1D"/>
    <w:rsid w:val="00FA4881"/>
    <w:rsid w:val="00FB1BC5"/>
    <w:rsid w:val="00FB1BF8"/>
    <w:rsid w:val="00FB37C9"/>
    <w:rsid w:val="00FB498E"/>
    <w:rsid w:val="00FC0DF4"/>
    <w:rsid w:val="00FC4CDC"/>
    <w:rsid w:val="00FC6CAF"/>
    <w:rsid w:val="00FD0F2C"/>
    <w:rsid w:val="00FD3EBC"/>
    <w:rsid w:val="00FD4D84"/>
    <w:rsid w:val="00FD642B"/>
    <w:rsid w:val="00FD66BB"/>
    <w:rsid w:val="00FE2EB4"/>
    <w:rsid w:val="00FF03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72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4532B"/>
    <w:rPr>
      <w:color w:val="0000FF" w:themeColor="hyperlink"/>
      <w:u w:val="single"/>
    </w:rPr>
  </w:style>
  <w:style w:type="paragraph" w:styleId="a4">
    <w:name w:val="Normal (Web)"/>
    <w:basedOn w:val="a"/>
    <w:uiPriority w:val="99"/>
    <w:unhideWhenUsed/>
    <w:rsid w:val="000453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4532B"/>
  </w:style>
  <w:style w:type="paragraph" w:styleId="a5">
    <w:name w:val="List Paragraph"/>
    <w:basedOn w:val="a"/>
    <w:uiPriority w:val="34"/>
    <w:qFormat/>
    <w:rsid w:val="00417FC1"/>
    <w:pPr>
      <w:spacing w:after="0" w:line="240" w:lineRule="auto"/>
      <w:ind w:left="720"/>
      <w:contextualSpacing/>
    </w:pPr>
    <w:rPr>
      <w:rFonts w:ascii="Calibri" w:eastAsia="Times New Roman" w:hAnsi="Calibri" w:cs="Times New Roman"/>
    </w:rPr>
  </w:style>
  <w:style w:type="paragraph" w:customStyle="1" w:styleId="ConsPlusNormal">
    <w:name w:val="ConsPlusNormal"/>
    <w:link w:val="ConsPlusNormal0"/>
    <w:rsid w:val="00417FC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ody Text"/>
    <w:basedOn w:val="a"/>
    <w:link w:val="a7"/>
    <w:semiHidden/>
    <w:unhideWhenUsed/>
    <w:rsid w:val="0028047B"/>
    <w:pPr>
      <w:spacing w:after="0" w:line="240" w:lineRule="auto"/>
    </w:pPr>
    <w:rPr>
      <w:rFonts w:ascii="Times New Roman" w:eastAsia="Times New Roman" w:hAnsi="Times New Roman" w:cs="Times New Roman"/>
      <w:sz w:val="24"/>
      <w:szCs w:val="24"/>
      <w:lang w:eastAsia="ar-SA"/>
    </w:rPr>
  </w:style>
  <w:style w:type="character" w:customStyle="1" w:styleId="a7">
    <w:name w:val="Основной текст Знак"/>
    <w:basedOn w:val="a0"/>
    <w:link w:val="a6"/>
    <w:semiHidden/>
    <w:rsid w:val="0028047B"/>
    <w:rPr>
      <w:rFonts w:ascii="Times New Roman" w:eastAsia="Times New Roman" w:hAnsi="Times New Roman" w:cs="Times New Roman"/>
      <w:sz w:val="24"/>
      <w:szCs w:val="24"/>
      <w:lang w:eastAsia="ar-SA"/>
    </w:rPr>
  </w:style>
  <w:style w:type="paragraph" w:customStyle="1" w:styleId="ConsPlusNonformat">
    <w:name w:val="ConsPlusNonformat"/>
    <w:uiPriority w:val="99"/>
    <w:rsid w:val="0028047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8">
    <w:name w:val="Содержимое таблицы"/>
    <w:basedOn w:val="a"/>
    <w:rsid w:val="0028047B"/>
    <w:pPr>
      <w:suppressLineNumbers/>
    </w:pPr>
    <w:rPr>
      <w:rFonts w:ascii="Calibri" w:eastAsia="Calibri" w:hAnsi="Calibri" w:cs="Calibri"/>
      <w:lang w:eastAsia="ar-SA"/>
    </w:rPr>
  </w:style>
  <w:style w:type="paragraph" w:styleId="a9">
    <w:name w:val="header"/>
    <w:basedOn w:val="a"/>
    <w:link w:val="aa"/>
    <w:uiPriority w:val="99"/>
    <w:unhideWhenUsed/>
    <w:rsid w:val="0028047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8047B"/>
  </w:style>
  <w:style w:type="paragraph" w:styleId="ab">
    <w:name w:val="footer"/>
    <w:basedOn w:val="a"/>
    <w:link w:val="ac"/>
    <w:uiPriority w:val="99"/>
    <w:unhideWhenUsed/>
    <w:rsid w:val="0028047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8047B"/>
  </w:style>
  <w:style w:type="paragraph" w:customStyle="1" w:styleId="1">
    <w:name w:val="Абзац списка1"/>
    <w:basedOn w:val="a"/>
    <w:rsid w:val="00641D3F"/>
    <w:pPr>
      <w:widowControl w:val="0"/>
      <w:autoSpaceDE w:val="0"/>
      <w:autoSpaceDN w:val="0"/>
      <w:adjustRightInd w:val="0"/>
      <w:spacing w:after="0" w:line="240" w:lineRule="auto"/>
      <w:ind w:left="720" w:firstLine="720"/>
      <w:contextualSpacing/>
      <w:jc w:val="both"/>
    </w:pPr>
    <w:rPr>
      <w:rFonts w:ascii="Arial" w:eastAsia="Calibri" w:hAnsi="Arial" w:cs="Times New Roman"/>
      <w:sz w:val="20"/>
      <w:szCs w:val="20"/>
      <w:lang w:eastAsia="ru-RU"/>
    </w:rPr>
  </w:style>
  <w:style w:type="paragraph" w:customStyle="1" w:styleId="ConsPlusCell">
    <w:name w:val="ConsPlusCell"/>
    <w:uiPriority w:val="99"/>
    <w:rsid w:val="00F93EA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itle">
    <w:name w:val="ConsPlusTitle"/>
    <w:rsid w:val="003752F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Style25">
    <w:name w:val="Style25"/>
    <w:basedOn w:val="a"/>
    <w:rsid w:val="00B014F1"/>
    <w:pPr>
      <w:widowControl w:val="0"/>
      <w:autoSpaceDE w:val="0"/>
      <w:autoSpaceDN w:val="0"/>
      <w:adjustRightInd w:val="0"/>
      <w:spacing w:after="0" w:line="298" w:lineRule="exact"/>
      <w:ind w:firstLine="691"/>
      <w:jc w:val="both"/>
    </w:pPr>
    <w:rPr>
      <w:rFonts w:ascii="Times New Roman" w:eastAsia="Times New Roman" w:hAnsi="Times New Roman" w:cs="Times New Roman"/>
      <w:sz w:val="24"/>
      <w:szCs w:val="24"/>
      <w:lang w:eastAsia="ru-RU"/>
    </w:rPr>
  </w:style>
  <w:style w:type="character" w:customStyle="1" w:styleId="ConsPlusNormal0">
    <w:name w:val="ConsPlusNormal Знак"/>
    <w:basedOn w:val="a0"/>
    <w:link w:val="ConsPlusNormal"/>
    <w:rsid w:val="00B014F1"/>
    <w:rPr>
      <w:rFonts w:ascii="Arial" w:eastAsia="Times New Roman" w:hAnsi="Arial" w:cs="Arial"/>
      <w:sz w:val="20"/>
      <w:szCs w:val="20"/>
      <w:lang w:eastAsia="ru-RU"/>
    </w:rPr>
  </w:style>
  <w:style w:type="paragraph" w:styleId="ad">
    <w:name w:val="Title"/>
    <w:basedOn w:val="a"/>
    <w:link w:val="ae"/>
    <w:uiPriority w:val="99"/>
    <w:qFormat/>
    <w:rsid w:val="00253FBB"/>
    <w:pPr>
      <w:widowControl w:val="0"/>
      <w:spacing w:after="0" w:line="240" w:lineRule="auto"/>
      <w:jc w:val="center"/>
    </w:pPr>
    <w:rPr>
      <w:rFonts w:ascii="Times New Roman" w:eastAsia="Times New Roman" w:hAnsi="Times New Roman" w:cs="Times New Roman"/>
      <w:sz w:val="28"/>
      <w:szCs w:val="20"/>
      <w:lang w:eastAsia="ru-RU"/>
    </w:rPr>
  </w:style>
  <w:style w:type="character" w:customStyle="1" w:styleId="ae">
    <w:name w:val="Название Знак"/>
    <w:basedOn w:val="a0"/>
    <w:link w:val="ad"/>
    <w:uiPriority w:val="99"/>
    <w:rsid w:val="00253FBB"/>
    <w:rPr>
      <w:rFonts w:ascii="Times New Roman" w:eastAsia="Times New Roman" w:hAnsi="Times New Roman" w:cs="Times New Roman"/>
      <w:sz w:val="28"/>
      <w:szCs w:val="20"/>
      <w:lang w:eastAsia="ru-RU"/>
    </w:rPr>
  </w:style>
  <w:style w:type="character" w:customStyle="1" w:styleId="af">
    <w:name w:val="Без интервала Знак"/>
    <w:link w:val="af0"/>
    <w:uiPriority w:val="99"/>
    <w:locked/>
    <w:rsid w:val="00253FBB"/>
    <w:rPr>
      <w:rFonts w:ascii="Calibri" w:hAnsi="Calibri"/>
    </w:rPr>
  </w:style>
  <w:style w:type="paragraph" w:styleId="af0">
    <w:name w:val="No Spacing"/>
    <w:link w:val="af"/>
    <w:uiPriority w:val="99"/>
    <w:qFormat/>
    <w:rsid w:val="00253FBB"/>
    <w:pPr>
      <w:spacing w:after="0" w:line="240" w:lineRule="auto"/>
    </w:pPr>
    <w:rPr>
      <w:rFonts w:ascii="Calibri" w:hAnsi="Calibri"/>
    </w:rPr>
  </w:style>
  <w:style w:type="paragraph" w:styleId="2">
    <w:name w:val="Body Text Indent 2"/>
    <w:basedOn w:val="a"/>
    <w:link w:val="20"/>
    <w:uiPriority w:val="99"/>
    <w:semiHidden/>
    <w:unhideWhenUsed/>
    <w:rsid w:val="0029238C"/>
    <w:pPr>
      <w:spacing w:after="120" w:line="480" w:lineRule="auto"/>
      <w:ind w:left="283"/>
    </w:pPr>
  </w:style>
  <w:style w:type="character" w:customStyle="1" w:styleId="20">
    <w:name w:val="Основной текст с отступом 2 Знак"/>
    <w:basedOn w:val="a0"/>
    <w:link w:val="2"/>
    <w:uiPriority w:val="99"/>
    <w:semiHidden/>
    <w:rsid w:val="0029238C"/>
  </w:style>
  <w:style w:type="character" w:customStyle="1" w:styleId="af1">
    <w:name w:val="Гипертекстовая ссылка"/>
    <w:uiPriority w:val="99"/>
    <w:rsid w:val="0029238C"/>
    <w:rPr>
      <w:b/>
      <w:bCs/>
      <w:color w:val="008000"/>
    </w:rPr>
  </w:style>
  <w:style w:type="paragraph" w:customStyle="1" w:styleId="Style5">
    <w:name w:val="Style5"/>
    <w:basedOn w:val="a"/>
    <w:uiPriority w:val="99"/>
    <w:rsid w:val="0025395A"/>
    <w:pPr>
      <w:widowControl w:val="0"/>
      <w:autoSpaceDE w:val="0"/>
      <w:autoSpaceDN w:val="0"/>
      <w:adjustRightInd w:val="0"/>
      <w:spacing w:after="0" w:line="326" w:lineRule="exact"/>
      <w:jc w:val="center"/>
    </w:pPr>
    <w:rPr>
      <w:rFonts w:ascii="Times New Roman" w:eastAsia="Times New Roman" w:hAnsi="Times New Roman" w:cs="Times New Roman"/>
      <w:sz w:val="24"/>
      <w:szCs w:val="24"/>
      <w:lang w:eastAsia="ru-RU"/>
    </w:rPr>
  </w:style>
  <w:style w:type="paragraph" w:styleId="af2">
    <w:name w:val="Balloon Text"/>
    <w:basedOn w:val="a"/>
    <w:link w:val="af3"/>
    <w:uiPriority w:val="99"/>
    <w:semiHidden/>
    <w:unhideWhenUsed/>
    <w:rsid w:val="00D372A8"/>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D372A8"/>
    <w:rPr>
      <w:rFonts w:ascii="Segoe UI" w:hAnsi="Segoe UI" w:cs="Segoe UI"/>
      <w:sz w:val="18"/>
      <w:szCs w:val="18"/>
    </w:rPr>
  </w:style>
  <w:style w:type="character" w:customStyle="1" w:styleId="FontStyle15">
    <w:name w:val="Font Style15"/>
    <w:uiPriority w:val="99"/>
    <w:rsid w:val="0043656A"/>
    <w:rPr>
      <w:rFonts w:ascii="Courier New" w:hAnsi="Courier New" w:cs="Courier New"/>
      <w:sz w:val="22"/>
      <w:szCs w:val="22"/>
    </w:rPr>
  </w:style>
  <w:style w:type="paragraph" w:customStyle="1" w:styleId="21">
    <w:name w:val="Абзац списка2"/>
    <w:basedOn w:val="a"/>
    <w:uiPriority w:val="99"/>
    <w:rsid w:val="00003092"/>
    <w:pPr>
      <w:spacing w:after="0" w:line="240" w:lineRule="auto"/>
      <w:ind w:left="720"/>
    </w:pPr>
    <w:rPr>
      <w:rFonts w:ascii="Calibri" w:eastAsia="Calibri" w:hAnsi="Calibri" w:cs="Times New Roman"/>
    </w:rPr>
  </w:style>
  <w:style w:type="paragraph" w:customStyle="1" w:styleId="af4">
    <w:name w:val="Нормальный (таблица)"/>
    <w:basedOn w:val="a"/>
    <w:next w:val="a"/>
    <w:rsid w:val="00003092"/>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5">
    <w:name w:val="Прижатый влево"/>
    <w:basedOn w:val="a"/>
    <w:next w:val="a"/>
    <w:rsid w:val="0000309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FontStyle38">
    <w:name w:val="Font Style38"/>
    <w:uiPriority w:val="99"/>
    <w:rsid w:val="008C542D"/>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72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4532B"/>
    <w:rPr>
      <w:color w:val="0000FF" w:themeColor="hyperlink"/>
      <w:u w:val="single"/>
    </w:rPr>
  </w:style>
  <w:style w:type="paragraph" w:styleId="a4">
    <w:name w:val="Normal (Web)"/>
    <w:basedOn w:val="a"/>
    <w:uiPriority w:val="99"/>
    <w:unhideWhenUsed/>
    <w:rsid w:val="000453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4532B"/>
  </w:style>
  <w:style w:type="paragraph" w:styleId="a5">
    <w:name w:val="List Paragraph"/>
    <w:basedOn w:val="a"/>
    <w:uiPriority w:val="34"/>
    <w:qFormat/>
    <w:rsid w:val="00417FC1"/>
    <w:pPr>
      <w:spacing w:after="0" w:line="240" w:lineRule="auto"/>
      <w:ind w:left="720"/>
      <w:contextualSpacing/>
    </w:pPr>
    <w:rPr>
      <w:rFonts w:ascii="Calibri" w:eastAsia="Times New Roman" w:hAnsi="Calibri" w:cs="Times New Roman"/>
    </w:rPr>
  </w:style>
  <w:style w:type="paragraph" w:customStyle="1" w:styleId="ConsPlusNormal">
    <w:name w:val="ConsPlusNormal"/>
    <w:link w:val="ConsPlusNormal0"/>
    <w:rsid w:val="00417FC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ody Text"/>
    <w:basedOn w:val="a"/>
    <w:link w:val="a7"/>
    <w:semiHidden/>
    <w:unhideWhenUsed/>
    <w:rsid w:val="0028047B"/>
    <w:pPr>
      <w:spacing w:after="0" w:line="240" w:lineRule="auto"/>
    </w:pPr>
    <w:rPr>
      <w:rFonts w:ascii="Times New Roman" w:eastAsia="Times New Roman" w:hAnsi="Times New Roman" w:cs="Times New Roman"/>
      <w:sz w:val="24"/>
      <w:szCs w:val="24"/>
      <w:lang w:eastAsia="ar-SA"/>
    </w:rPr>
  </w:style>
  <w:style w:type="character" w:customStyle="1" w:styleId="a7">
    <w:name w:val="Основной текст Знак"/>
    <w:basedOn w:val="a0"/>
    <w:link w:val="a6"/>
    <w:semiHidden/>
    <w:rsid w:val="0028047B"/>
    <w:rPr>
      <w:rFonts w:ascii="Times New Roman" w:eastAsia="Times New Roman" w:hAnsi="Times New Roman" w:cs="Times New Roman"/>
      <w:sz w:val="24"/>
      <w:szCs w:val="24"/>
      <w:lang w:eastAsia="ar-SA"/>
    </w:rPr>
  </w:style>
  <w:style w:type="paragraph" w:customStyle="1" w:styleId="ConsPlusNonformat">
    <w:name w:val="ConsPlusNonformat"/>
    <w:rsid w:val="0028047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8">
    <w:name w:val="Содержимое таблицы"/>
    <w:basedOn w:val="a"/>
    <w:rsid w:val="0028047B"/>
    <w:pPr>
      <w:suppressLineNumbers/>
    </w:pPr>
    <w:rPr>
      <w:rFonts w:ascii="Calibri" w:eastAsia="Calibri" w:hAnsi="Calibri" w:cs="Calibri"/>
      <w:lang w:eastAsia="ar-SA"/>
    </w:rPr>
  </w:style>
  <w:style w:type="paragraph" w:styleId="a9">
    <w:name w:val="header"/>
    <w:basedOn w:val="a"/>
    <w:link w:val="aa"/>
    <w:uiPriority w:val="99"/>
    <w:unhideWhenUsed/>
    <w:rsid w:val="0028047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8047B"/>
  </w:style>
  <w:style w:type="paragraph" w:styleId="ab">
    <w:name w:val="footer"/>
    <w:basedOn w:val="a"/>
    <w:link w:val="ac"/>
    <w:uiPriority w:val="99"/>
    <w:unhideWhenUsed/>
    <w:rsid w:val="0028047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8047B"/>
  </w:style>
  <w:style w:type="paragraph" w:customStyle="1" w:styleId="1">
    <w:name w:val="Абзац списка1"/>
    <w:basedOn w:val="a"/>
    <w:rsid w:val="00641D3F"/>
    <w:pPr>
      <w:widowControl w:val="0"/>
      <w:autoSpaceDE w:val="0"/>
      <w:autoSpaceDN w:val="0"/>
      <w:adjustRightInd w:val="0"/>
      <w:spacing w:after="0" w:line="240" w:lineRule="auto"/>
      <w:ind w:left="720" w:firstLine="720"/>
      <w:contextualSpacing/>
      <w:jc w:val="both"/>
    </w:pPr>
    <w:rPr>
      <w:rFonts w:ascii="Arial" w:eastAsia="Calibri" w:hAnsi="Arial" w:cs="Times New Roman"/>
      <w:sz w:val="20"/>
      <w:szCs w:val="20"/>
      <w:lang w:eastAsia="ru-RU"/>
    </w:rPr>
  </w:style>
  <w:style w:type="paragraph" w:customStyle="1" w:styleId="ConsPlusCell">
    <w:name w:val="ConsPlusCell"/>
    <w:rsid w:val="00F93EA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itle">
    <w:name w:val="ConsPlusTitle"/>
    <w:rsid w:val="003752F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Style25">
    <w:name w:val="Style25"/>
    <w:basedOn w:val="a"/>
    <w:rsid w:val="00B014F1"/>
    <w:pPr>
      <w:widowControl w:val="0"/>
      <w:autoSpaceDE w:val="0"/>
      <w:autoSpaceDN w:val="0"/>
      <w:adjustRightInd w:val="0"/>
      <w:spacing w:after="0" w:line="298" w:lineRule="exact"/>
      <w:ind w:firstLine="691"/>
      <w:jc w:val="both"/>
    </w:pPr>
    <w:rPr>
      <w:rFonts w:ascii="Times New Roman" w:eastAsia="Times New Roman" w:hAnsi="Times New Roman" w:cs="Times New Roman"/>
      <w:sz w:val="24"/>
      <w:szCs w:val="24"/>
      <w:lang w:eastAsia="ru-RU"/>
    </w:rPr>
  </w:style>
  <w:style w:type="character" w:customStyle="1" w:styleId="ConsPlusNormal0">
    <w:name w:val="ConsPlusNormal Знак"/>
    <w:basedOn w:val="a0"/>
    <w:link w:val="ConsPlusNormal"/>
    <w:rsid w:val="00B014F1"/>
    <w:rPr>
      <w:rFonts w:ascii="Arial" w:eastAsia="Times New Roman" w:hAnsi="Arial" w:cs="Arial"/>
      <w:sz w:val="20"/>
      <w:szCs w:val="20"/>
      <w:lang w:eastAsia="ru-RU"/>
    </w:rPr>
  </w:style>
  <w:style w:type="paragraph" w:styleId="ad">
    <w:name w:val="Title"/>
    <w:basedOn w:val="a"/>
    <w:link w:val="ae"/>
    <w:qFormat/>
    <w:rsid w:val="00253FBB"/>
    <w:pPr>
      <w:widowControl w:val="0"/>
      <w:spacing w:after="0" w:line="240" w:lineRule="auto"/>
      <w:jc w:val="center"/>
    </w:pPr>
    <w:rPr>
      <w:rFonts w:ascii="Times New Roman" w:eastAsia="Times New Roman" w:hAnsi="Times New Roman" w:cs="Times New Roman"/>
      <w:sz w:val="28"/>
      <w:szCs w:val="20"/>
      <w:lang w:eastAsia="ru-RU"/>
    </w:rPr>
  </w:style>
  <w:style w:type="character" w:customStyle="1" w:styleId="ae">
    <w:name w:val="Название Знак"/>
    <w:basedOn w:val="a0"/>
    <w:link w:val="ad"/>
    <w:rsid w:val="00253FBB"/>
    <w:rPr>
      <w:rFonts w:ascii="Times New Roman" w:eastAsia="Times New Roman" w:hAnsi="Times New Roman" w:cs="Times New Roman"/>
      <w:sz w:val="28"/>
      <w:szCs w:val="20"/>
      <w:lang w:eastAsia="ru-RU"/>
    </w:rPr>
  </w:style>
  <w:style w:type="character" w:customStyle="1" w:styleId="af">
    <w:name w:val="Без интервала Знак"/>
    <w:link w:val="af0"/>
    <w:uiPriority w:val="1"/>
    <w:locked/>
    <w:rsid w:val="00253FBB"/>
    <w:rPr>
      <w:rFonts w:ascii="Calibri" w:hAnsi="Calibri"/>
    </w:rPr>
  </w:style>
  <w:style w:type="paragraph" w:styleId="af0">
    <w:name w:val="No Spacing"/>
    <w:link w:val="af"/>
    <w:uiPriority w:val="99"/>
    <w:qFormat/>
    <w:rsid w:val="00253FBB"/>
    <w:pPr>
      <w:spacing w:after="0" w:line="240" w:lineRule="auto"/>
    </w:pPr>
    <w:rPr>
      <w:rFonts w:ascii="Calibri" w:hAnsi="Calibri"/>
    </w:rPr>
  </w:style>
  <w:style w:type="paragraph" w:styleId="2">
    <w:name w:val="Body Text Indent 2"/>
    <w:basedOn w:val="a"/>
    <w:link w:val="20"/>
    <w:uiPriority w:val="99"/>
    <w:semiHidden/>
    <w:unhideWhenUsed/>
    <w:rsid w:val="0029238C"/>
    <w:pPr>
      <w:spacing w:after="120" w:line="480" w:lineRule="auto"/>
      <w:ind w:left="283"/>
    </w:pPr>
  </w:style>
  <w:style w:type="character" w:customStyle="1" w:styleId="20">
    <w:name w:val="Основной текст с отступом 2 Знак"/>
    <w:basedOn w:val="a0"/>
    <w:link w:val="2"/>
    <w:uiPriority w:val="99"/>
    <w:semiHidden/>
    <w:rsid w:val="0029238C"/>
  </w:style>
  <w:style w:type="character" w:customStyle="1" w:styleId="af1">
    <w:name w:val="Гипертекстовая ссылка"/>
    <w:uiPriority w:val="99"/>
    <w:rsid w:val="0029238C"/>
    <w:rPr>
      <w:b/>
      <w:bCs/>
      <w:color w:val="008000"/>
    </w:rPr>
  </w:style>
  <w:style w:type="paragraph" w:customStyle="1" w:styleId="Style5">
    <w:name w:val="Style5"/>
    <w:basedOn w:val="a"/>
    <w:uiPriority w:val="99"/>
    <w:rsid w:val="0025395A"/>
    <w:pPr>
      <w:widowControl w:val="0"/>
      <w:autoSpaceDE w:val="0"/>
      <w:autoSpaceDN w:val="0"/>
      <w:adjustRightInd w:val="0"/>
      <w:spacing w:after="0" w:line="326" w:lineRule="exact"/>
      <w:jc w:val="center"/>
    </w:pPr>
    <w:rPr>
      <w:rFonts w:ascii="Times New Roman" w:eastAsia="Times New Roman" w:hAnsi="Times New Roman" w:cs="Times New Roman"/>
      <w:sz w:val="24"/>
      <w:szCs w:val="24"/>
      <w:lang w:eastAsia="ru-RU"/>
    </w:rPr>
  </w:style>
  <w:style w:type="paragraph" w:styleId="af2">
    <w:name w:val="Balloon Text"/>
    <w:basedOn w:val="a"/>
    <w:link w:val="af3"/>
    <w:uiPriority w:val="99"/>
    <w:semiHidden/>
    <w:unhideWhenUsed/>
    <w:rsid w:val="00D372A8"/>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D372A8"/>
    <w:rPr>
      <w:rFonts w:ascii="Segoe UI" w:hAnsi="Segoe UI" w:cs="Segoe UI"/>
      <w:sz w:val="18"/>
      <w:szCs w:val="18"/>
    </w:rPr>
  </w:style>
  <w:style w:type="character" w:customStyle="1" w:styleId="FontStyle15">
    <w:name w:val="Font Style15"/>
    <w:uiPriority w:val="99"/>
    <w:rsid w:val="0043656A"/>
    <w:rPr>
      <w:rFonts w:ascii="Courier New" w:hAnsi="Courier New" w:cs="Courier New"/>
      <w:sz w:val="22"/>
      <w:szCs w:val="22"/>
    </w:rPr>
  </w:style>
  <w:style w:type="paragraph" w:customStyle="1" w:styleId="21">
    <w:name w:val="Абзац списка2"/>
    <w:basedOn w:val="a"/>
    <w:uiPriority w:val="99"/>
    <w:rsid w:val="00003092"/>
    <w:pPr>
      <w:spacing w:after="0" w:line="240" w:lineRule="auto"/>
      <w:ind w:left="720"/>
    </w:pPr>
    <w:rPr>
      <w:rFonts w:ascii="Calibri" w:eastAsia="Calibri" w:hAnsi="Calibri" w:cs="Times New Roman"/>
    </w:rPr>
  </w:style>
  <w:style w:type="paragraph" w:customStyle="1" w:styleId="af4">
    <w:name w:val="Нормальный (таблица)"/>
    <w:basedOn w:val="a"/>
    <w:next w:val="a"/>
    <w:rsid w:val="00003092"/>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5">
    <w:name w:val="Прижатый влево"/>
    <w:basedOn w:val="a"/>
    <w:next w:val="a"/>
    <w:rsid w:val="00003092"/>
    <w:pPr>
      <w:widowControl w:val="0"/>
      <w:autoSpaceDE w:val="0"/>
      <w:autoSpaceDN w:val="0"/>
      <w:adjustRightInd w:val="0"/>
      <w:spacing w:after="0" w:line="240" w:lineRule="auto"/>
    </w:pPr>
    <w:rPr>
      <w:rFonts w:ascii="Arial" w:eastAsia="Times New Roman" w:hAnsi="Arial"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91394">
      <w:bodyDiv w:val="1"/>
      <w:marLeft w:val="0"/>
      <w:marRight w:val="0"/>
      <w:marTop w:val="0"/>
      <w:marBottom w:val="0"/>
      <w:divBdr>
        <w:top w:val="none" w:sz="0" w:space="0" w:color="auto"/>
        <w:left w:val="none" w:sz="0" w:space="0" w:color="auto"/>
        <w:bottom w:val="none" w:sz="0" w:space="0" w:color="auto"/>
        <w:right w:val="none" w:sz="0" w:space="0" w:color="auto"/>
      </w:divBdr>
    </w:div>
    <w:div w:id="245112575">
      <w:bodyDiv w:val="1"/>
      <w:marLeft w:val="0"/>
      <w:marRight w:val="0"/>
      <w:marTop w:val="0"/>
      <w:marBottom w:val="0"/>
      <w:divBdr>
        <w:top w:val="none" w:sz="0" w:space="0" w:color="auto"/>
        <w:left w:val="none" w:sz="0" w:space="0" w:color="auto"/>
        <w:bottom w:val="none" w:sz="0" w:space="0" w:color="auto"/>
        <w:right w:val="none" w:sz="0" w:space="0" w:color="auto"/>
      </w:divBdr>
    </w:div>
    <w:div w:id="512113930">
      <w:bodyDiv w:val="1"/>
      <w:marLeft w:val="0"/>
      <w:marRight w:val="0"/>
      <w:marTop w:val="0"/>
      <w:marBottom w:val="0"/>
      <w:divBdr>
        <w:top w:val="none" w:sz="0" w:space="0" w:color="auto"/>
        <w:left w:val="none" w:sz="0" w:space="0" w:color="auto"/>
        <w:bottom w:val="none" w:sz="0" w:space="0" w:color="auto"/>
        <w:right w:val="none" w:sz="0" w:space="0" w:color="auto"/>
      </w:divBdr>
    </w:div>
    <w:div w:id="566451102">
      <w:bodyDiv w:val="1"/>
      <w:marLeft w:val="0"/>
      <w:marRight w:val="0"/>
      <w:marTop w:val="0"/>
      <w:marBottom w:val="0"/>
      <w:divBdr>
        <w:top w:val="none" w:sz="0" w:space="0" w:color="auto"/>
        <w:left w:val="none" w:sz="0" w:space="0" w:color="auto"/>
        <w:bottom w:val="none" w:sz="0" w:space="0" w:color="auto"/>
        <w:right w:val="none" w:sz="0" w:space="0" w:color="auto"/>
      </w:divBdr>
    </w:div>
    <w:div w:id="740716801">
      <w:bodyDiv w:val="1"/>
      <w:marLeft w:val="0"/>
      <w:marRight w:val="0"/>
      <w:marTop w:val="0"/>
      <w:marBottom w:val="0"/>
      <w:divBdr>
        <w:top w:val="none" w:sz="0" w:space="0" w:color="auto"/>
        <w:left w:val="none" w:sz="0" w:space="0" w:color="auto"/>
        <w:bottom w:val="none" w:sz="0" w:space="0" w:color="auto"/>
        <w:right w:val="none" w:sz="0" w:space="0" w:color="auto"/>
      </w:divBdr>
    </w:div>
    <w:div w:id="811598795">
      <w:bodyDiv w:val="1"/>
      <w:marLeft w:val="0"/>
      <w:marRight w:val="0"/>
      <w:marTop w:val="0"/>
      <w:marBottom w:val="0"/>
      <w:divBdr>
        <w:top w:val="none" w:sz="0" w:space="0" w:color="auto"/>
        <w:left w:val="none" w:sz="0" w:space="0" w:color="auto"/>
        <w:bottom w:val="none" w:sz="0" w:space="0" w:color="auto"/>
        <w:right w:val="none" w:sz="0" w:space="0" w:color="auto"/>
      </w:divBdr>
    </w:div>
    <w:div w:id="855769249">
      <w:bodyDiv w:val="1"/>
      <w:marLeft w:val="0"/>
      <w:marRight w:val="0"/>
      <w:marTop w:val="0"/>
      <w:marBottom w:val="0"/>
      <w:divBdr>
        <w:top w:val="none" w:sz="0" w:space="0" w:color="auto"/>
        <w:left w:val="none" w:sz="0" w:space="0" w:color="auto"/>
        <w:bottom w:val="none" w:sz="0" w:space="0" w:color="auto"/>
        <w:right w:val="none" w:sz="0" w:space="0" w:color="auto"/>
      </w:divBdr>
    </w:div>
    <w:div w:id="1169323348">
      <w:bodyDiv w:val="1"/>
      <w:marLeft w:val="0"/>
      <w:marRight w:val="0"/>
      <w:marTop w:val="0"/>
      <w:marBottom w:val="0"/>
      <w:divBdr>
        <w:top w:val="none" w:sz="0" w:space="0" w:color="auto"/>
        <w:left w:val="none" w:sz="0" w:space="0" w:color="auto"/>
        <w:bottom w:val="none" w:sz="0" w:space="0" w:color="auto"/>
        <w:right w:val="none" w:sz="0" w:space="0" w:color="auto"/>
      </w:divBdr>
    </w:div>
    <w:div w:id="1202087412">
      <w:bodyDiv w:val="1"/>
      <w:marLeft w:val="0"/>
      <w:marRight w:val="0"/>
      <w:marTop w:val="0"/>
      <w:marBottom w:val="0"/>
      <w:divBdr>
        <w:top w:val="none" w:sz="0" w:space="0" w:color="auto"/>
        <w:left w:val="none" w:sz="0" w:space="0" w:color="auto"/>
        <w:bottom w:val="none" w:sz="0" w:space="0" w:color="auto"/>
        <w:right w:val="none" w:sz="0" w:space="0" w:color="auto"/>
      </w:divBdr>
    </w:div>
    <w:div w:id="1464928492">
      <w:bodyDiv w:val="1"/>
      <w:marLeft w:val="0"/>
      <w:marRight w:val="0"/>
      <w:marTop w:val="0"/>
      <w:marBottom w:val="0"/>
      <w:divBdr>
        <w:top w:val="none" w:sz="0" w:space="0" w:color="auto"/>
        <w:left w:val="none" w:sz="0" w:space="0" w:color="auto"/>
        <w:bottom w:val="none" w:sz="0" w:space="0" w:color="auto"/>
        <w:right w:val="none" w:sz="0" w:space="0" w:color="auto"/>
      </w:divBdr>
    </w:div>
    <w:div w:id="196523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05590840A4A9F876FC05F711259F65DD1CD5522BCC44DE2674811F291A5B864883C14FB3C581AB6A1qFH" TargetMode="External"/><Relationship Id="rId18" Type="http://schemas.openxmlformats.org/officeDocument/2006/relationships/hyperlink" Target="consultantplus://offline/ref=C05590840A4A9F876FC05F711259F65DD1CD5026BDCB4DE2674811F291A5B864883C14F8A3qEH" TargetMode="External"/><Relationship Id="rId26" Type="http://schemas.openxmlformats.org/officeDocument/2006/relationships/hyperlink" Target="consultantplus://offline/ref=C05590840A4A9F876FC05F711259F65DD1CD5522BDC54DE2674811F291A5B864883C14FB3C5812B5A1q5H" TargetMode="External"/><Relationship Id="rId39" Type="http://schemas.openxmlformats.org/officeDocument/2006/relationships/hyperlink" Target="consultantplus://offline/ref=C05590840A4A9F876FC05F711259F65DD1CD5522BCCB4DE2674811F291A5B864883C14FB3C581AB6A1q7H" TargetMode="External"/><Relationship Id="rId21" Type="http://schemas.openxmlformats.org/officeDocument/2006/relationships/hyperlink" Target="consultantplus://offline/ref=C05590840A4A9F876FC05F711259F65DD1CE5522BACB4DE2674811F291A5B864883C14FB3C581BB0A1q0H" TargetMode="External"/><Relationship Id="rId34" Type="http://schemas.openxmlformats.org/officeDocument/2006/relationships/hyperlink" Target="consultantplus://offline/ref=C05590840A4A9F876FC05F711259F65DD5CE5327BFC610E86F111DF096AAE7738F7518FA3C581BABq8H" TargetMode="External"/><Relationship Id="rId42" Type="http://schemas.openxmlformats.org/officeDocument/2006/relationships/hyperlink" Target="consultantplus://offline/ref=C05590840A4A9F876FC05F711259F65DD1CF5221BAC84DE2674811F291A5B864883C14FB3C581BB4A1q2H" TargetMode="External"/><Relationship Id="rId47" Type="http://schemas.openxmlformats.org/officeDocument/2006/relationships/hyperlink" Target="consultantplus://offline/ref=C05590840A4A9F876FC05F711259F65DD1CE5E23BCC94DE2674811F291A5B864883C14FB3C5918B9A1qEH" TargetMode="External"/><Relationship Id="rId50" Type="http://schemas.openxmlformats.org/officeDocument/2006/relationships/hyperlink" Target="consultantplus://offline/ref=C05590840A4A9F876FC05F711259F65DD7C85427B0C610E86F111DF096AAE7738F7518FA3C501DABq5H" TargetMode="External"/><Relationship Id="rId55" Type="http://schemas.openxmlformats.org/officeDocument/2006/relationships/hyperlink" Target="consultantplus://offline/ref=C05590840A4A9F876FC05F711259F65DD1CE5E23BCC94DE2674811F291A5B864883C14FB3C5918B9A1qFH" TargetMode="External"/><Relationship Id="rId63" Type="http://schemas.openxmlformats.org/officeDocument/2006/relationships/hyperlink" Target="consultantplus://offline/ref=C05590840A4A9F876FC05F711259F65DD1CE5E23BCC94DE2674811F291A5B864883C14FB3C5918B8A1q4H" TargetMode="External"/><Relationship Id="rId68" Type="http://schemas.openxmlformats.org/officeDocument/2006/relationships/hyperlink" Target="consultantplus://offline/main?base=LAW;n=113646;fld=134" TargetMode="External"/><Relationship Id="rId76" Type="http://schemas.openxmlformats.org/officeDocument/2006/relationships/hyperlink" Target="garantF1://86367.50" TargetMode="External"/><Relationship Id="rId7" Type="http://schemas.openxmlformats.org/officeDocument/2006/relationships/footnotes" Target="footnotes.xml"/><Relationship Id="rId71"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hyperlink" Target="consultantplus://offline/ref=C05590840A4A9F876FC05F711259F65DD1CA5022BCC94DE2674811F291A5B864883C14FB3C581BB5A1q6H" TargetMode="External"/><Relationship Id="rId29" Type="http://schemas.openxmlformats.org/officeDocument/2006/relationships/hyperlink" Target="consultantplus://offline/ref=C05590840A4A9F876FC05F711259F65DD1CD5522BCCD4DE2674811F291A5B864883C14FB3C5819B4A1q3H" TargetMode="External"/><Relationship Id="rId11" Type="http://schemas.openxmlformats.org/officeDocument/2006/relationships/hyperlink" Target="consultantplus://offline/ref=C05590840A4A9F876FC05F711259F65DD1CD5222B9CE4DE2674811F291A5B864883C14FB3C581BB0A1q2H" TargetMode="External"/><Relationship Id="rId24" Type="http://schemas.openxmlformats.org/officeDocument/2006/relationships/hyperlink" Target="consultantplus://offline/ref=C05590840A4A9F876FC05F711259F65DD1CD5522BDC54DE2674811F291A5B864883C14FB3C5812B2A1qFH" TargetMode="External"/><Relationship Id="rId32" Type="http://schemas.openxmlformats.org/officeDocument/2006/relationships/hyperlink" Target="consultantplus://offline/ref=C05590840A4A9F876FC05F711259F65DD5CC522EB9C610E86F111DF096AAE7738F7518FA3C581FABq9H" TargetMode="External"/><Relationship Id="rId37" Type="http://schemas.openxmlformats.org/officeDocument/2006/relationships/hyperlink" Target="consultantplus://offline/ref=C05590840A4A9F876FC05F711259F65DD1CA502EB1C94DE2674811F291A5B864883C14FB3C581AB1A1q1H" TargetMode="External"/><Relationship Id="rId40" Type="http://schemas.openxmlformats.org/officeDocument/2006/relationships/hyperlink" Target="consultantplus://offline/ref=C05590840A4A9F876FC05F711259F65DD1CE5022BEC84DE2674811F291A5B864883C14FB3C581BB6A1q1H" TargetMode="External"/><Relationship Id="rId45" Type="http://schemas.openxmlformats.org/officeDocument/2006/relationships/hyperlink" Target="consultantplus://offline/ref=C05590840A4A9F876FC05F711259F65DD1CD5522BCC84DE2674811F291A5B864883C14FB3C581EB3A1q3H" TargetMode="External"/><Relationship Id="rId53" Type="http://schemas.openxmlformats.org/officeDocument/2006/relationships/hyperlink" Target="consultantplus://offline/ref=C05590840A4A9F876FC05F711259F65DD1CD5522BCCC4DE2674811F291A5B864883C14FB3C581AB1A1qFH" TargetMode="External"/><Relationship Id="rId58" Type="http://schemas.openxmlformats.org/officeDocument/2006/relationships/hyperlink" Target="consultantplus://offline/ref=C05590840A4A9F876FC05F711259F65DD1CD5522BCCE4DE2674811F291A5B864883C14FB3C5819B0A1q3H" TargetMode="External"/><Relationship Id="rId66" Type="http://schemas.openxmlformats.org/officeDocument/2006/relationships/hyperlink" Target="consultantplus://offline/ref=C05590840A4A9F876FC05F711259F65DD1CF5E25B1CA4DE2674811F291A5B864883C14FB3C5819B4A1qFH" TargetMode="External"/><Relationship Id="rId74" Type="http://schemas.openxmlformats.org/officeDocument/2006/relationships/oleObject" Target="embeddings/oleObject2.bin"/><Relationship Id="rId79" Type="http://schemas.openxmlformats.org/officeDocument/2006/relationships/hyperlink" Target="consultantplus://offline/main?base=LAW;n=98606;fld=134;dst=100008" TargetMode="External"/><Relationship Id="rId5" Type="http://schemas.openxmlformats.org/officeDocument/2006/relationships/settings" Target="settings.xml"/><Relationship Id="rId61" Type="http://schemas.openxmlformats.org/officeDocument/2006/relationships/hyperlink" Target="consultantplus://offline/ref=C05590840A4A9F876FC05F711259F65DD1CD5522BDCF4DE2674811F291A5B864883C14FB3C581BB8A1qFH" TargetMode="External"/><Relationship Id="rId82" Type="http://schemas.openxmlformats.org/officeDocument/2006/relationships/theme" Target="theme/theme1.xml"/><Relationship Id="rId10" Type="http://schemas.openxmlformats.org/officeDocument/2006/relationships/hyperlink" Target="http://www.pandia.ru/text/category/sotcialmzno_yekonomicheskoe_razvitie/" TargetMode="External"/><Relationship Id="rId19" Type="http://schemas.openxmlformats.org/officeDocument/2006/relationships/hyperlink" Target="consultantplus://offline/ref=C05590840A4A9F876FC05F711259F65DD1CD5522BCCB4DE2674811F291A5B864883C14FB3C581AB7A1qFH" TargetMode="External"/><Relationship Id="rId31" Type="http://schemas.openxmlformats.org/officeDocument/2006/relationships/hyperlink" Target="consultantplus://offline/ref=C05590840A4A9F876FC05F711259F65DD1CD532EB1CF4DE2674811F291AAq5H" TargetMode="External"/><Relationship Id="rId44" Type="http://schemas.openxmlformats.org/officeDocument/2006/relationships/hyperlink" Target="consultantplus://offline/ref=C05590840A4A9F876FC05F711259F65DD8CA5F27B9C610E86F111DF096AAE7738F7518FA3C581AABq5H" TargetMode="External"/><Relationship Id="rId52" Type="http://schemas.openxmlformats.org/officeDocument/2006/relationships/hyperlink" Target="consultantplus://offline/ref=C05590840A4A9F876FC05F711259F65DD1CD522FB0C54DE2674811F291A5B864883C14FB3C5819B9A1q6H" TargetMode="External"/><Relationship Id="rId60" Type="http://schemas.openxmlformats.org/officeDocument/2006/relationships/hyperlink" Target="consultantplus://offline/ref=C05590840A4A9F876FC05F711259F65DD1CD5026BACD4DE2674811F291A5B864883C14FB3BA5qBH" TargetMode="External"/><Relationship Id="rId65" Type="http://schemas.openxmlformats.org/officeDocument/2006/relationships/hyperlink" Target="consultantplus://offline/ref=C05590840A4A9F876FC05F711259F65DD1CE502FB0CB4DE2674811F291A5B864883C14FB3C5819B9A1q6H" TargetMode="External"/><Relationship Id="rId73" Type="http://schemas.openxmlformats.org/officeDocument/2006/relationships/image" Target="media/image2.emf"/><Relationship Id="rId78" Type="http://schemas.openxmlformats.org/officeDocument/2006/relationships/hyperlink" Target="consultantplus://offline/ref=63A890EF4B57774896625C25938BB0369D7D7D33B19A50F22737BBA881M014L" TargetMode="External"/><Relationship Id="rId8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andia.ru/text/category/organi_mestnogo_samoupravleniya/" TargetMode="External"/><Relationship Id="rId14" Type="http://schemas.openxmlformats.org/officeDocument/2006/relationships/hyperlink" Target="consultantplus://offline/ref=C05590840A4A9F876FC05F711259F65DD1CD5522BCC44DE2674811F291A5B864883C14FB3C581EB4A1qEH" TargetMode="External"/><Relationship Id="rId22" Type="http://schemas.openxmlformats.org/officeDocument/2006/relationships/hyperlink" Target="consultantplus://offline/ref=C05590840A4A9F876FC05F711259F65DD1CD5522BDC54DE2674811F291A5B864883C14FB3C5812B2A1q1H" TargetMode="External"/><Relationship Id="rId27" Type="http://schemas.openxmlformats.org/officeDocument/2006/relationships/hyperlink" Target="consultantplus://offline/ref=C05590840A4A9F876FC05F711259F65DD1CE502FB0CB4DE2674811F291A5B864883C14FB3C5819B6A1qEH" TargetMode="External"/><Relationship Id="rId30" Type="http://schemas.openxmlformats.org/officeDocument/2006/relationships/hyperlink" Target="consultantplus://offline/ref=C05590840A4A9F876FC05F711259F65DD1CD532EB1CF4DE2674811F291A5B864883C14F93CA5qEH" TargetMode="External"/><Relationship Id="rId35" Type="http://schemas.openxmlformats.org/officeDocument/2006/relationships/hyperlink" Target="consultantplus://offline/ref=C05590840A4A9F876FC05F711259F65DD1CF542EB8CE4DE2674811F291A5B864883C14FB3C581BB6A1q2H" TargetMode="External"/><Relationship Id="rId43" Type="http://schemas.openxmlformats.org/officeDocument/2006/relationships/hyperlink" Target="consultantplus://offline/ref=C05590840A4A9F876FC05F711259F65DD1CD5522BCC84DE2674811F291A5B864883C14FB3C581EB3A1q5H" TargetMode="External"/><Relationship Id="rId48" Type="http://schemas.openxmlformats.org/officeDocument/2006/relationships/hyperlink" Target="consultantplus://offline/ref=C05590840A4A9F876FC05F711259F65DD1CD5522BDC54DE2674811F291A5B864883C14FB3C5812B5A1q3H" TargetMode="External"/><Relationship Id="rId56" Type="http://schemas.openxmlformats.org/officeDocument/2006/relationships/hyperlink" Target="consultantplus://offline/ref=C05590840A4A9F876FC05F711259F65DD1CD5725B8CB4DE2674811F291A5B864883C14FB3C581BB0A1q5H" TargetMode="External"/><Relationship Id="rId64" Type="http://schemas.openxmlformats.org/officeDocument/2006/relationships/hyperlink" Target="consultantplus://offline/ref=C05590840A4A9F876FC05F711259F65DD1CE502FB0CB4DE2674811F291A5B864883C14FB3C581BB8A1qEH" TargetMode="External"/><Relationship Id="rId69" Type="http://schemas.openxmlformats.org/officeDocument/2006/relationships/hyperlink" Target="consultantplus://offline/main?base=LAW;n=108907;fld=134" TargetMode="External"/><Relationship Id="rId77" Type="http://schemas.openxmlformats.org/officeDocument/2006/relationships/hyperlink" Target="http://zakon.scli.ru/ru/legal_texts/act_municipal_education/index.php?do4=document&amp;id4=96e20c02-1b12-465a-b64c-24aa92270007" TargetMode="External"/><Relationship Id="rId8" Type="http://schemas.openxmlformats.org/officeDocument/2006/relationships/endnotes" Target="endnotes.xml"/><Relationship Id="rId51" Type="http://schemas.openxmlformats.org/officeDocument/2006/relationships/hyperlink" Target="consultantplus://offline/ref=C05590840A4A9F876FC05F711259F65DD1CD5522BDC54DE2674811F291A5B864883C14FB3C5812B5A1qEH" TargetMode="External"/><Relationship Id="rId72" Type="http://schemas.openxmlformats.org/officeDocument/2006/relationships/oleObject" Target="embeddings/oleObject1.bin"/><Relationship Id="rId80"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consultantplus://offline/ref=C05590840A4A9F876FC05F711259F65DD1CD5522BDC84DE2674811F291A5B864883C14FB3C581BB0A1q6H" TargetMode="External"/><Relationship Id="rId17" Type="http://schemas.openxmlformats.org/officeDocument/2006/relationships/hyperlink" Target="consultantplus://offline/ref=C05590840A4A9F876FC05F711259F65DD1CE5E23BCC94DE2674811F291A5B864883C14FB3C5918B9A1q0H" TargetMode="External"/><Relationship Id="rId25" Type="http://schemas.openxmlformats.org/officeDocument/2006/relationships/hyperlink" Target="consultantplus://offline/ref=C05590840A4A9F876FC05F711259F65DD1CD5522BDC54DE2674811F291A5B864883C14FB3C5812B5A1q7H" TargetMode="External"/><Relationship Id="rId33" Type="http://schemas.openxmlformats.org/officeDocument/2006/relationships/hyperlink" Target="consultantplus://offline/ref=C05590840A4A9F876FC05F711259F65DD1CA572FB1CA4DE2674811F291A5B864883C14FB3C581BB7A1q7H" TargetMode="External"/><Relationship Id="rId38" Type="http://schemas.openxmlformats.org/officeDocument/2006/relationships/hyperlink" Target="consultantplus://offline/ref=C05590840A4A9F876FC05F711259F65DD1C95425BBCC4DE2674811F291A5B864883C14FB3C5818B1A1q1H" TargetMode="External"/><Relationship Id="rId46" Type="http://schemas.openxmlformats.org/officeDocument/2006/relationships/hyperlink" Target="consultantplus://offline/ref=C05590840A4A9F876FC05F711259F65DD1CD5522BCC84DE2674811F291A5B864883C14FB3C581EB3A1q0H" TargetMode="External"/><Relationship Id="rId59" Type="http://schemas.openxmlformats.org/officeDocument/2006/relationships/hyperlink" Target="consultantplus://offline/ref=C05590840A4A9F876FC05F711259F65DD1CD5026BACD4DE2674811F291A5B864883C14FB3FA5qCH" TargetMode="External"/><Relationship Id="rId67" Type="http://schemas.openxmlformats.org/officeDocument/2006/relationships/hyperlink" Target="http://www.pandia.ru/text/category/munitcipalmznoe_upravlenie/" TargetMode="External"/><Relationship Id="rId20" Type="http://schemas.openxmlformats.org/officeDocument/2006/relationships/hyperlink" Target="consultantplus://offline/ref=C05590840A4A9F876FC05F711259F65DD1C85424BBCB4DE2674811F291A5B864883C14FB3C5819B8A1qEH" TargetMode="External"/><Relationship Id="rId41" Type="http://schemas.openxmlformats.org/officeDocument/2006/relationships/hyperlink" Target="consultantplus://offline/ref=C05590840A4A9F876FC05F711259F65DD1CD5522BCC84DE2674811F291A5B864883C14FB3C581EB3A1q4H" TargetMode="External"/><Relationship Id="rId54" Type="http://schemas.openxmlformats.org/officeDocument/2006/relationships/hyperlink" Target="consultantplus://offline/ref=C05590840A4A9F876FC05F711259F65DD7CB572EB8C610E86F111DF096AAE7738F7518FA3C5A12ABq8H" TargetMode="External"/><Relationship Id="rId62" Type="http://schemas.openxmlformats.org/officeDocument/2006/relationships/hyperlink" Target="consultantplus://offline/ref=C05590840A4A9F876FC05F711259F65DD1CE5022BDCA4DE2674811F291A5B864883C14FB3C581FB5A1q0H" TargetMode="External"/><Relationship Id="rId70" Type="http://schemas.openxmlformats.org/officeDocument/2006/relationships/hyperlink" Target="consultantplus://offline/main?base=RLAW256;n=30544;fld=134;dst=100051" TargetMode="External"/><Relationship Id="rId75" Type="http://schemas.openxmlformats.org/officeDocument/2006/relationships/hyperlink" Target="garantF1://10064072.215"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C05590840A4A9F876FC05F711259F65DD1C85720BCCB4DE2674811F291A5B864883C14FB3C581AB2A1qEH" TargetMode="External"/><Relationship Id="rId23" Type="http://schemas.openxmlformats.org/officeDocument/2006/relationships/hyperlink" Target="consultantplus://offline/ref=C05590840A4A9F876FC05F711259F65DD7C85427B0C610E86F111DF096AAE7738F7518FA3C501DABq3H" TargetMode="External"/><Relationship Id="rId28" Type="http://schemas.openxmlformats.org/officeDocument/2006/relationships/hyperlink" Target="consultantplus://offline/ref=C05590840A4A9F876FC05F711259F65DD7C85427B0C610E86F111DF096AAE7738F7518FA3C501DABq2H" TargetMode="External"/><Relationship Id="rId36" Type="http://schemas.openxmlformats.org/officeDocument/2006/relationships/hyperlink" Target="consultantplus://offline/ref=C05590840A4A9F876FC05F711259F65DD1CE5E23BCC94DE2674811F291A5B864883C14FB3C5918B9A1q1H" TargetMode="External"/><Relationship Id="rId49" Type="http://schemas.openxmlformats.org/officeDocument/2006/relationships/hyperlink" Target="consultantplus://offline/ref=C05590840A4A9F876FC05F711259F65DD1CD5522BCC54DE2674811F291A5B864883C14FB3C5818B0A1qEH" TargetMode="External"/><Relationship Id="rId57" Type="http://schemas.openxmlformats.org/officeDocument/2006/relationships/hyperlink" Target="consultantplus://offline/ref=C05590840A4A9F876FC05F711259F65DD1CD5522BCCE4DE2674811F291A5B864883C14FB3C5819B0A1q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F70F4-8BFB-4EB7-AB4A-BEB5D7D7C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66</Pages>
  <Words>26289</Words>
  <Characters>149851</Characters>
  <Application>Microsoft Office Word</Application>
  <DocSecurity>0</DocSecurity>
  <Lines>1248</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25</cp:revision>
  <cp:lastPrinted>2018-10-24T11:29:00Z</cp:lastPrinted>
  <dcterms:created xsi:type="dcterms:W3CDTF">2022-12-26T06:52:00Z</dcterms:created>
  <dcterms:modified xsi:type="dcterms:W3CDTF">2023-12-28T10:38:00Z</dcterms:modified>
</cp:coreProperties>
</file>